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BE" w:rsidRDefault="00000000">
      <w:pPr>
        <w:pStyle w:val="Balk1"/>
        <w:spacing w:before="76" w:line="360" w:lineRule="auto"/>
        <w:ind w:left="2526" w:right="1796" w:firstLine="1188"/>
        <w:jc w:val="left"/>
        <w:rPr>
          <w:spacing w:val="1"/>
        </w:rPr>
      </w:pPr>
      <w:r>
        <w:t>MARMARA ÜNİVERSİTESİ</w:t>
      </w:r>
      <w:r>
        <w:rPr>
          <w:spacing w:val="1"/>
        </w:rPr>
        <w:t xml:space="preserve"> </w:t>
      </w:r>
    </w:p>
    <w:p w:rsidR="0015000F" w:rsidRDefault="00AE62BE" w:rsidP="00AE62BE">
      <w:pPr>
        <w:pStyle w:val="Balk1"/>
        <w:spacing w:before="76" w:line="360" w:lineRule="auto"/>
        <w:ind w:right="1796"/>
        <w:jc w:val="left"/>
      </w:pPr>
      <w:r>
        <w:rPr>
          <w:spacing w:val="1"/>
        </w:rPr>
        <w:t xml:space="preserve"> 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</w:t>
      </w:r>
      <w:r>
        <w:t>FİNANSAL BİLİMLER FAKÜLTESİ</w:t>
      </w:r>
    </w:p>
    <w:p w:rsidR="0015000F" w:rsidRDefault="00000000">
      <w:pPr>
        <w:spacing w:before="1"/>
        <w:ind w:left="2845"/>
        <w:rPr>
          <w:b/>
          <w:sz w:val="20"/>
        </w:rPr>
      </w:pPr>
      <w:r>
        <w:rPr>
          <w:b/>
          <w:sz w:val="20"/>
        </w:rPr>
        <w:t>SİGORTACILIK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İÇERİKLERİ</w:t>
      </w:r>
    </w:p>
    <w:p w:rsidR="0015000F" w:rsidRDefault="0015000F">
      <w:pPr>
        <w:pStyle w:val="GvdeMetni"/>
        <w:spacing w:before="0"/>
        <w:rPr>
          <w:b/>
        </w:rPr>
      </w:pPr>
    </w:p>
    <w:p w:rsidR="0015000F" w:rsidRDefault="0015000F">
      <w:pPr>
        <w:pStyle w:val="GvdeMetni"/>
        <w:spacing w:before="10"/>
        <w:rPr>
          <w:b/>
          <w:sz w:val="19"/>
        </w:rPr>
      </w:pPr>
    </w:p>
    <w:p w:rsidR="0015000F" w:rsidRDefault="00000000">
      <w:pPr>
        <w:pStyle w:val="Balk1"/>
      </w:pPr>
      <w:r>
        <w:t>Yıl</w:t>
      </w:r>
      <w:r>
        <w:rPr>
          <w:spacing w:val="-3"/>
        </w:rPr>
        <w:t xml:space="preserve"> </w:t>
      </w:r>
      <w:r>
        <w:t>1; Yarıyıl</w:t>
      </w:r>
      <w:r>
        <w:rPr>
          <w:spacing w:val="-1"/>
        </w:rPr>
        <w:t xml:space="preserve"> </w:t>
      </w:r>
      <w:r>
        <w:t>1</w:t>
      </w:r>
    </w:p>
    <w:p w:rsidR="0015000F" w:rsidRDefault="0015000F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98"/>
        <w:gridCol w:w="2338"/>
        <w:gridCol w:w="343"/>
        <w:gridCol w:w="316"/>
        <w:gridCol w:w="537"/>
        <w:gridCol w:w="554"/>
      </w:tblGrid>
      <w:tr w:rsidR="0015000F">
        <w:trPr>
          <w:trHeight w:val="222"/>
        </w:trPr>
        <w:tc>
          <w:tcPr>
            <w:tcW w:w="5139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99" w:right="144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91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80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HUK115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IKT111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ISL115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İşletmeye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3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MAT117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82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8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MUH123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4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1" w:right="5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54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80" w:right="5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7"/>
        <w:rPr>
          <w:b/>
          <w:sz w:val="29"/>
        </w:rPr>
      </w:pPr>
    </w:p>
    <w:p w:rsidR="0015000F" w:rsidRDefault="00000000">
      <w:pPr>
        <w:spacing w:before="1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ATA121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2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0 2)</w:t>
      </w:r>
    </w:p>
    <w:p w:rsidR="0015000F" w:rsidRDefault="00000000">
      <w:pPr>
        <w:pStyle w:val="GvdeMetni"/>
        <w:spacing w:before="110" w:line="360" w:lineRule="auto"/>
        <w:ind w:left="116" w:right="113"/>
        <w:jc w:val="both"/>
      </w:pPr>
      <w:r>
        <w:rPr>
          <w:color w:val="010101"/>
        </w:rPr>
        <w:t>Devrim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kavramı,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Türk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Devrimine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açan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nedenler,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Devleti’nde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ıslahat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hareketleri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Devleti’nin sona erme süreci, I.Dünya Savaşı (savaşın nedenleri ve çıkışı) Osmanlı’nın I.Dünya Savaşına girişi,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açılan cepheler. I.Dünya Savaşı’nın bitişi, çöken imparatorluklar, Osmanlı Devleti’ni paylaşma antlaşmaları,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Mondros Ateşkes Antlaşması, Mustafa Kemal Paşa’nın I.Dünya Savaşı’ndan sonraki değerlendirmeleri, tutumu,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Mustafa Kemal'in Samsun'a çıkışı, Amasya Tamimi, kongreler yoluyla örgütlenme ve Kuvayı Milliye Misak-ı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Milli'den TBMM'ye TBMM'nin kuruluşu, yapısı ve çalışmaları. ulusal ordunun kurulması ve Kurtuluş Savaşı,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Mudanya Ateşkes Antlaşması ve Kurtuluş Savaşı’nın bitişi, Lozan Antlaşması, Cumhuriyetin ilanı, halifeliğin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kaldırılması.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 w:right="2679"/>
        <w:jc w:val="both"/>
      </w:pPr>
      <w:r>
        <w:t>Atatürk İlkeleri ve İnkılap Tarihi, Komisyon, Okutman Yayıncılık, 2009</w:t>
      </w:r>
      <w:r>
        <w:rPr>
          <w:spacing w:val="-48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Mumcu,</w:t>
      </w:r>
      <w:r>
        <w:rPr>
          <w:spacing w:val="1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İlkeleri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İnkılap Tarihi</w:t>
      </w:r>
    </w:p>
    <w:p w:rsidR="0015000F" w:rsidRDefault="0015000F">
      <w:pPr>
        <w:pStyle w:val="GvdeMetni"/>
        <w:spacing w:before="8"/>
        <w:rPr>
          <w:sz w:val="30"/>
        </w:rPr>
      </w:pPr>
    </w:p>
    <w:p w:rsidR="0015000F" w:rsidRDefault="00000000">
      <w:pPr>
        <w:pStyle w:val="Balk1"/>
      </w:pPr>
      <w:r>
        <w:rPr>
          <w:color w:val="010101"/>
        </w:rPr>
        <w:t>HUK115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Hukukun Temel</w:t>
      </w:r>
      <w:r>
        <w:rPr>
          <w:spacing w:val="-1"/>
        </w:rPr>
        <w:t xml:space="preserve"> </w:t>
      </w:r>
      <w:r>
        <w:t xml:space="preserve">Kavramları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before="112" w:line="360" w:lineRule="auto"/>
        <w:ind w:left="116" w:right="113"/>
        <w:jc w:val="both"/>
      </w:pPr>
      <w:r>
        <w:t>Hukukun temel kavramlarını tanıtmak ve toplumsal yaşamda 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uygulanmasındaki</w:t>
      </w:r>
      <w:r>
        <w:rPr>
          <w:spacing w:val="1"/>
        </w:rPr>
        <w:t xml:space="preserve"> </w:t>
      </w:r>
      <w:r>
        <w:t>yöntemler,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hukukta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incelenerek, hukuk</w:t>
      </w:r>
      <w:r>
        <w:rPr>
          <w:spacing w:val="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 bilgiler</w:t>
      </w:r>
      <w:r>
        <w:rPr>
          <w:spacing w:val="1"/>
        </w:rPr>
        <w:t xml:space="preserve"> </w:t>
      </w:r>
      <w:r>
        <w:t>verilmektedir.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/>
        <w:ind w:left="824"/>
        <w:jc w:val="both"/>
      </w:pPr>
      <w:r>
        <w:t>Yavuz Atar,</w:t>
      </w:r>
      <w:r>
        <w:rPr>
          <w:spacing w:val="-1"/>
        </w:rPr>
        <w:t xml:space="preserve"> </w:t>
      </w:r>
      <w:r>
        <w:t>Sami</w:t>
      </w:r>
      <w:r>
        <w:rPr>
          <w:spacing w:val="-3"/>
        </w:rPr>
        <w:t xml:space="preserve"> </w:t>
      </w:r>
      <w:r>
        <w:t>Karahan</w:t>
      </w:r>
      <w:r>
        <w:rPr>
          <w:spacing w:val="-1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</w:t>
      </w:r>
      <w:r>
        <w:rPr>
          <w:spacing w:val="-1"/>
        </w:rPr>
        <w:t xml:space="preserve"> </w:t>
      </w:r>
      <w:r>
        <w:t>2009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IKT111 -</w:t>
      </w:r>
      <w:r>
        <w:rPr>
          <w:color w:val="010101"/>
          <w:spacing w:val="-1"/>
        </w:rPr>
        <w:t xml:space="preserve"> </w:t>
      </w:r>
      <w:r>
        <w:t>İktisada</w:t>
      </w:r>
      <w:r>
        <w:rPr>
          <w:spacing w:val="2"/>
        </w:rPr>
        <w:t xml:space="preserve"> </w:t>
      </w:r>
      <w:r>
        <w:t>Giriş I</w:t>
      </w:r>
      <w:r>
        <w:rPr>
          <w:spacing w:val="47"/>
        </w:rPr>
        <w:t xml:space="preserve"> </w:t>
      </w:r>
      <w:r>
        <w:rPr>
          <w:color w:val="010101"/>
        </w:rPr>
        <w:t>(4 0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4)</w:t>
      </w:r>
    </w:p>
    <w:p w:rsidR="0015000F" w:rsidRDefault="00000000">
      <w:pPr>
        <w:pStyle w:val="GvdeMetni"/>
        <w:spacing w:line="360" w:lineRule="auto"/>
        <w:ind w:left="116" w:right="124"/>
        <w:jc w:val="both"/>
      </w:pPr>
      <w:r>
        <w:t>Bu dersin amacı toplumun, sınırsız ihtiyaçlarını karşılayacak olan sınırlı mal ve hizmet miktarının kullanımında</w:t>
      </w:r>
      <w:r>
        <w:rPr>
          <w:spacing w:val="1"/>
        </w:rPr>
        <w:t xml:space="preserve"> </w:t>
      </w:r>
      <w:r>
        <w:t>bir seçim yapmak, hangi malların, nasıl ve ne miktarda üretilip kimlere dağıtılacağı hakkında bir karara varmak</w:t>
      </w:r>
      <w:r>
        <w:rPr>
          <w:spacing w:val="1"/>
        </w:rPr>
        <w:t xml:space="preserve"> </w:t>
      </w:r>
      <w:r>
        <w:t>gerekmektedir. bu çerçevede bu derste rasyonellik ilkesi çerçevesinde toplumun maksimum refah düzeyine</w:t>
      </w:r>
      <w:r>
        <w:rPr>
          <w:spacing w:val="1"/>
        </w:rPr>
        <w:t xml:space="preserve"> </w:t>
      </w:r>
      <w:r>
        <w:t>ulaşması</w:t>
      </w:r>
      <w:r>
        <w:rPr>
          <w:spacing w:val="23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gerekli</w:t>
      </w:r>
      <w:r>
        <w:rPr>
          <w:spacing w:val="25"/>
        </w:rPr>
        <w:t xml:space="preserve"> </w:t>
      </w:r>
      <w:r>
        <w:t>yollar</w:t>
      </w:r>
      <w:r>
        <w:rPr>
          <w:spacing w:val="26"/>
        </w:rPr>
        <w:t xml:space="preserve"> </w:t>
      </w:r>
      <w:r>
        <w:t>gösterilmektedir.</w:t>
      </w:r>
      <w:r>
        <w:rPr>
          <w:spacing w:val="24"/>
        </w:rPr>
        <w:t xml:space="preserve"> </w:t>
      </w:r>
      <w:r>
        <w:t>iktisat</w:t>
      </w:r>
      <w:r>
        <w:rPr>
          <w:spacing w:val="25"/>
        </w:rPr>
        <w:t xml:space="preserve"> </w:t>
      </w:r>
      <w:r>
        <w:t>kavramı,</w:t>
      </w:r>
      <w:r>
        <w:rPr>
          <w:spacing w:val="24"/>
        </w:rPr>
        <w:t xml:space="preserve"> </w:t>
      </w:r>
      <w:r>
        <w:t>iktisadi</w:t>
      </w:r>
      <w:r>
        <w:rPr>
          <w:spacing w:val="25"/>
        </w:rPr>
        <w:t xml:space="preserve"> </w:t>
      </w:r>
      <w:r>
        <w:t>faaliyetler,</w:t>
      </w:r>
      <w:r>
        <w:rPr>
          <w:spacing w:val="24"/>
        </w:rPr>
        <w:t xml:space="preserve"> </w:t>
      </w:r>
      <w:r>
        <w:t>iktisadi</w:t>
      </w:r>
      <w:r>
        <w:rPr>
          <w:spacing w:val="23"/>
        </w:rPr>
        <w:t xml:space="preserve"> </w:t>
      </w:r>
      <w:r>
        <w:t>analiz,</w:t>
      </w:r>
      <w:r>
        <w:rPr>
          <w:spacing w:val="29"/>
        </w:rPr>
        <w:t xml:space="preserve"> </w:t>
      </w:r>
      <w:r>
        <w:t>mal</w:t>
      </w:r>
      <w:r>
        <w:rPr>
          <w:spacing w:val="23"/>
        </w:rPr>
        <w:t xml:space="preserve"> </w:t>
      </w:r>
      <w:r>
        <w:t>piyasası,</w:t>
      </w:r>
    </w:p>
    <w:p w:rsidR="0015000F" w:rsidRDefault="0015000F">
      <w:pPr>
        <w:spacing w:line="360" w:lineRule="auto"/>
        <w:jc w:val="both"/>
        <w:sectPr w:rsidR="0015000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116" w:right="117"/>
        <w:jc w:val="both"/>
      </w:pPr>
      <w:r>
        <w:lastRenderedPageBreak/>
        <w:t>talep kavramı, piyasa talebi, arz kavramı, piyasa arzı, piyasa dengesi, talep esnekliği, arz esnekliği, üretici ve</w:t>
      </w:r>
      <w:r>
        <w:rPr>
          <w:spacing w:val="1"/>
        </w:rPr>
        <w:t xml:space="preserve"> </w:t>
      </w:r>
      <w:r>
        <w:t>tüketici rantı,</w:t>
      </w:r>
      <w:r>
        <w:rPr>
          <w:spacing w:val="1"/>
        </w:rPr>
        <w:t xml:space="preserve"> </w:t>
      </w:r>
      <w:r>
        <w:t>karaborsa fiyatı, king kanunu, örümcek ağı teoremi, talep tahlilleri, arz tahlilleri, arz tahlilleri,</w:t>
      </w:r>
      <w:r>
        <w:rPr>
          <w:spacing w:val="1"/>
        </w:rPr>
        <w:t xml:space="preserve"> </w:t>
      </w:r>
      <w:r>
        <w:t>üretici bütçesindeki değişim ve genişleme yolu, üretim maliyetleri, kısa ve uzun dönem maliyet eğrileri, ölçek</w:t>
      </w:r>
      <w:r>
        <w:rPr>
          <w:spacing w:val="1"/>
        </w:rPr>
        <w:t xml:space="preserve"> </w:t>
      </w:r>
      <w:r>
        <w:t>ekonomileri,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şekilleri,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rekabet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koşulları,</w:t>
      </w:r>
      <w:r>
        <w:rPr>
          <w:spacing w:val="1"/>
        </w:rPr>
        <w:t xml:space="preserve"> </w:t>
      </w:r>
      <w:r>
        <w:t>monopol</w:t>
      </w:r>
      <w:r>
        <w:rPr>
          <w:spacing w:val="1"/>
        </w:rPr>
        <w:t xml:space="preserve"> </w:t>
      </w:r>
      <w:r>
        <w:t>piyasası</w:t>
      </w:r>
      <w:r>
        <w:rPr>
          <w:spacing w:val="1"/>
        </w:rPr>
        <w:t xml:space="preserve"> </w:t>
      </w:r>
      <w:r>
        <w:t>koşulları,</w:t>
      </w:r>
      <w:r>
        <w:rPr>
          <w:spacing w:val="1"/>
        </w:rPr>
        <w:t xml:space="preserve"> </w:t>
      </w:r>
      <w:r>
        <w:t>monopolde fiyat farklılaştırması, eksik rekabet piyasaları, oligopol piyasaları, monopollü rekabet piyasalarında</w:t>
      </w:r>
      <w:r>
        <w:rPr>
          <w:spacing w:val="1"/>
        </w:rPr>
        <w:t xml:space="preserve"> </w:t>
      </w:r>
      <w:r>
        <w:t>kısa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uzun</w:t>
      </w:r>
      <w:r>
        <w:rPr>
          <w:spacing w:val="-2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dengesi</w:t>
      </w:r>
      <w:r>
        <w:rPr>
          <w:spacing w:val="-2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boyunca işlenecek temel</w:t>
      </w:r>
      <w:r>
        <w:rPr>
          <w:spacing w:val="-1"/>
        </w:rPr>
        <w:t xml:space="preserve"> </w:t>
      </w:r>
      <w:r>
        <w:t>konular arasında</w:t>
      </w:r>
      <w:r>
        <w:rPr>
          <w:spacing w:val="2"/>
        </w:rPr>
        <w:t xml:space="preserve"> </w:t>
      </w:r>
      <w:r>
        <w:t>yer alacaktır.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tabs>
          <w:tab w:val="left" w:pos="8225"/>
        </w:tabs>
        <w:ind w:left="824"/>
      </w:pPr>
      <w:r>
        <w:t>İlker</w:t>
      </w:r>
      <w:r>
        <w:rPr>
          <w:spacing w:val="-2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Mustafa</w:t>
      </w:r>
      <w:r>
        <w:rPr>
          <w:spacing w:val="-3"/>
        </w:rPr>
        <w:t xml:space="preserve"> </w:t>
      </w:r>
      <w:r>
        <w:t>Özer.</w:t>
      </w:r>
      <w:r>
        <w:rPr>
          <w:spacing w:val="-1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İktisadın</w:t>
      </w:r>
      <w:r>
        <w:rPr>
          <w:spacing w:val="-5"/>
        </w:rPr>
        <w:t xml:space="preserve"> </w:t>
      </w:r>
      <w:r>
        <w:t>Temelleri,</w:t>
      </w:r>
      <w:r>
        <w:rPr>
          <w:spacing w:val="-3"/>
        </w:rPr>
        <w:t xml:space="preserve"> </w:t>
      </w:r>
      <w:r>
        <w:t>İstanbul:</w:t>
      </w:r>
      <w:r>
        <w:rPr>
          <w:spacing w:val="-1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tab/>
        <w:t>2005.</w:t>
      </w:r>
    </w:p>
    <w:p w:rsidR="0015000F" w:rsidRDefault="00000000">
      <w:pPr>
        <w:pStyle w:val="GvdeMetni"/>
        <w:spacing w:before="113"/>
        <w:ind w:left="824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İktisada</w:t>
      </w:r>
      <w:r>
        <w:rPr>
          <w:spacing w:val="-3"/>
        </w:rPr>
        <w:t xml:space="preserve"> </w:t>
      </w:r>
      <w:r>
        <w:t>Giriş:</w:t>
      </w:r>
      <w:r>
        <w:rPr>
          <w:spacing w:val="-4"/>
        </w:rPr>
        <w:t xml:space="preserve"> </w:t>
      </w:r>
      <w:r>
        <w:t>Prensipler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Politika,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Baskı,</w:t>
      </w:r>
      <w:r>
        <w:rPr>
          <w:spacing w:val="-1"/>
        </w:rPr>
        <w:t xml:space="preserve"> </w:t>
      </w:r>
      <w:r>
        <w:t>Bursa:</w:t>
      </w:r>
      <w:r>
        <w:rPr>
          <w:spacing w:val="-3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4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2008.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7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ISL115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15000F" w:rsidRDefault="00000000">
      <w:pPr>
        <w:pStyle w:val="GvdeMetni"/>
        <w:spacing w:line="360" w:lineRule="auto"/>
        <w:ind w:left="116" w:right="113"/>
        <w:jc w:val="both"/>
      </w:pPr>
      <w:r>
        <w:t>İşletmeciliğin</w:t>
      </w:r>
      <w:r>
        <w:rPr>
          <w:spacing w:val="1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biliminin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 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 işletmelerin birleşmeler bakımından sınıflandırılması, işletme ve çevresi, işletmelerin kuruluşu:</w:t>
      </w:r>
      <w:r>
        <w:rPr>
          <w:spacing w:val="-47"/>
        </w:rPr>
        <w:t xml:space="preserve"> </w:t>
      </w:r>
      <w:r>
        <w:t>yapılabilirlik araştırmaları, yatırım kararı ve gerçekleştirilmesi, işletmelerin amaçları, işletmelerde küreselleşme</w:t>
      </w:r>
      <w:r>
        <w:rPr>
          <w:spacing w:val="1"/>
        </w:rPr>
        <w:t xml:space="preserve"> </w:t>
      </w:r>
      <w:r>
        <w:t>olgusu,</w:t>
      </w:r>
      <w:r>
        <w:rPr>
          <w:spacing w:val="-1"/>
        </w:rPr>
        <w:t xml:space="preserve"> </w:t>
      </w:r>
      <w:r>
        <w:t>işletmelerde güncel</w:t>
      </w:r>
      <w:r>
        <w:rPr>
          <w:spacing w:val="-1"/>
        </w:rPr>
        <w:t xml:space="preserve"> </w:t>
      </w:r>
      <w:r>
        <w:t>başlıklar.</w:t>
      </w:r>
    </w:p>
    <w:p w:rsidR="0015000F" w:rsidRDefault="00000000">
      <w:pPr>
        <w:pStyle w:val="Balk1"/>
        <w:spacing w:before="3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Mümin</w:t>
      </w:r>
      <w:r>
        <w:rPr>
          <w:spacing w:val="-5"/>
        </w:rPr>
        <w:t xml:space="preserve"> </w:t>
      </w:r>
      <w:r>
        <w:t>Ertürk,</w:t>
      </w:r>
      <w:r>
        <w:rPr>
          <w:spacing w:val="-4"/>
        </w:rPr>
        <w:t xml:space="preserve"> </w:t>
      </w:r>
      <w:r>
        <w:t>İşletmeye</w:t>
      </w:r>
      <w:r>
        <w:rPr>
          <w:spacing w:val="-3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Yayınevi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MAT117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4)</w:t>
      </w:r>
    </w:p>
    <w:p w:rsidR="0015000F" w:rsidRDefault="00000000">
      <w:pPr>
        <w:pStyle w:val="GvdeMetni"/>
        <w:spacing w:line="360" w:lineRule="auto"/>
        <w:ind w:left="116" w:right="124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 fonksiyonlar; limit ve süreklilik; türev; türev uygulamaları: uç değerler, ortalama değer teoremi ve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grafiklerinin</w:t>
      </w:r>
      <w:r>
        <w:rPr>
          <w:spacing w:val="1"/>
        </w:rPr>
        <w:t xml:space="preserve"> </w:t>
      </w:r>
      <w:r>
        <w:t>çizimi; logaritmik,</w:t>
      </w:r>
      <w:r>
        <w:rPr>
          <w:spacing w:val="1"/>
        </w:rPr>
        <w:t xml:space="preserve"> </w:t>
      </w:r>
      <w:r>
        <w:t>üstel,</w:t>
      </w:r>
      <w:r>
        <w:rPr>
          <w:spacing w:val="1"/>
        </w:rPr>
        <w:t xml:space="preserve"> </w:t>
      </w:r>
      <w:r>
        <w:t>hiperbolik</w:t>
      </w:r>
      <w:r>
        <w:rPr>
          <w:spacing w:val="1"/>
        </w:rPr>
        <w:t xml:space="preserve"> </w:t>
      </w:r>
      <w:r>
        <w:t>fonksiyonlar; ektremum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bağıl</w:t>
      </w:r>
      <w:r>
        <w:rPr>
          <w:spacing w:val="1"/>
        </w:rPr>
        <w:t xml:space="preserve"> </w:t>
      </w:r>
      <w:r>
        <w:t>ekstremum uygulamaları.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/>
      </w:pPr>
      <w:r>
        <w:t>Louis</w:t>
      </w:r>
      <w:r>
        <w:rPr>
          <w:spacing w:val="-1"/>
        </w:rPr>
        <w:t xml:space="preserve"> </w:t>
      </w:r>
      <w:r>
        <w:t>Brand,</w:t>
      </w:r>
      <w:r>
        <w:rPr>
          <w:spacing w:val="2"/>
        </w:rPr>
        <w:t xml:space="preserve"> </w:t>
      </w:r>
      <w:r>
        <w:t>Advanced Calculus: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 to</w:t>
      </w:r>
      <w:r>
        <w:rPr>
          <w:spacing w:val="2"/>
        </w:rPr>
        <w:t xml:space="preserve"> </w:t>
      </w:r>
      <w:r>
        <w:t>Classical</w:t>
      </w:r>
      <w:r>
        <w:rPr>
          <w:spacing w:val="2"/>
        </w:rPr>
        <w:t xml:space="preserve"> </w:t>
      </w:r>
      <w:r>
        <w:t>Analysis,</w:t>
      </w:r>
      <w:r>
        <w:rPr>
          <w:spacing w:val="2"/>
        </w:rPr>
        <w:t xml:space="preserve"> </w:t>
      </w:r>
      <w:r>
        <w:t>Dover Books</w:t>
      </w:r>
      <w:r>
        <w:rPr>
          <w:spacing w:val="1"/>
        </w:rPr>
        <w:t xml:space="preserve"> </w:t>
      </w:r>
      <w:r>
        <w:t>on Mathematics,</w:t>
      </w:r>
      <w:r>
        <w:rPr>
          <w:spacing w:val="-47"/>
        </w:rPr>
        <w:t xml:space="preserve"> </w:t>
      </w:r>
      <w:r>
        <w:t>2006</w:t>
      </w:r>
    </w:p>
    <w:p w:rsidR="0015000F" w:rsidRDefault="00000000">
      <w:pPr>
        <w:pStyle w:val="GvdeMetni"/>
        <w:spacing w:before="0" w:line="229" w:lineRule="exact"/>
        <w:ind w:left="824"/>
      </w:pPr>
      <w:r>
        <w:t>Ahmet</w:t>
      </w:r>
      <w:r>
        <w:rPr>
          <w:spacing w:val="-3"/>
        </w:rPr>
        <w:t xml:space="preserve"> </w:t>
      </w:r>
      <w:r>
        <w:t>Dernek,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Nobel</w:t>
      </w:r>
      <w:r>
        <w:rPr>
          <w:spacing w:val="-2"/>
        </w:rPr>
        <w:t xml:space="preserve"> </w:t>
      </w:r>
      <w:r>
        <w:t>Yayın</w:t>
      </w:r>
      <w:r>
        <w:rPr>
          <w:spacing w:val="-3"/>
        </w:rPr>
        <w:t xml:space="preserve"> </w:t>
      </w:r>
      <w:r>
        <w:t>Dağıtım,</w:t>
      </w:r>
      <w:r>
        <w:rPr>
          <w:spacing w:val="-2"/>
        </w:rPr>
        <w:t xml:space="preserve"> </w:t>
      </w:r>
      <w:r>
        <w:t>2009.</w:t>
      </w:r>
    </w:p>
    <w:p w:rsidR="0015000F" w:rsidRDefault="00000000">
      <w:pPr>
        <w:pStyle w:val="GvdeMetni"/>
        <w:spacing w:before="116"/>
        <w:ind w:left="824"/>
      </w:pPr>
      <w:r>
        <w:t>İbrahim</w:t>
      </w:r>
      <w:r>
        <w:rPr>
          <w:spacing w:val="-6"/>
        </w:rPr>
        <w:t xml:space="preserve"> </w:t>
      </w:r>
      <w:r>
        <w:t>Doğan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Necdet</w:t>
      </w:r>
      <w:r>
        <w:rPr>
          <w:spacing w:val="-2"/>
        </w:rPr>
        <w:t xml:space="preserve"> </w:t>
      </w:r>
      <w:r>
        <w:t>Tekin,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1996</w:t>
      </w:r>
    </w:p>
    <w:p w:rsidR="0015000F" w:rsidRDefault="00000000">
      <w:pPr>
        <w:pStyle w:val="GvdeMetni"/>
        <w:spacing w:before="116"/>
        <w:ind w:left="824"/>
      </w:pPr>
      <w:r>
        <w:t>Mehmet</w:t>
      </w:r>
      <w:r>
        <w:rPr>
          <w:spacing w:val="-2"/>
        </w:rPr>
        <w:t xml:space="preserve"> </w:t>
      </w:r>
      <w:r>
        <w:t>Pekkaya,</w:t>
      </w:r>
      <w:r>
        <w:rPr>
          <w:spacing w:val="-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İktisat</w:t>
      </w:r>
      <w:r>
        <w:rPr>
          <w:spacing w:val="-2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Ekin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2009.</w:t>
      </w:r>
    </w:p>
    <w:p w:rsidR="0015000F" w:rsidRDefault="00000000">
      <w:pPr>
        <w:pStyle w:val="GvdeMetni"/>
        <w:spacing w:before="116"/>
        <w:ind w:left="824"/>
      </w:pPr>
      <w:r>
        <w:t>A.</w:t>
      </w:r>
      <w:r>
        <w:rPr>
          <w:spacing w:val="45"/>
        </w:rPr>
        <w:t xml:space="preserve"> </w:t>
      </w:r>
      <w:r>
        <w:t>Canoğlu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Cevdet</w:t>
      </w:r>
      <w:r>
        <w:rPr>
          <w:spacing w:val="-2"/>
        </w:rPr>
        <w:t xml:space="preserve"> </w:t>
      </w:r>
      <w:r>
        <w:t>Cerit,</w:t>
      </w:r>
      <w:r>
        <w:rPr>
          <w:spacing w:val="-1"/>
        </w:rPr>
        <w:t xml:space="preserve"> </w:t>
      </w:r>
      <w:r>
        <w:t>Matematik</w:t>
      </w:r>
      <w:r>
        <w:rPr>
          <w:spacing w:val="-1"/>
        </w:rPr>
        <w:t xml:space="preserve"> </w:t>
      </w:r>
      <w:r>
        <w:t>Analiz-I,</w:t>
      </w:r>
      <w:r>
        <w:rPr>
          <w:spacing w:val="-3"/>
        </w:rPr>
        <w:t xml:space="preserve"> </w:t>
      </w:r>
      <w:r>
        <w:t>Kendi yayını,</w:t>
      </w:r>
      <w:r>
        <w:rPr>
          <w:spacing w:val="-3"/>
        </w:rPr>
        <w:t xml:space="preserve"> </w:t>
      </w:r>
      <w:r>
        <w:t>1989.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MUH123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 (4 0</w:t>
      </w:r>
      <w:r>
        <w:rPr>
          <w:spacing w:val="-1"/>
        </w:rPr>
        <w:t xml:space="preserve"> </w:t>
      </w:r>
      <w:r>
        <w:t>4)</w:t>
      </w:r>
    </w:p>
    <w:p w:rsidR="0015000F" w:rsidRDefault="00000000">
      <w:pPr>
        <w:pStyle w:val="GvdeMetni"/>
        <w:spacing w:line="360" w:lineRule="auto"/>
        <w:ind w:left="116" w:right="115"/>
        <w:jc w:val="both"/>
      </w:pPr>
      <w:r>
        <w:t>Muhasebe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tablolar,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sayısal</w:t>
      </w:r>
      <w:r>
        <w:rPr>
          <w:spacing w:val="1"/>
        </w:rPr>
        <w:t xml:space="preserve"> </w:t>
      </w:r>
      <w:r>
        <w:t>örnek,</w:t>
      </w:r>
      <w:r>
        <w:rPr>
          <w:spacing w:val="1"/>
        </w:rPr>
        <w:t xml:space="preserve"> </w:t>
      </w:r>
      <w:r>
        <w:t>muhasebenin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 ve genel kabul görmüş muhasebe ilkeleri, stokların kapsamı, mal alım satımındaki kdv uygulamaları,</w:t>
      </w:r>
      <w:r>
        <w:rPr>
          <w:spacing w:val="1"/>
        </w:rPr>
        <w:t xml:space="preserve"> </w:t>
      </w:r>
      <w:r>
        <w:t>hazır değerler,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kıymetler, alacaklar, duran</w:t>
      </w:r>
      <w:r>
        <w:rPr>
          <w:spacing w:val="1"/>
        </w:rPr>
        <w:t xml:space="preserve"> </w:t>
      </w:r>
      <w:r>
        <w:t>varlıklar,</w:t>
      </w:r>
      <w:r>
        <w:rPr>
          <w:spacing w:val="1"/>
        </w:rPr>
        <w:t xml:space="preserve"> </w:t>
      </w:r>
      <w:r>
        <w:t>mali borçlar, özkaynaklar, gelirler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giderler,</w:t>
      </w:r>
      <w:r>
        <w:rPr>
          <w:spacing w:val="1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işlemleri.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10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Ümit</w:t>
      </w:r>
      <w:r>
        <w:rPr>
          <w:spacing w:val="-1"/>
        </w:rPr>
        <w:t xml:space="preserve"> </w:t>
      </w:r>
      <w:r>
        <w:t>Ataman,</w:t>
      </w:r>
      <w:r>
        <w:rPr>
          <w:spacing w:val="-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Türkmen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</w:t>
      </w:r>
    </w:p>
    <w:p w:rsidR="0015000F" w:rsidRDefault="0015000F">
      <w:pPr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824"/>
      </w:pPr>
      <w:r>
        <w:lastRenderedPageBreak/>
        <w:t>Prof.</w:t>
      </w:r>
      <w:r>
        <w:rPr>
          <w:spacing w:val="26"/>
        </w:rPr>
        <w:t xml:space="preserve"> </w:t>
      </w:r>
      <w:r>
        <w:t>Dr.</w:t>
      </w:r>
      <w:r>
        <w:rPr>
          <w:spacing w:val="26"/>
        </w:rPr>
        <w:t xml:space="preserve"> </w:t>
      </w:r>
      <w:r>
        <w:t>Nuran</w:t>
      </w:r>
      <w:r>
        <w:rPr>
          <w:spacing w:val="26"/>
        </w:rPr>
        <w:t xml:space="preserve"> </w:t>
      </w:r>
      <w:r>
        <w:t>Cömert</w:t>
      </w:r>
      <w:r>
        <w:rPr>
          <w:spacing w:val="26"/>
        </w:rPr>
        <w:t xml:space="preserve"> </w:t>
      </w:r>
      <w:r>
        <w:t>Doyrangöl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Prof.</w:t>
      </w:r>
      <w:r>
        <w:rPr>
          <w:spacing w:val="26"/>
        </w:rPr>
        <w:t xml:space="preserve"> </w:t>
      </w:r>
      <w:r>
        <w:t>Dr.</w:t>
      </w:r>
      <w:r>
        <w:rPr>
          <w:spacing w:val="26"/>
        </w:rPr>
        <w:t xml:space="preserve"> </w:t>
      </w:r>
      <w:r>
        <w:t>Gürbüz</w:t>
      </w:r>
      <w:r>
        <w:rPr>
          <w:spacing w:val="28"/>
        </w:rPr>
        <w:t xml:space="preserve"> </w:t>
      </w:r>
      <w:r>
        <w:t>Gökçen,</w:t>
      </w:r>
      <w:r>
        <w:rPr>
          <w:spacing w:val="26"/>
        </w:rPr>
        <w:t xml:space="preserve"> </w:t>
      </w:r>
      <w:r>
        <w:t>Genel</w:t>
      </w:r>
      <w:r>
        <w:rPr>
          <w:spacing w:val="28"/>
        </w:rPr>
        <w:t xml:space="preserve"> </w:t>
      </w:r>
      <w:r>
        <w:t>Muhasebe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Defter</w:t>
      </w:r>
      <w:r>
        <w:rPr>
          <w:spacing w:val="26"/>
        </w:rPr>
        <w:t xml:space="preserve"> </w:t>
      </w:r>
      <w:r>
        <w:t>Tutma</w:t>
      </w:r>
      <w:r>
        <w:rPr>
          <w:spacing w:val="-47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1999</w:t>
      </w:r>
    </w:p>
    <w:p w:rsidR="0015000F" w:rsidRDefault="00000000">
      <w:pPr>
        <w:pStyle w:val="GvdeMetni"/>
        <w:spacing w:before="1" w:line="360" w:lineRule="auto"/>
        <w:ind w:left="824"/>
      </w:pPr>
      <w:r>
        <w:t>Dr.</w:t>
      </w:r>
      <w:r>
        <w:rPr>
          <w:spacing w:val="7"/>
        </w:rPr>
        <w:t xml:space="preserve"> </w:t>
      </w:r>
      <w:r>
        <w:t>Mehmet</w:t>
      </w:r>
      <w:r>
        <w:rPr>
          <w:spacing w:val="10"/>
        </w:rPr>
        <w:t xml:space="preserve"> </w:t>
      </w:r>
      <w:r>
        <w:t>Yazıcı,</w:t>
      </w:r>
      <w:r>
        <w:rPr>
          <w:spacing w:val="8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Hayri</w:t>
      </w:r>
      <w:r>
        <w:rPr>
          <w:spacing w:val="7"/>
        </w:rPr>
        <w:t xml:space="preserve"> </w:t>
      </w:r>
      <w:r>
        <w:t>Durmuş,</w:t>
      </w:r>
      <w:r>
        <w:rPr>
          <w:spacing w:val="8"/>
        </w:rPr>
        <w:t xml:space="preserve"> </w:t>
      </w:r>
      <w:r>
        <w:t>İşlem</w:t>
      </w:r>
      <w:r>
        <w:rPr>
          <w:spacing w:val="6"/>
        </w:rPr>
        <w:t xml:space="preserve"> </w:t>
      </w:r>
      <w:r>
        <w:t>Muhasebesi</w:t>
      </w:r>
      <w:r>
        <w:rPr>
          <w:spacing w:val="7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Baskı,</w:t>
      </w:r>
      <w:r>
        <w:rPr>
          <w:spacing w:val="8"/>
        </w:rPr>
        <w:t xml:space="preserve"> </w:t>
      </w:r>
      <w:r>
        <w:t>Nihat</w:t>
      </w:r>
      <w:r>
        <w:rPr>
          <w:spacing w:val="18"/>
        </w:rPr>
        <w:t xml:space="preserve"> </w:t>
      </w:r>
      <w:r>
        <w:t>Sayar</w:t>
      </w:r>
      <w:r>
        <w:rPr>
          <w:spacing w:val="8"/>
        </w:rPr>
        <w:t xml:space="preserve"> </w:t>
      </w:r>
      <w:r>
        <w:t>Yayınları</w:t>
      </w:r>
      <w:r>
        <w:rPr>
          <w:spacing w:val="9"/>
        </w:rPr>
        <w:t xml:space="preserve"> </w:t>
      </w:r>
      <w:r>
        <w:t>No:</w:t>
      </w:r>
      <w:r>
        <w:rPr>
          <w:spacing w:val="9"/>
        </w:rPr>
        <w:t xml:space="preserve"> </w:t>
      </w:r>
      <w:r>
        <w:t>251,</w:t>
      </w:r>
      <w:r>
        <w:rPr>
          <w:spacing w:val="-47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1975</w:t>
      </w:r>
    </w:p>
    <w:p w:rsidR="0015000F" w:rsidRDefault="0015000F">
      <w:pPr>
        <w:pStyle w:val="GvdeMetni"/>
        <w:spacing w:before="4"/>
        <w:rPr>
          <w:sz w:val="30"/>
        </w:rPr>
      </w:pPr>
    </w:p>
    <w:p w:rsidR="0015000F" w:rsidRDefault="00000000">
      <w:pPr>
        <w:pStyle w:val="Balk1"/>
        <w:spacing w:before="1"/>
      </w:pPr>
      <w:r>
        <w:rPr>
          <w:color w:val="010101"/>
        </w:rPr>
        <w:t>TRD121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Türk</w:t>
      </w:r>
      <w:r>
        <w:rPr>
          <w:spacing w:val="-3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2"/>
        </w:rPr>
        <w:t xml:space="preserve"> </w:t>
      </w:r>
      <w:r>
        <w:t>2)</w:t>
      </w:r>
    </w:p>
    <w:p w:rsidR="0015000F" w:rsidRDefault="00000000">
      <w:pPr>
        <w:pStyle w:val="GvdeMetni"/>
        <w:spacing w:before="110" w:line="360" w:lineRule="auto"/>
        <w:ind w:left="116" w:right="126"/>
        <w:jc w:val="both"/>
      </w:pP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dilinin</w:t>
      </w:r>
      <w:r>
        <w:rPr>
          <w:spacing w:val="1"/>
        </w:rPr>
        <w:t xml:space="preserve"> </w:t>
      </w:r>
      <w:r>
        <w:t>özelliklerini,</w:t>
      </w:r>
      <w:r>
        <w:rPr>
          <w:spacing w:val="1"/>
        </w:rPr>
        <w:t xml:space="preserve"> </w:t>
      </w:r>
      <w:r>
        <w:t>işleyiş</w:t>
      </w:r>
      <w:r>
        <w:rPr>
          <w:spacing w:val="1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örnekleriyle göstermek, öğrencileri Türk dilinin sorunlarına karşı daha bilinçli hale getirmek, yazım kurallarına</w:t>
      </w:r>
      <w:r>
        <w:rPr>
          <w:spacing w:val="1"/>
        </w:rPr>
        <w:t xml:space="preserve"> </w:t>
      </w:r>
      <w:r>
        <w:t>uyma, noktalama işaretlerini</w:t>
      </w:r>
      <w:r>
        <w:rPr>
          <w:spacing w:val="3"/>
        </w:rPr>
        <w:t xml:space="preserve"> </w:t>
      </w:r>
      <w:r>
        <w:t>yerli</w:t>
      </w:r>
      <w:r>
        <w:rPr>
          <w:spacing w:val="2"/>
        </w:rPr>
        <w:t xml:space="preserve"> </w:t>
      </w:r>
      <w:r>
        <w:t>yerinde</w:t>
      </w:r>
      <w:r>
        <w:rPr>
          <w:spacing w:val="-1"/>
        </w:rPr>
        <w:t xml:space="preserve"> </w:t>
      </w:r>
      <w:r>
        <w:t>kullanma alışkanlığı</w:t>
      </w:r>
      <w:r>
        <w:rPr>
          <w:spacing w:val="-2"/>
        </w:rPr>
        <w:t xml:space="preserve"> </w:t>
      </w:r>
      <w:r>
        <w:t>kazandırmak.</w:t>
      </w:r>
    </w:p>
    <w:p w:rsidR="0015000F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Akalın,</w:t>
      </w:r>
      <w:r>
        <w:rPr>
          <w:spacing w:val="-3"/>
        </w:rPr>
        <w:t xml:space="preserve"> </w:t>
      </w:r>
      <w:r>
        <w:t>Şükrü</w:t>
      </w:r>
      <w:r>
        <w:rPr>
          <w:spacing w:val="-3"/>
        </w:rPr>
        <w:t xml:space="preserve"> </w:t>
      </w:r>
      <w:r>
        <w:t>Halûk</w:t>
      </w:r>
      <w:r>
        <w:rPr>
          <w:spacing w:val="-3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“Türk</w:t>
      </w:r>
      <w:r>
        <w:rPr>
          <w:spacing w:val="-3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2"/>
        </w:rPr>
        <w:t xml:space="preserve"> </w:t>
      </w:r>
      <w:r>
        <w:t>Dili”.</w:t>
      </w:r>
      <w:r>
        <w:rPr>
          <w:spacing w:val="-3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Dili,</w:t>
      </w:r>
      <w:r>
        <w:rPr>
          <w:spacing w:val="-2"/>
        </w:rPr>
        <w:t xml:space="preserve"> </w:t>
      </w:r>
      <w:r>
        <w:t>Mart,</w:t>
      </w:r>
      <w:r>
        <w:rPr>
          <w:spacing w:val="-2"/>
        </w:rPr>
        <w:t xml:space="preserve"> </w:t>
      </w:r>
      <w:r>
        <w:t>195-204.</w:t>
      </w:r>
    </w:p>
    <w:p w:rsidR="0015000F" w:rsidRDefault="00000000">
      <w:pPr>
        <w:pStyle w:val="GvdeMetni"/>
        <w:spacing w:before="116" w:line="357" w:lineRule="auto"/>
        <w:ind w:left="824"/>
      </w:pPr>
      <w:r>
        <w:t>Aksan,</w:t>
      </w:r>
      <w:r>
        <w:rPr>
          <w:spacing w:val="27"/>
        </w:rPr>
        <w:t xml:space="preserve"> </w:t>
      </w:r>
      <w:r>
        <w:t>Doğan,</w:t>
      </w:r>
      <w:r>
        <w:rPr>
          <w:spacing w:val="32"/>
        </w:rPr>
        <w:t xml:space="preserve"> </w:t>
      </w:r>
      <w:r>
        <w:t>“Türkçenin</w:t>
      </w:r>
      <w:r>
        <w:rPr>
          <w:spacing w:val="30"/>
        </w:rPr>
        <w:t xml:space="preserve"> </w:t>
      </w:r>
      <w:r>
        <w:t>Anlambilim</w:t>
      </w:r>
      <w:r>
        <w:rPr>
          <w:spacing w:val="28"/>
        </w:rPr>
        <w:t xml:space="preserve"> </w:t>
      </w:r>
      <w:r>
        <w:t>Açısından</w:t>
      </w:r>
      <w:r>
        <w:rPr>
          <w:spacing w:val="28"/>
        </w:rPr>
        <w:t xml:space="preserve"> </w:t>
      </w:r>
      <w:r>
        <w:t>Özellikleri</w:t>
      </w:r>
      <w:r>
        <w:rPr>
          <w:spacing w:val="27"/>
        </w:rPr>
        <w:t xml:space="preserve"> </w:t>
      </w:r>
      <w:r>
        <w:t>Üzerine,”</w:t>
      </w:r>
      <w:r>
        <w:rPr>
          <w:spacing w:val="27"/>
        </w:rPr>
        <w:t xml:space="preserve"> </w:t>
      </w:r>
      <w:r>
        <w:t>blm.</w:t>
      </w:r>
      <w:r>
        <w:rPr>
          <w:spacing w:val="30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Yönüyle</w:t>
      </w:r>
      <w:r>
        <w:rPr>
          <w:spacing w:val="27"/>
        </w:rPr>
        <w:t xml:space="preserve"> </w:t>
      </w:r>
      <w:r>
        <w:t>Dil:</w:t>
      </w:r>
      <w:r>
        <w:rPr>
          <w:spacing w:val="29"/>
        </w:rPr>
        <w:t xml:space="preserve"> </w:t>
      </w:r>
      <w:r>
        <w:t>Ana</w:t>
      </w:r>
      <w:r>
        <w:rPr>
          <w:spacing w:val="-47"/>
        </w:rPr>
        <w:t xml:space="preserve"> </w:t>
      </w:r>
      <w:r>
        <w:t>Çizgileriyle Dilbilim, III,</w:t>
      </w:r>
      <w:r>
        <w:rPr>
          <w:spacing w:val="-3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Dil</w:t>
      </w:r>
      <w:r>
        <w:rPr>
          <w:spacing w:val="-2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yayınları:</w:t>
      </w:r>
      <w:r>
        <w:rPr>
          <w:spacing w:val="-2"/>
        </w:rPr>
        <w:t xml:space="preserve"> </w:t>
      </w:r>
      <w:r>
        <w:t>439/3, Ankara, 1982, 220-222.</w:t>
      </w:r>
    </w:p>
    <w:p w:rsidR="0015000F" w:rsidRDefault="00000000">
      <w:pPr>
        <w:pStyle w:val="GvdeMetni"/>
        <w:spacing w:before="3" w:line="360" w:lineRule="auto"/>
        <w:ind w:left="824"/>
      </w:pPr>
      <w:r>
        <w:t>Demir,</w:t>
      </w:r>
      <w:r>
        <w:rPr>
          <w:spacing w:val="36"/>
        </w:rPr>
        <w:t xml:space="preserve"> </w:t>
      </w:r>
      <w:r>
        <w:t>Nurettin.</w:t>
      </w:r>
      <w:r>
        <w:rPr>
          <w:spacing w:val="38"/>
        </w:rPr>
        <w:t xml:space="preserve"> </w:t>
      </w:r>
      <w:r>
        <w:t>“Popüler</w:t>
      </w:r>
      <w:r>
        <w:rPr>
          <w:spacing w:val="36"/>
        </w:rPr>
        <w:t xml:space="preserve"> </w:t>
      </w:r>
      <w:r>
        <w:t>Dil</w:t>
      </w:r>
      <w:r>
        <w:rPr>
          <w:spacing w:val="36"/>
        </w:rPr>
        <w:t xml:space="preserve"> </w:t>
      </w:r>
      <w:r>
        <w:t>Tartışmalarına</w:t>
      </w:r>
      <w:r>
        <w:rPr>
          <w:spacing w:val="36"/>
        </w:rPr>
        <w:t xml:space="preserve"> </w:t>
      </w:r>
      <w:r>
        <w:t>Dil</w:t>
      </w:r>
      <w:r>
        <w:rPr>
          <w:spacing w:val="35"/>
        </w:rPr>
        <w:t xml:space="preserve"> </w:t>
      </w:r>
      <w:r>
        <w:t>İlişkileri</w:t>
      </w:r>
      <w:r>
        <w:rPr>
          <w:spacing w:val="38"/>
        </w:rPr>
        <w:t xml:space="preserve"> </w:t>
      </w:r>
      <w:r>
        <w:t>Açısından</w:t>
      </w:r>
      <w:r>
        <w:rPr>
          <w:spacing w:val="34"/>
        </w:rPr>
        <w:t xml:space="preserve"> </w:t>
      </w:r>
      <w:r>
        <w:t>Bakış”.</w:t>
      </w:r>
      <w:r>
        <w:rPr>
          <w:spacing w:val="38"/>
        </w:rPr>
        <w:t xml:space="preserve"> </w:t>
      </w:r>
      <w:r>
        <w:t>Cumhuriyetimizin</w:t>
      </w:r>
      <w:r>
        <w:rPr>
          <w:spacing w:val="35"/>
        </w:rPr>
        <w:t xml:space="preserve"> </w:t>
      </w:r>
      <w:r>
        <w:t>80.</w:t>
      </w:r>
      <w:r>
        <w:rPr>
          <w:spacing w:val="-47"/>
        </w:rPr>
        <w:t xml:space="preserve"> </w:t>
      </w:r>
      <w:r>
        <w:t>Yılında</w:t>
      </w:r>
      <w:r>
        <w:rPr>
          <w:spacing w:val="-1"/>
        </w:rPr>
        <w:t xml:space="preserve"> </w:t>
      </w:r>
      <w:r>
        <w:t>Türkçemiz.</w:t>
      </w:r>
      <w:r>
        <w:rPr>
          <w:spacing w:val="2"/>
        </w:rPr>
        <w:t xml:space="preserve"> </w:t>
      </w:r>
      <w:r>
        <w:t>Ankara:</w:t>
      </w:r>
      <w:r>
        <w:rPr>
          <w:spacing w:val="1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 Çağdaş</w:t>
      </w:r>
      <w:r>
        <w:rPr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37-44.</w:t>
      </w:r>
    </w:p>
    <w:p w:rsidR="0015000F" w:rsidRDefault="00000000">
      <w:pPr>
        <w:pStyle w:val="GvdeMetni"/>
        <w:spacing w:before="0" w:line="360" w:lineRule="auto"/>
        <w:ind w:left="824"/>
      </w:pPr>
      <w:r>
        <w:t>Develi,</w:t>
      </w:r>
      <w:r>
        <w:rPr>
          <w:spacing w:val="30"/>
        </w:rPr>
        <w:t xml:space="preserve"> </w:t>
      </w:r>
      <w:r>
        <w:t>Hayati</w:t>
      </w:r>
      <w:r>
        <w:rPr>
          <w:spacing w:val="29"/>
        </w:rPr>
        <w:t xml:space="preserve"> </w:t>
      </w:r>
      <w:r>
        <w:t>(2006).</w:t>
      </w:r>
      <w:r>
        <w:rPr>
          <w:spacing w:val="28"/>
        </w:rPr>
        <w:t xml:space="preserve"> </w:t>
      </w:r>
      <w:r>
        <w:t>Dil</w:t>
      </w:r>
      <w:r>
        <w:rPr>
          <w:spacing w:val="27"/>
        </w:rPr>
        <w:t xml:space="preserve"> </w:t>
      </w:r>
      <w:r>
        <w:t>Doktoru.</w:t>
      </w:r>
      <w:r>
        <w:rPr>
          <w:spacing w:val="27"/>
        </w:rPr>
        <w:t xml:space="preserve"> </w:t>
      </w:r>
      <w:r>
        <w:t>İstanbul:</w:t>
      </w:r>
      <w:r>
        <w:rPr>
          <w:spacing w:val="30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F</w:t>
      </w:r>
      <w:r>
        <w:rPr>
          <w:spacing w:val="30"/>
        </w:rPr>
        <w:t xml:space="preserve"> </w:t>
      </w:r>
      <w:r>
        <w:t>Yayınevi,</w:t>
      </w:r>
      <w:r>
        <w:rPr>
          <w:spacing w:val="30"/>
        </w:rPr>
        <w:t xml:space="preserve"> </w:t>
      </w:r>
      <w:r>
        <w:t>“Kaybolan</w:t>
      </w:r>
      <w:r>
        <w:rPr>
          <w:spacing w:val="28"/>
        </w:rPr>
        <w:t xml:space="preserve"> </w:t>
      </w:r>
      <w:r>
        <w:t>Diller,</w:t>
      </w:r>
      <w:r>
        <w:rPr>
          <w:spacing w:val="28"/>
        </w:rPr>
        <w:t xml:space="preserve"> </w:t>
      </w:r>
      <w:r>
        <w:t>Kaybolan</w:t>
      </w:r>
      <w:r>
        <w:rPr>
          <w:spacing w:val="26"/>
        </w:rPr>
        <w:t xml:space="preserve"> </w:t>
      </w:r>
      <w:r>
        <w:t>Sesler”</w:t>
      </w:r>
      <w:r>
        <w:rPr>
          <w:spacing w:val="30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“Türkçenin</w:t>
      </w:r>
      <w:r>
        <w:rPr>
          <w:spacing w:val="-3"/>
        </w:rPr>
        <w:t xml:space="preserve"> </w:t>
      </w:r>
      <w:r>
        <w:t>Gücü” başlıklı</w:t>
      </w:r>
      <w:r>
        <w:rPr>
          <w:spacing w:val="2"/>
        </w:rPr>
        <w:t xml:space="preserve"> </w:t>
      </w:r>
      <w:r>
        <w:t>yazılar.</w:t>
      </w:r>
    </w:p>
    <w:p w:rsidR="0015000F" w:rsidRDefault="00000000">
      <w:pPr>
        <w:pStyle w:val="GvdeMetni"/>
        <w:spacing w:before="0"/>
        <w:ind w:left="824"/>
      </w:pPr>
      <w:r>
        <w:t>Sağol,</w:t>
      </w:r>
      <w:r>
        <w:rPr>
          <w:spacing w:val="-4"/>
        </w:rPr>
        <w:t xml:space="preserve"> </w:t>
      </w:r>
      <w:r>
        <w:t>Gülden</w:t>
      </w:r>
      <w:r>
        <w:rPr>
          <w:spacing w:val="-4"/>
        </w:rPr>
        <w:t xml:space="preserve"> </w:t>
      </w:r>
      <w:r>
        <w:t>(Editör),</w:t>
      </w:r>
      <w:r>
        <w:rPr>
          <w:spacing w:val="-5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Kitabı,</w:t>
      </w:r>
      <w:r>
        <w:rPr>
          <w:spacing w:val="-4"/>
        </w:rPr>
        <w:t xml:space="preserve"> </w:t>
      </w:r>
      <w:r>
        <w:t>Duyap</w:t>
      </w:r>
      <w:r>
        <w:rPr>
          <w:spacing w:val="-2"/>
        </w:rPr>
        <w:t xml:space="preserve"> </w:t>
      </w:r>
      <w:r>
        <w:t>Yayıncılık,</w:t>
      </w:r>
      <w:r>
        <w:rPr>
          <w:spacing w:val="-1"/>
        </w:rPr>
        <w:t xml:space="preserve"> </w:t>
      </w:r>
      <w:r>
        <w:t>İstanbul,</w:t>
      </w:r>
      <w:r>
        <w:rPr>
          <w:spacing w:val="-4"/>
        </w:rPr>
        <w:t xml:space="preserve"> </w:t>
      </w:r>
      <w:r>
        <w:t>2006.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YDZI121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İngilizce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5000F" w:rsidRDefault="00000000">
      <w:pPr>
        <w:pStyle w:val="GvdeMetni"/>
        <w:spacing w:line="360" w:lineRule="auto"/>
        <w:ind w:left="116" w:right="115"/>
        <w:jc w:val="both"/>
      </w:pPr>
      <w:r>
        <w:t>Bu dersin amacı başlangıç seviyesinde İngilizce öğretmektir. be: present, simple - positive,</w:t>
      </w:r>
      <w:r>
        <w:rPr>
          <w:spacing w:val="1"/>
        </w:rPr>
        <w:t xml:space="preserve"> </w:t>
      </w:r>
      <w:r>
        <w:t>present simple -</w:t>
      </w:r>
      <w:r>
        <w:rPr>
          <w:spacing w:val="1"/>
        </w:rPr>
        <w:t xml:space="preserve"> </w:t>
      </w:r>
      <w:r>
        <w:t>negative, present simple - questions and short answers, present simple - who, what, where, how, a and an, plural-</w:t>
      </w:r>
      <w:r>
        <w:rPr>
          <w:spacing w:val="-47"/>
        </w:rPr>
        <w:t xml:space="preserve"> </w:t>
      </w:r>
      <w:r>
        <w:t>singular, have got -</w:t>
      </w:r>
      <w:r>
        <w:rPr>
          <w:spacing w:val="1"/>
        </w:rPr>
        <w:t xml:space="preserve"> </w:t>
      </w:r>
      <w:r>
        <w:t>has got, there is - there are, present simple - positive - negative, present simple - questions</w:t>
      </w:r>
      <w:r>
        <w:rPr>
          <w:spacing w:val="1"/>
        </w:rPr>
        <w:t xml:space="preserve"> </w:t>
      </w:r>
      <w:r>
        <w:t>and short answers, present continuous - positive and negative, present continuous - questions and short answers,</w:t>
      </w:r>
      <w:r>
        <w:rPr>
          <w:spacing w:val="1"/>
        </w:rPr>
        <w:t xml:space="preserve"> </w:t>
      </w:r>
      <w:r>
        <w:t>present continuous - present simple, past simple - was - were - had dönem boyunca işlenecek temel konular</w:t>
      </w:r>
      <w:r>
        <w:rPr>
          <w:spacing w:val="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15000F" w:rsidRDefault="00000000">
      <w:pPr>
        <w:pStyle w:val="Balk1"/>
        <w:spacing w:before="6"/>
        <w:ind w:left="66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668"/>
        <w:jc w:val="both"/>
      </w:pPr>
      <w:r>
        <w:t>Lesley</w:t>
      </w:r>
      <w:r>
        <w:rPr>
          <w:spacing w:val="-4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 2010.</w:t>
      </w:r>
    </w:p>
    <w:p w:rsidR="0015000F" w:rsidRDefault="00000000">
      <w:pPr>
        <w:pStyle w:val="GvdeMetni"/>
        <w:spacing w:before="115"/>
        <w:ind w:left="668"/>
      </w:pPr>
      <w:r>
        <w:t>Sevil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Danış</w:t>
      </w:r>
      <w:r>
        <w:rPr>
          <w:spacing w:val="-4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2011.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7"/>
        <w:rPr>
          <w:sz w:val="18"/>
        </w:rPr>
      </w:pPr>
    </w:p>
    <w:p w:rsidR="0015000F" w:rsidRDefault="00000000">
      <w:pPr>
        <w:pStyle w:val="Balk1"/>
      </w:pPr>
      <w:r>
        <w:t>Yıl</w:t>
      </w:r>
      <w:r>
        <w:rPr>
          <w:spacing w:val="-3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Yarıyıl 2</w:t>
      </w:r>
    </w:p>
    <w:p w:rsidR="0015000F" w:rsidRDefault="0015000F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97"/>
        <w:gridCol w:w="2362"/>
        <w:gridCol w:w="341"/>
        <w:gridCol w:w="312"/>
        <w:gridCol w:w="530"/>
        <w:gridCol w:w="548"/>
      </w:tblGrid>
      <w:tr w:rsidR="0015000F">
        <w:trPr>
          <w:trHeight w:val="222"/>
        </w:trPr>
        <w:tc>
          <w:tcPr>
            <w:tcW w:w="5143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99" w:right="143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6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70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9" w:right="71"/>
              <w:jc w:val="center"/>
              <w:rPr>
                <w:sz w:val="14"/>
              </w:rPr>
            </w:pPr>
            <w:r>
              <w:rPr>
                <w:sz w:val="14"/>
              </w:rPr>
              <w:t>ATA122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HUK116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Borçlar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6" w:right="71"/>
              <w:jc w:val="center"/>
              <w:rPr>
                <w:sz w:val="14"/>
              </w:rPr>
            </w:pPr>
            <w:r>
              <w:rPr>
                <w:sz w:val="14"/>
              </w:rPr>
              <w:t>IKT112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48" w:right="39"/>
              <w:jc w:val="center"/>
              <w:rPr>
                <w:sz w:val="14"/>
              </w:rPr>
            </w:pPr>
            <w:r>
              <w:rPr>
                <w:sz w:val="14"/>
              </w:rPr>
              <w:t>MAT118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80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9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64" w:right="39"/>
              <w:jc w:val="center"/>
              <w:rPr>
                <w:sz w:val="14"/>
              </w:rPr>
            </w:pPr>
            <w:r>
              <w:rPr>
                <w:sz w:val="14"/>
              </w:rPr>
              <w:t>MUH124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1" w:right="71"/>
              <w:jc w:val="center"/>
              <w:rPr>
                <w:sz w:val="14"/>
              </w:rPr>
            </w:pPr>
            <w:r>
              <w:rPr>
                <w:sz w:val="14"/>
              </w:rPr>
              <w:t>TRD122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39"/>
              <w:jc w:val="center"/>
              <w:rPr>
                <w:sz w:val="14"/>
              </w:rPr>
            </w:pPr>
            <w:r>
              <w:rPr>
                <w:sz w:val="14"/>
              </w:rPr>
              <w:t>YDZI122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YON116</w:t>
            </w: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Organizasyon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6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6" w:right="5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48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70" w:right="57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jc w:val="center"/>
        <w:rPr>
          <w:sz w:val="14"/>
        </w:r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spacing w:before="76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lastRenderedPageBreak/>
        <w:t>ATA122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(2 0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15000F" w:rsidRDefault="00000000">
      <w:pPr>
        <w:pStyle w:val="GvdeMetni"/>
        <w:spacing w:line="360" w:lineRule="auto"/>
        <w:ind w:left="116" w:right="116"/>
        <w:jc w:val="both"/>
      </w:pPr>
      <w:r>
        <w:t>Türkiye'de</w:t>
      </w:r>
      <w:r>
        <w:rPr>
          <w:spacing w:val="1"/>
        </w:rPr>
        <w:t xml:space="preserve"> </w:t>
      </w:r>
      <w:r>
        <w:t>anayasal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Cumhuriyeti'nin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siyaseti</w:t>
      </w:r>
      <w:r>
        <w:rPr>
          <w:spacing w:val="1"/>
        </w:rPr>
        <w:t xml:space="preserve"> </w:t>
      </w:r>
      <w:r>
        <w:t>(1923-1995),</w:t>
      </w:r>
      <w:r>
        <w:rPr>
          <w:spacing w:val="1"/>
        </w:rPr>
        <w:t xml:space="preserve"> </w:t>
      </w:r>
      <w:r>
        <w:t>İkinci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Savaşı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neticesi, Devrimlerin temel özellikleri ve Türk Devrimi, Türk Devrimini etkileyen akımlar, Demokratik Hukuk</w:t>
      </w:r>
      <w:r>
        <w:rPr>
          <w:spacing w:val="1"/>
        </w:rPr>
        <w:t xml:space="preserve"> </w:t>
      </w:r>
      <w:r>
        <w:t>Devleti, Türk Hukuk ve Eğitim Sistemlerinin kurulması Türk Ekonomisinin yeniden yapılandırılması, Türk</w:t>
      </w:r>
      <w:r>
        <w:rPr>
          <w:spacing w:val="1"/>
        </w:rPr>
        <w:t xml:space="preserve"> </w:t>
      </w:r>
      <w:r>
        <w:t>Toplum yaşamındaki düzenlemeler (Soyadı Kanunu…vs), Atatürk İlkelerinin genel niteliği, Cumhuriyetçilik,</w:t>
      </w:r>
      <w:r>
        <w:rPr>
          <w:spacing w:val="1"/>
        </w:rPr>
        <w:t xml:space="preserve"> </w:t>
      </w:r>
      <w:r>
        <w:t>Milliyetçilik</w:t>
      </w:r>
      <w:r>
        <w:rPr>
          <w:spacing w:val="-3"/>
        </w:rPr>
        <w:t xml:space="preserve"> </w:t>
      </w:r>
      <w:r>
        <w:t>(Ulusçuluk),</w:t>
      </w:r>
      <w:r>
        <w:rPr>
          <w:spacing w:val="-2"/>
        </w:rPr>
        <w:t xml:space="preserve"> </w:t>
      </w:r>
      <w:r>
        <w:t>Halkçılık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Devletçilik, Laiklik,</w:t>
      </w:r>
      <w:r>
        <w:rPr>
          <w:spacing w:val="-2"/>
        </w:rPr>
        <w:t xml:space="preserve"> </w:t>
      </w:r>
      <w:r>
        <w:t>Devrimcilik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Atatürkçülüğe</w:t>
      </w:r>
      <w:r>
        <w:rPr>
          <w:spacing w:val="1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eleştiriler</w:t>
      </w:r>
    </w:p>
    <w:p w:rsidR="0015000F" w:rsidRDefault="00000000">
      <w:pPr>
        <w:pStyle w:val="Balk1"/>
        <w:spacing w:before="5"/>
        <w:ind w:left="61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668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Atatürk,</w:t>
      </w:r>
      <w:r>
        <w:rPr>
          <w:spacing w:val="-4"/>
        </w:rPr>
        <w:t xml:space="preserve"> </w:t>
      </w:r>
      <w:r>
        <w:t>Nutuk.</w:t>
      </w:r>
    </w:p>
    <w:p w:rsidR="0015000F" w:rsidRDefault="00000000">
      <w:pPr>
        <w:pStyle w:val="GvdeMetni"/>
        <w:spacing w:before="113"/>
        <w:ind w:left="668"/>
      </w:pPr>
      <w:r>
        <w:t>Suna</w:t>
      </w:r>
      <w:r>
        <w:rPr>
          <w:spacing w:val="-3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Devrimi</w:t>
      </w:r>
      <w:r>
        <w:rPr>
          <w:spacing w:val="-3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Bankası</w:t>
      </w:r>
      <w:r>
        <w:rPr>
          <w:spacing w:val="-4"/>
        </w:rPr>
        <w:t xml:space="preserve"> </w:t>
      </w:r>
      <w:r>
        <w:t>Kültür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15000F" w:rsidRDefault="00000000">
      <w:pPr>
        <w:pStyle w:val="GvdeMetni"/>
        <w:spacing w:before="116" w:line="362" w:lineRule="auto"/>
        <w:ind w:left="666" w:right="263" w:firstLine="52"/>
      </w:pPr>
      <w:r>
        <w:t>Cemil Öztürk v.d., İmparatorluktan Ulus Devlete Türk İnkılap Tarihi, Pegem Akademi Yayınları, 2010.</w:t>
      </w:r>
      <w:r>
        <w:rPr>
          <w:spacing w:val="-47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Cumhuriyeti</w:t>
      </w:r>
      <w:r>
        <w:rPr>
          <w:spacing w:val="-1"/>
        </w:rPr>
        <w:t xml:space="preserve"> </w:t>
      </w:r>
      <w:r>
        <w:t>Tarihi, c.1-2,</w:t>
      </w:r>
      <w:r>
        <w:rPr>
          <w:spacing w:val="-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Yayınları.</w:t>
      </w:r>
    </w:p>
    <w:p w:rsidR="0015000F" w:rsidRDefault="0015000F">
      <w:pPr>
        <w:pStyle w:val="GvdeMetni"/>
        <w:spacing w:before="0"/>
        <w:rPr>
          <w:sz w:val="30"/>
        </w:rPr>
      </w:pPr>
    </w:p>
    <w:p w:rsidR="0015000F" w:rsidRDefault="00000000">
      <w:pPr>
        <w:pStyle w:val="Balk1"/>
      </w:pPr>
      <w:r>
        <w:rPr>
          <w:color w:val="010101"/>
        </w:rPr>
        <w:t>HUK116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16"/>
        <w:jc w:val="both"/>
      </w:pPr>
      <w:r>
        <w:t>Bu</w:t>
      </w:r>
      <w:r>
        <w:rPr>
          <w:spacing w:val="1"/>
        </w:rPr>
        <w:t xml:space="preserve"> </w:t>
      </w:r>
      <w:r>
        <w:t>derste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hükümler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borçların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gelişi,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kavramı, hukukî yükümlülük, külfet ve talep hakkı kavramları, hukukî işlemler ve borç kaynakları kapsamında</w:t>
      </w:r>
      <w:r>
        <w:rPr>
          <w:spacing w:val="1"/>
        </w:rPr>
        <w:t xml:space="preserve"> </w:t>
      </w:r>
      <w:r>
        <w:t>sözleşmelerin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sözleşmeden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haksız</w:t>
      </w:r>
      <w:r>
        <w:rPr>
          <w:spacing w:val="1"/>
        </w:rPr>
        <w:t xml:space="preserve"> </w:t>
      </w:r>
      <w:r>
        <w:t>fillerden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sebepsiz</w:t>
      </w:r>
      <w:r>
        <w:rPr>
          <w:spacing w:val="1"/>
        </w:rPr>
        <w:t xml:space="preserve"> </w:t>
      </w:r>
      <w:r>
        <w:t>zenginleşme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ehliyeti,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serbestisi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sınırlandırılması,</w:t>
      </w:r>
      <w:r>
        <w:rPr>
          <w:spacing w:val="1"/>
        </w:rPr>
        <w:t xml:space="preserve"> </w:t>
      </w:r>
      <w:r>
        <w:t>irade</w:t>
      </w:r>
      <w:r>
        <w:rPr>
          <w:spacing w:val="1"/>
        </w:rPr>
        <w:t xml:space="preserve"> </w:t>
      </w:r>
      <w:r>
        <w:t>bozuklukları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iradenin</w:t>
      </w:r>
      <w:r>
        <w:rPr>
          <w:spacing w:val="1"/>
        </w:rPr>
        <w:t xml:space="preserve"> </w:t>
      </w:r>
      <w:r>
        <w:t>sakatlanması, kusursuz sorumluluk, borçların hükümleri ve sona ermeleri gibi konular incelenmektedir. Dersin</w:t>
      </w:r>
      <w:r>
        <w:rPr>
          <w:spacing w:val="1"/>
        </w:rPr>
        <w:t xml:space="preserve"> </w:t>
      </w:r>
      <w:r>
        <w:t>sonunda öğrenci, hukukî işlemlerin etkilerini analiz edebilme, problem çözme ve hukuki yorum yapabilme</w:t>
      </w:r>
      <w:r>
        <w:rPr>
          <w:spacing w:val="1"/>
        </w:rPr>
        <w:t xml:space="preserve"> </w:t>
      </w:r>
      <w:r>
        <w:t>yeteneğini</w:t>
      </w:r>
      <w:r>
        <w:rPr>
          <w:spacing w:val="1"/>
        </w:rPr>
        <w:t xml:space="preserve"> </w:t>
      </w:r>
      <w:r>
        <w:t>kazanmaktadır.</w:t>
      </w:r>
    </w:p>
    <w:p w:rsidR="0015000F" w:rsidRDefault="00000000">
      <w:pPr>
        <w:pStyle w:val="Balk1"/>
        <w:spacing w:before="5"/>
        <w:ind w:left="61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618"/>
        <w:jc w:val="both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Haluk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Nomer,</w:t>
      </w:r>
      <w:r>
        <w:rPr>
          <w:spacing w:val="-3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Hükümler,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2007</w:t>
      </w:r>
    </w:p>
    <w:p w:rsidR="0015000F" w:rsidRDefault="00000000">
      <w:pPr>
        <w:pStyle w:val="GvdeMetni"/>
        <w:spacing w:before="115"/>
        <w:ind w:left="618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Turgut</w:t>
      </w:r>
      <w:r>
        <w:rPr>
          <w:spacing w:val="-1"/>
        </w:rPr>
        <w:t xml:space="preserve"> </w:t>
      </w:r>
      <w:r>
        <w:t>Akıntürk,</w:t>
      </w:r>
      <w:r>
        <w:rPr>
          <w:spacing w:val="-4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1999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IKT112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İktisada</w:t>
      </w:r>
      <w:r>
        <w:rPr>
          <w:spacing w:val="1"/>
        </w:rPr>
        <w:t xml:space="preserve"> </w:t>
      </w:r>
      <w:r>
        <w:t>Giriş II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15000F" w:rsidRDefault="00000000">
      <w:pPr>
        <w:pStyle w:val="GvdeMetni"/>
        <w:spacing w:line="360" w:lineRule="auto"/>
        <w:ind w:left="116" w:right="116"/>
        <w:jc w:val="both"/>
      </w:pP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prensipler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politikalar;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temelleri,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50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ölçülmesi, toplam talep, toplam arz eğrileri ve makro ekonomik analiz, klasik ve keynesgil makro ekonominin</w:t>
      </w:r>
      <w:r>
        <w:rPr>
          <w:spacing w:val="1"/>
        </w:rPr>
        <w:t xml:space="preserve"> </w:t>
      </w:r>
      <w:r>
        <w:t>temelleri, basit Keynesgil</w:t>
      </w:r>
      <w:r>
        <w:rPr>
          <w:spacing w:val="1"/>
        </w:rPr>
        <w:t xml:space="preserve"> </w:t>
      </w:r>
      <w:r>
        <w:t>toplam talep teorisinin araçları ve milli gelirin belirlenmesi, paranın mahiyeti ve</w:t>
      </w:r>
      <w:r>
        <w:rPr>
          <w:spacing w:val="1"/>
        </w:rPr>
        <w:t xml:space="preserve"> </w:t>
      </w:r>
      <w:r>
        <w:t>tarihçesi, paranın ekonomi üzerindeki etkisi, modern makro ekonomiye giriş, bekleyişlerin oluşması ve esnek</w:t>
      </w:r>
      <w:r>
        <w:rPr>
          <w:spacing w:val="1"/>
        </w:rPr>
        <w:t xml:space="preserve"> </w:t>
      </w:r>
      <w:r>
        <w:t>yapışkan fiyat tartışması, enflasyon, istihdam, işsizlik ve enflasyon, ekonomik dalgalanmalar, makro ekonomik</w:t>
      </w:r>
      <w:r>
        <w:rPr>
          <w:spacing w:val="1"/>
        </w:rPr>
        <w:t xml:space="preserve"> </w:t>
      </w:r>
      <w:r>
        <w:t>politikalar, çağdaş makro ekonomik görüşlere toplu bakış, uluslar arası ekonomi; uluslar arası ticaret teorisi ve</w:t>
      </w:r>
      <w:r>
        <w:rPr>
          <w:spacing w:val="1"/>
        </w:rPr>
        <w:t xml:space="preserve"> </w:t>
      </w:r>
      <w:r>
        <w:t>ticaret politikası, döviz kuru,ödemeler bilançosu ve dış denge, uluslar arası para sistemi, ekonomik büyüme ve</w:t>
      </w:r>
      <w:r>
        <w:rPr>
          <w:spacing w:val="1"/>
        </w:rPr>
        <w:t xml:space="preserve"> </w:t>
      </w:r>
      <w:r>
        <w:t>gelişme, kapitalist sistem, komünist sistem ve komünizmden kapitalizme geçiş, ekonomik düşüncelerin tarihi</w:t>
      </w:r>
      <w:r>
        <w:rPr>
          <w:spacing w:val="1"/>
        </w:rPr>
        <w:t xml:space="preserve"> </w:t>
      </w:r>
      <w:r>
        <w:t>gelişimi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/>
        <w:ind w:left="82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Erdoğan</w:t>
      </w:r>
      <w:r>
        <w:rPr>
          <w:spacing w:val="-4"/>
        </w:rPr>
        <w:t xml:space="preserve"> </w:t>
      </w:r>
      <w:r>
        <w:t>Alkin,</w:t>
      </w:r>
      <w:r>
        <w:rPr>
          <w:spacing w:val="-3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2"/>
        </w:rPr>
        <w:t xml:space="preserve"> </w:t>
      </w:r>
      <w:r>
        <w:t>Filiz</w:t>
      </w:r>
      <w:r>
        <w:rPr>
          <w:spacing w:val="-3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1992.</w:t>
      </w:r>
    </w:p>
    <w:p w:rsidR="0015000F" w:rsidRDefault="00000000">
      <w:pPr>
        <w:pStyle w:val="GvdeMetni"/>
        <w:spacing w:before="116"/>
        <w:ind w:left="824"/>
      </w:pPr>
      <w:r>
        <w:t>Prof.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.İlker</w:t>
      </w:r>
      <w:r>
        <w:rPr>
          <w:spacing w:val="-3"/>
        </w:rPr>
        <w:t xml:space="preserve"> </w:t>
      </w:r>
      <w:r>
        <w:t>Parasız,</w:t>
      </w:r>
      <w:r>
        <w:rPr>
          <w:spacing w:val="2"/>
        </w:rPr>
        <w:t xml:space="preserve"> </w:t>
      </w:r>
      <w:r>
        <w:t>İktisada</w:t>
      </w:r>
      <w:r>
        <w:rPr>
          <w:spacing w:val="-2"/>
        </w:rPr>
        <w:t xml:space="preserve"> </w:t>
      </w:r>
      <w:r>
        <w:t>Giriş,</w:t>
      </w:r>
      <w:r>
        <w:rPr>
          <w:spacing w:val="-2"/>
        </w:rPr>
        <w:t xml:space="preserve"> </w:t>
      </w:r>
      <w:r>
        <w:t>7.b.,</w:t>
      </w:r>
      <w:r>
        <w:rPr>
          <w:spacing w:val="-4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Kitapevi,</w:t>
      </w:r>
      <w:r>
        <w:rPr>
          <w:spacing w:val="-2"/>
        </w:rPr>
        <w:t xml:space="preserve"> </w:t>
      </w:r>
      <w:r>
        <w:t>2003.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  <w:jc w:val="left"/>
      </w:pPr>
      <w:r>
        <w:rPr>
          <w:color w:val="010101"/>
        </w:rPr>
        <w:t>MAT118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6"/>
        </w:rPr>
        <w:t xml:space="preserve"> </w:t>
      </w:r>
      <w:r>
        <w:t>Matematik</w:t>
      </w:r>
      <w:r>
        <w:rPr>
          <w:spacing w:val="-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4)</w:t>
      </w:r>
    </w:p>
    <w:p w:rsidR="0015000F" w:rsidRDefault="00000000">
      <w:pPr>
        <w:pStyle w:val="GvdeMetni"/>
        <w:ind w:left="116"/>
      </w:pPr>
      <w:r>
        <w:t>İntegral</w:t>
      </w:r>
      <w:r>
        <w:rPr>
          <w:spacing w:val="30"/>
        </w:rPr>
        <w:t xml:space="preserve"> </w:t>
      </w:r>
      <w:r>
        <w:t>kavramı;</w:t>
      </w:r>
      <w:r>
        <w:rPr>
          <w:spacing w:val="28"/>
        </w:rPr>
        <w:t xml:space="preserve"> </w:t>
      </w:r>
      <w:r>
        <w:t>integral</w:t>
      </w:r>
      <w:r>
        <w:rPr>
          <w:spacing w:val="28"/>
        </w:rPr>
        <w:t xml:space="preserve"> </w:t>
      </w:r>
      <w:r>
        <w:t>alma</w:t>
      </w:r>
      <w:r>
        <w:rPr>
          <w:spacing w:val="30"/>
        </w:rPr>
        <w:t xml:space="preserve"> </w:t>
      </w:r>
      <w:r>
        <w:t>yöntemleri:</w:t>
      </w:r>
      <w:r>
        <w:rPr>
          <w:spacing w:val="28"/>
        </w:rPr>
        <w:t xml:space="preserve"> </w:t>
      </w:r>
      <w:r>
        <w:t>değişken</w:t>
      </w:r>
      <w:r>
        <w:rPr>
          <w:spacing w:val="27"/>
        </w:rPr>
        <w:t xml:space="preserve"> </w:t>
      </w:r>
      <w:r>
        <w:t>değiştirme,</w:t>
      </w:r>
      <w:r>
        <w:rPr>
          <w:spacing w:val="29"/>
        </w:rPr>
        <w:t xml:space="preserve"> </w:t>
      </w:r>
      <w:r>
        <w:t>parçalı</w:t>
      </w:r>
      <w:r>
        <w:rPr>
          <w:spacing w:val="27"/>
        </w:rPr>
        <w:t xml:space="preserve"> </w:t>
      </w:r>
      <w:r>
        <w:t>integral,</w:t>
      </w:r>
      <w:r>
        <w:rPr>
          <w:spacing w:val="29"/>
        </w:rPr>
        <w:t xml:space="preserve"> </w:t>
      </w:r>
      <w:r>
        <w:t>trigonometrik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hiperbolik</w:t>
      </w:r>
    </w:p>
    <w:p w:rsidR="0015000F" w:rsidRDefault="0015000F">
      <w:p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116" w:right="123"/>
        <w:jc w:val="both"/>
      </w:pPr>
      <w:r>
        <w:lastRenderedPageBreak/>
        <w:t>değişken</w:t>
      </w:r>
      <w:r>
        <w:rPr>
          <w:spacing w:val="1"/>
        </w:rPr>
        <w:t xml:space="preserve"> </w:t>
      </w:r>
      <w:r>
        <w:t>değiştirme,</w:t>
      </w:r>
      <w:r>
        <w:rPr>
          <w:spacing w:val="1"/>
        </w:rPr>
        <w:t xml:space="preserve"> </w:t>
      </w:r>
      <w:r>
        <w:t>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trigonometrik</w:t>
      </w:r>
      <w:r>
        <w:rPr>
          <w:spacing w:val="1"/>
        </w:rPr>
        <w:t xml:space="preserve"> </w:t>
      </w:r>
      <w:r>
        <w:t>ifadelerin</w:t>
      </w:r>
      <w:r>
        <w:rPr>
          <w:spacing w:val="1"/>
        </w:rPr>
        <w:t xml:space="preserve"> </w:t>
      </w:r>
      <w:r>
        <w:t>integralleri,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uygulamaları; doğrusal denklem sistemleri; matris ve matris işlemleri; determinantlar; özdeğer, özvektörler;</w:t>
      </w:r>
      <w:r>
        <w:rPr>
          <w:spacing w:val="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dönüşümler;</w:t>
      </w:r>
      <w:r>
        <w:rPr>
          <w:spacing w:val="-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</w:t>
      </w:r>
      <w:r>
        <w:rPr>
          <w:spacing w:val="-3"/>
        </w:rPr>
        <w:t xml:space="preserve"> </w:t>
      </w:r>
      <w:r>
        <w:t>matrisleri;</w:t>
      </w:r>
      <w:r>
        <w:rPr>
          <w:spacing w:val="-1"/>
        </w:rPr>
        <w:t xml:space="preserve"> </w:t>
      </w:r>
      <w:r>
        <w:t>köşegenleştirme.</w:t>
      </w:r>
    </w:p>
    <w:p w:rsidR="0015000F" w:rsidRDefault="00000000">
      <w:pPr>
        <w:pStyle w:val="Balk1"/>
        <w:spacing w:before="7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 w:line="360" w:lineRule="auto"/>
        <w:ind w:left="824"/>
      </w:pPr>
      <w:r>
        <w:t>E.</w:t>
      </w:r>
      <w:r>
        <w:rPr>
          <w:spacing w:val="43"/>
        </w:rPr>
        <w:t xml:space="preserve"> </w:t>
      </w:r>
      <w:r>
        <w:t>F.</w:t>
      </w:r>
      <w:r>
        <w:rPr>
          <w:spacing w:val="44"/>
        </w:rPr>
        <w:t xml:space="preserve"> </w:t>
      </w:r>
      <w:r>
        <w:t>Haeussler</w:t>
      </w:r>
      <w:r>
        <w:rPr>
          <w:spacing w:val="43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R.S.</w:t>
      </w:r>
      <w:r>
        <w:rPr>
          <w:spacing w:val="44"/>
        </w:rPr>
        <w:t xml:space="preserve"> </w:t>
      </w:r>
      <w:r>
        <w:t>Paul,</w:t>
      </w:r>
      <w:r>
        <w:rPr>
          <w:spacing w:val="44"/>
        </w:rPr>
        <w:t xml:space="preserve"> </w:t>
      </w:r>
      <w:r>
        <w:t>Introduction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Mathematical</w:t>
      </w:r>
      <w:r>
        <w:rPr>
          <w:spacing w:val="43"/>
        </w:rPr>
        <w:t xml:space="preserve"> </w:t>
      </w:r>
      <w:r>
        <w:t>Analysis,</w:t>
      </w:r>
      <w:r>
        <w:rPr>
          <w:spacing w:val="43"/>
        </w:rPr>
        <w:t xml:space="preserve"> </w:t>
      </w:r>
      <w:r>
        <w:t>Pearson</w:t>
      </w:r>
      <w:r>
        <w:rPr>
          <w:spacing w:val="42"/>
        </w:rPr>
        <w:t xml:space="preserve"> </w:t>
      </w:r>
      <w:r>
        <w:t>Education</w:t>
      </w:r>
      <w:r>
        <w:rPr>
          <w:spacing w:val="42"/>
        </w:rPr>
        <w:t xml:space="preserve"> </w:t>
      </w:r>
      <w:r>
        <w:t>Canada,</w:t>
      </w:r>
      <w:r>
        <w:rPr>
          <w:spacing w:val="-47"/>
        </w:rPr>
        <w:t xml:space="preserve"> </w:t>
      </w:r>
      <w:r>
        <w:t>1996.</w:t>
      </w:r>
    </w:p>
    <w:p w:rsidR="0015000F" w:rsidRDefault="00000000">
      <w:pPr>
        <w:pStyle w:val="ListeParagraf"/>
        <w:numPr>
          <w:ilvl w:val="0"/>
          <w:numId w:val="1"/>
        </w:numPr>
        <w:tabs>
          <w:tab w:val="left" w:pos="1067"/>
        </w:tabs>
        <w:rPr>
          <w:sz w:val="20"/>
        </w:rPr>
      </w:pPr>
      <w:r>
        <w:rPr>
          <w:sz w:val="20"/>
        </w:rPr>
        <w:t>Canoğlu,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Cerit,</w:t>
      </w:r>
      <w:r>
        <w:rPr>
          <w:spacing w:val="-3"/>
          <w:sz w:val="20"/>
        </w:rPr>
        <w:t xml:space="preserve"> </w:t>
      </w:r>
      <w:r>
        <w:rPr>
          <w:sz w:val="20"/>
        </w:rPr>
        <w:t>Matematik</w:t>
      </w:r>
      <w:r>
        <w:rPr>
          <w:spacing w:val="-1"/>
          <w:sz w:val="20"/>
        </w:rPr>
        <w:t xml:space="preserve"> </w:t>
      </w:r>
      <w:r>
        <w:rPr>
          <w:sz w:val="20"/>
        </w:rPr>
        <w:t>Analizi</w:t>
      </w:r>
      <w:r>
        <w:rPr>
          <w:spacing w:val="-3"/>
          <w:sz w:val="20"/>
        </w:rPr>
        <w:t xml:space="preserve"> </w:t>
      </w:r>
      <w:r>
        <w:rPr>
          <w:sz w:val="20"/>
        </w:rPr>
        <w:t>II,</w:t>
      </w:r>
      <w:r>
        <w:rPr>
          <w:spacing w:val="-2"/>
          <w:sz w:val="20"/>
        </w:rPr>
        <w:t xml:space="preserve"> </w:t>
      </w:r>
      <w:r>
        <w:rPr>
          <w:sz w:val="20"/>
        </w:rPr>
        <w:t>Alfa</w:t>
      </w:r>
      <w:r>
        <w:rPr>
          <w:spacing w:val="-2"/>
          <w:sz w:val="20"/>
        </w:rPr>
        <w:t xml:space="preserve"> </w:t>
      </w:r>
      <w:r>
        <w:rPr>
          <w:sz w:val="20"/>
        </w:rPr>
        <w:t>Yayınları,</w:t>
      </w:r>
      <w:r>
        <w:rPr>
          <w:spacing w:val="-3"/>
          <w:sz w:val="20"/>
        </w:rPr>
        <w:t xml:space="preserve"> </w:t>
      </w:r>
      <w:r>
        <w:rPr>
          <w:sz w:val="20"/>
        </w:rPr>
        <w:t>2010.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MUH124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3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II (4 0</w:t>
      </w:r>
      <w:r>
        <w:rPr>
          <w:spacing w:val="-1"/>
        </w:rPr>
        <w:t xml:space="preserve"> </w:t>
      </w:r>
      <w:r>
        <w:t>4)</w:t>
      </w:r>
    </w:p>
    <w:p w:rsidR="0015000F" w:rsidRDefault="00000000">
      <w:pPr>
        <w:pStyle w:val="GvdeMetni"/>
        <w:spacing w:line="360" w:lineRule="auto"/>
        <w:ind w:left="116" w:right="122"/>
        <w:jc w:val="both"/>
      </w:pPr>
      <w:r>
        <w:t>Envanter kavramı, envanter ürünleri, envanter ve değerleme, dönem sonunda hesapların kapatılması ve yeniden</w:t>
      </w:r>
      <w:r>
        <w:rPr>
          <w:spacing w:val="1"/>
        </w:rPr>
        <w:t xml:space="preserve"> </w:t>
      </w:r>
      <w:r>
        <w:t>açılması, kasa hesabının envanteri, yabancı paraların envanteri, çek hesaplarının envanteri, bankalar hesabının</w:t>
      </w:r>
      <w:r>
        <w:rPr>
          <w:spacing w:val="1"/>
        </w:rPr>
        <w:t xml:space="preserve"> </w:t>
      </w:r>
      <w:r>
        <w:t>envanteri, hisse senetleri ve tahvillerinin envanteri, alacakların envanteri, alacak senetlerinin envanteri, stokların</w:t>
      </w:r>
      <w:r>
        <w:rPr>
          <w:spacing w:val="1"/>
        </w:rPr>
        <w:t xml:space="preserve"> </w:t>
      </w:r>
      <w:r>
        <w:t>envanteri,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değerleme</w:t>
      </w:r>
      <w:r>
        <w:rPr>
          <w:spacing w:val="3"/>
        </w:rPr>
        <w:t xml:space="preserve"> </w:t>
      </w:r>
      <w:r>
        <w:t>yöntemleri,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uygulamaları.</w:t>
      </w:r>
    </w:p>
    <w:p w:rsidR="0015000F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/>
      </w:pP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Nuran</w:t>
      </w:r>
      <w:r>
        <w:rPr>
          <w:spacing w:val="31"/>
        </w:rPr>
        <w:t xml:space="preserve"> </w:t>
      </w:r>
      <w:r>
        <w:t>Cömert,</w:t>
      </w:r>
      <w:r>
        <w:rPr>
          <w:spacing w:val="35"/>
        </w:rPr>
        <w:t xml:space="preserve"> </w:t>
      </w: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Cemal</w:t>
      </w:r>
      <w:r>
        <w:rPr>
          <w:spacing w:val="32"/>
        </w:rPr>
        <w:t xml:space="preserve"> </w:t>
      </w:r>
      <w:r>
        <w:t>İbiş,</w:t>
      </w:r>
      <w:r>
        <w:rPr>
          <w:spacing w:val="32"/>
        </w:rPr>
        <w:t xml:space="preserve"> </w:t>
      </w:r>
      <w:r>
        <w:t>"Genel</w:t>
      </w:r>
      <w:r>
        <w:rPr>
          <w:spacing w:val="32"/>
        </w:rPr>
        <w:t xml:space="preserve"> </w:t>
      </w:r>
      <w:r>
        <w:t>Muhasebe</w:t>
      </w:r>
      <w:r>
        <w:rPr>
          <w:spacing w:val="32"/>
        </w:rPr>
        <w:t xml:space="preserve"> </w:t>
      </w:r>
      <w:r>
        <w:t>Belgeler</w:t>
      </w:r>
      <w:r>
        <w:rPr>
          <w:spacing w:val="35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Defter</w:t>
      </w:r>
      <w:r>
        <w:rPr>
          <w:spacing w:val="33"/>
        </w:rPr>
        <w:t xml:space="preserve"> </w:t>
      </w:r>
      <w:r>
        <w:t>Tutma</w:t>
      </w:r>
      <w:r>
        <w:rPr>
          <w:spacing w:val="-47"/>
        </w:rPr>
        <w:t xml:space="preserve"> </w:t>
      </w:r>
      <w:r>
        <w:t>Uygulamaları",</w:t>
      </w:r>
      <w:r>
        <w:rPr>
          <w:spacing w:val="-1"/>
        </w:rPr>
        <w:t xml:space="preserve"> </w:t>
      </w:r>
      <w:r>
        <w:t>Nihat Sayar Yayın ve Yardım</w:t>
      </w:r>
      <w:r>
        <w:rPr>
          <w:spacing w:val="-4"/>
        </w:rPr>
        <w:t xml:space="preserve"> </w:t>
      </w:r>
      <w:r>
        <w:t>Vakfı</w:t>
      </w:r>
      <w:r>
        <w:rPr>
          <w:spacing w:val="-2"/>
        </w:rPr>
        <w:t xml:space="preserve"> </w:t>
      </w:r>
      <w:r>
        <w:t>Yayınları, İstanbul</w:t>
      </w:r>
      <w:r>
        <w:rPr>
          <w:spacing w:val="-2"/>
        </w:rPr>
        <w:t xml:space="preserve"> </w:t>
      </w:r>
      <w:r>
        <w:t>2007.</w:t>
      </w:r>
    </w:p>
    <w:p w:rsidR="0015000F" w:rsidRDefault="00000000">
      <w:pPr>
        <w:pStyle w:val="GvdeMetni"/>
        <w:spacing w:before="4" w:line="360" w:lineRule="auto"/>
        <w:ind w:left="824"/>
      </w:pPr>
      <w:r>
        <w:t>Prof.</w:t>
      </w:r>
      <w:r>
        <w:rPr>
          <w:spacing w:val="23"/>
        </w:rPr>
        <w:t xml:space="preserve"> </w:t>
      </w:r>
      <w:r>
        <w:t>Dr.</w:t>
      </w:r>
      <w:r>
        <w:rPr>
          <w:spacing w:val="24"/>
        </w:rPr>
        <w:t xml:space="preserve"> </w:t>
      </w:r>
      <w:r>
        <w:t>Ümit</w:t>
      </w:r>
      <w:r>
        <w:rPr>
          <w:spacing w:val="25"/>
        </w:rPr>
        <w:t xml:space="preserve"> </w:t>
      </w:r>
      <w:r>
        <w:t>Ataman'ın</w:t>
      </w:r>
      <w:r>
        <w:rPr>
          <w:spacing w:val="22"/>
        </w:rPr>
        <w:t xml:space="preserve"> </w:t>
      </w:r>
      <w:r>
        <w:t>"Genel</w:t>
      </w:r>
      <w:r>
        <w:rPr>
          <w:spacing w:val="23"/>
        </w:rPr>
        <w:t xml:space="preserve"> </w:t>
      </w:r>
      <w:r>
        <w:t>Muhasebe</w:t>
      </w:r>
      <w:r>
        <w:rPr>
          <w:spacing w:val="28"/>
        </w:rPr>
        <w:t xml:space="preserve"> </w:t>
      </w:r>
      <w:r>
        <w:t>(Muhasebede</w:t>
      </w:r>
      <w:r>
        <w:rPr>
          <w:spacing w:val="23"/>
        </w:rPr>
        <w:t xml:space="preserve"> </w:t>
      </w:r>
      <w:r>
        <w:t>Dönem</w:t>
      </w:r>
      <w:r>
        <w:rPr>
          <w:spacing w:val="22"/>
        </w:rPr>
        <w:t xml:space="preserve"> </w:t>
      </w:r>
      <w:r>
        <w:t>Sonu</w:t>
      </w:r>
      <w:r>
        <w:rPr>
          <w:spacing w:val="22"/>
        </w:rPr>
        <w:t xml:space="preserve"> </w:t>
      </w:r>
      <w:r>
        <w:t>İşlemleri)",</w:t>
      </w:r>
      <w:r>
        <w:rPr>
          <w:spacing w:val="24"/>
        </w:rPr>
        <w:t xml:space="preserve"> </w:t>
      </w:r>
      <w:r>
        <w:t>Cilt</w:t>
      </w:r>
      <w:r>
        <w:rPr>
          <w:spacing w:val="23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Türkmen</w:t>
      </w:r>
      <w:r>
        <w:rPr>
          <w:spacing w:val="-47"/>
        </w:rPr>
        <w:t xml:space="preserve"> </w:t>
      </w:r>
      <w:r>
        <w:t>Kitabevi, İstanbul</w:t>
      </w:r>
      <w:r>
        <w:rPr>
          <w:spacing w:val="-1"/>
        </w:rPr>
        <w:t xml:space="preserve"> </w:t>
      </w:r>
      <w:r>
        <w:t>2005.</w:t>
      </w:r>
    </w:p>
    <w:p w:rsidR="0015000F" w:rsidRDefault="0015000F">
      <w:pPr>
        <w:pStyle w:val="GvdeMetni"/>
        <w:spacing w:before="4"/>
        <w:rPr>
          <w:sz w:val="30"/>
        </w:rPr>
      </w:pPr>
    </w:p>
    <w:p w:rsidR="0015000F" w:rsidRDefault="00000000">
      <w:pPr>
        <w:pStyle w:val="Balk1"/>
      </w:pPr>
      <w:r>
        <w:t>TRD122 - Türk</w:t>
      </w:r>
      <w:r>
        <w:rPr>
          <w:spacing w:val="-4"/>
        </w:rPr>
        <w:t xml:space="preserve"> </w:t>
      </w:r>
      <w:r>
        <w:t>Dili</w:t>
      </w:r>
      <w:r>
        <w:rPr>
          <w:spacing w:val="4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23"/>
        <w:jc w:val="both"/>
      </w:pPr>
      <w:r>
        <w:t>Öğrencilere duygularını, düşüncelerini söz ve yazıyla doğru ve etkili olarak anlatma becerisi ve 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bilimsel,</w:t>
      </w:r>
      <w:r>
        <w:rPr>
          <w:spacing w:val="1"/>
        </w:rPr>
        <w:t xml:space="preserve"> </w:t>
      </w:r>
      <w:r>
        <w:t>eleştirel,</w:t>
      </w:r>
      <w:r>
        <w:rPr>
          <w:spacing w:val="1"/>
        </w:rPr>
        <w:t xml:space="preserve"> </w:t>
      </w:r>
      <w:r>
        <w:t>yorumlayıcı,</w:t>
      </w:r>
      <w:r>
        <w:rPr>
          <w:spacing w:val="1"/>
        </w:rPr>
        <w:t xml:space="preserve"> </w:t>
      </w:r>
      <w:r>
        <w:t>sorgulayıcı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yaratıcı</w:t>
      </w:r>
      <w:r>
        <w:rPr>
          <w:spacing w:val="1"/>
        </w:rPr>
        <w:t xml:space="preserve"> </w:t>
      </w:r>
      <w:r>
        <w:t>düşünme</w:t>
      </w:r>
      <w:r>
        <w:rPr>
          <w:spacing w:val="-1"/>
        </w:rPr>
        <w:t xml:space="preserve"> </w:t>
      </w:r>
      <w:r>
        <w:t>alışkanlığı</w:t>
      </w:r>
      <w:r>
        <w:rPr>
          <w:spacing w:val="-1"/>
        </w:rPr>
        <w:t xml:space="preserve"> </w:t>
      </w:r>
      <w:r>
        <w:t>kazandırmak.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Anadolu</w:t>
      </w:r>
      <w:r>
        <w:rPr>
          <w:spacing w:val="-5"/>
        </w:rPr>
        <w:t xml:space="preserve"> </w:t>
      </w:r>
      <w:r>
        <w:t>Üniversitesi</w:t>
      </w:r>
      <w:r>
        <w:rPr>
          <w:spacing w:val="-1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Fakültesi.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Dili.</w:t>
      </w:r>
    </w:p>
    <w:p w:rsidR="0015000F" w:rsidRDefault="00000000">
      <w:pPr>
        <w:pStyle w:val="GvdeMetni"/>
        <w:spacing w:before="116" w:line="360" w:lineRule="auto"/>
        <w:ind w:left="824"/>
      </w:pPr>
      <w:r>
        <w:t>Cemal</w:t>
      </w:r>
      <w:r>
        <w:rPr>
          <w:spacing w:val="28"/>
        </w:rPr>
        <w:t xml:space="preserve"> </w:t>
      </w:r>
      <w:r>
        <w:t>Süreyya,</w:t>
      </w:r>
      <w:r>
        <w:rPr>
          <w:spacing w:val="33"/>
        </w:rPr>
        <w:t xml:space="preserve"> </w:t>
      </w:r>
      <w:r>
        <w:t>“Deneme</w:t>
      </w:r>
      <w:r>
        <w:rPr>
          <w:spacing w:val="30"/>
        </w:rPr>
        <w:t xml:space="preserve"> </w:t>
      </w:r>
      <w:r>
        <w:t>Deyince,”</w:t>
      </w:r>
      <w:r>
        <w:rPr>
          <w:spacing w:val="29"/>
        </w:rPr>
        <w:t xml:space="preserve"> </w:t>
      </w:r>
      <w:r>
        <w:t>Varlık,</w:t>
      </w:r>
      <w:r>
        <w:rPr>
          <w:spacing w:val="30"/>
        </w:rPr>
        <w:t xml:space="preserve"> </w:t>
      </w:r>
      <w:r>
        <w:t>898</w:t>
      </w:r>
      <w:r>
        <w:rPr>
          <w:spacing w:val="30"/>
        </w:rPr>
        <w:t xml:space="preserve"> </w:t>
      </w:r>
      <w:r>
        <w:t>(1982),</w:t>
      </w:r>
      <w:r>
        <w:rPr>
          <w:spacing w:val="26"/>
        </w:rPr>
        <w:t xml:space="preserve"> </w:t>
      </w:r>
      <w:r>
        <w:t>14.</w:t>
      </w:r>
      <w:r>
        <w:rPr>
          <w:spacing w:val="30"/>
        </w:rPr>
        <w:t xml:space="preserve"> </w:t>
      </w:r>
      <w:r>
        <w:t>Suut</w:t>
      </w:r>
      <w:r>
        <w:rPr>
          <w:spacing w:val="29"/>
        </w:rPr>
        <w:t xml:space="preserve"> </w:t>
      </w:r>
      <w:r>
        <w:t>Kemal</w:t>
      </w:r>
      <w:r>
        <w:rPr>
          <w:spacing w:val="29"/>
        </w:rPr>
        <w:t xml:space="preserve"> </w:t>
      </w:r>
      <w:r>
        <w:t>Yetkin,</w:t>
      </w:r>
      <w:r>
        <w:rPr>
          <w:spacing w:val="29"/>
        </w:rPr>
        <w:t xml:space="preserve"> </w:t>
      </w:r>
      <w:r>
        <w:t>“Şiir</w:t>
      </w:r>
      <w:r>
        <w:rPr>
          <w:spacing w:val="32"/>
        </w:rPr>
        <w:t xml:space="preserve"> </w:t>
      </w:r>
      <w:r>
        <w:t>Sanatı,”</w:t>
      </w:r>
      <w:r>
        <w:rPr>
          <w:spacing w:val="30"/>
        </w:rPr>
        <w:t xml:space="preserve"> </w:t>
      </w:r>
      <w:r>
        <w:t>Şiir</w:t>
      </w:r>
      <w:r>
        <w:rPr>
          <w:spacing w:val="-47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Düşünceler, İstanbul,</w:t>
      </w:r>
      <w:r>
        <w:rPr>
          <w:spacing w:val="3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15000F" w:rsidRDefault="00000000">
      <w:pPr>
        <w:pStyle w:val="GvdeMetni"/>
        <w:spacing w:before="0" w:line="360" w:lineRule="auto"/>
        <w:ind w:left="824" w:right="122"/>
      </w:pPr>
      <w:r>
        <w:t>Özkan, Mustafa (1999). Tarih İçinde Türk Dili. Gözden geçirilmiş 2. baskı. İstanbul: Filiz Kitabevi.</w:t>
      </w:r>
      <w:r>
        <w:rPr>
          <w:spacing w:val="1"/>
        </w:rPr>
        <w:t xml:space="preserve"> </w:t>
      </w:r>
      <w:r>
        <w:t>Türk</w:t>
      </w:r>
      <w:r>
        <w:rPr>
          <w:spacing w:val="44"/>
        </w:rPr>
        <w:t xml:space="preserve"> </w:t>
      </w:r>
      <w:r>
        <w:t>Dili</w:t>
      </w:r>
      <w:r>
        <w:rPr>
          <w:spacing w:val="47"/>
        </w:rPr>
        <w:t xml:space="preserve"> </w:t>
      </w:r>
      <w:r>
        <w:t>Kitabı.</w:t>
      </w:r>
      <w:r>
        <w:rPr>
          <w:spacing w:val="46"/>
        </w:rPr>
        <w:t xml:space="preserve"> </w:t>
      </w:r>
      <w:r>
        <w:t>Editör:</w:t>
      </w:r>
      <w:r>
        <w:rPr>
          <w:spacing w:val="45"/>
        </w:rPr>
        <w:t xml:space="preserve"> </w:t>
      </w:r>
      <w:r>
        <w:t>Gülden</w:t>
      </w:r>
      <w:r>
        <w:rPr>
          <w:spacing w:val="44"/>
        </w:rPr>
        <w:t xml:space="preserve"> </w:t>
      </w:r>
      <w:r>
        <w:t>Sağol</w:t>
      </w:r>
      <w:r>
        <w:rPr>
          <w:spacing w:val="46"/>
        </w:rPr>
        <w:t xml:space="preserve"> </w:t>
      </w:r>
      <w:r>
        <w:t>Yüksekkaya.</w:t>
      </w:r>
      <w:r>
        <w:rPr>
          <w:spacing w:val="46"/>
        </w:rPr>
        <w:t xml:space="preserve"> </w:t>
      </w:r>
      <w:r>
        <w:t>Duyap</w:t>
      </w:r>
      <w:r>
        <w:rPr>
          <w:spacing w:val="46"/>
        </w:rPr>
        <w:t xml:space="preserve"> </w:t>
      </w:r>
      <w:r>
        <w:t>Yayıncılık.</w:t>
      </w:r>
      <w:r>
        <w:rPr>
          <w:spacing w:val="46"/>
        </w:rPr>
        <w:t xml:space="preserve"> </w:t>
      </w:r>
      <w:r>
        <w:t>İstanbul,</w:t>
      </w:r>
      <w:r>
        <w:rPr>
          <w:spacing w:val="45"/>
        </w:rPr>
        <w:t xml:space="preserve"> </w:t>
      </w:r>
      <w:r>
        <w:t>2006.</w:t>
      </w:r>
      <w:r>
        <w:rPr>
          <w:spacing w:val="46"/>
        </w:rPr>
        <w:t xml:space="preserve"> </w:t>
      </w:r>
      <w:r>
        <w:t>(Yazarlar:</w:t>
      </w:r>
      <w:r>
        <w:rPr>
          <w:spacing w:val="-47"/>
        </w:rPr>
        <w:t xml:space="preserve"> </w:t>
      </w:r>
      <w:r>
        <w:t>Emine</w:t>
      </w:r>
      <w:r>
        <w:rPr>
          <w:spacing w:val="1"/>
        </w:rPr>
        <w:t xml:space="preserve"> </w:t>
      </w:r>
      <w:r>
        <w:t>Gürsoy</w:t>
      </w:r>
      <w:r>
        <w:rPr>
          <w:spacing w:val="1"/>
        </w:rPr>
        <w:t xml:space="preserve"> </w:t>
      </w:r>
      <w:r>
        <w:t>Naskali,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Kocaoğlu,</w:t>
      </w:r>
      <w:r>
        <w:rPr>
          <w:spacing w:val="1"/>
        </w:rPr>
        <w:t xml:space="preserve"> </w:t>
      </w:r>
      <w:r>
        <w:t>Ceval</w:t>
      </w:r>
      <w:r>
        <w:rPr>
          <w:spacing w:val="1"/>
        </w:rPr>
        <w:t xml:space="preserve"> </w:t>
      </w:r>
      <w:r>
        <w:t>Kaya,</w:t>
      </w:r>
      <w:r>
        <w:rPr>
          <w:spacing w:val="1"/>
        </w:rPr>
        <w:t xml:space="preserve"> </w:t>
      </w:r>
      <w:r>
        <w:t>Mesut</w:t>
      </w:r>
      <w:r>
        <w:rPr>
          <w:spacing w:val="1"/>
        </w:rPr>
        <w:t xml:space="preserve"> </w:t>
      </w:r>
      <w:r>
        <w:t>Şen,</w:t>
      </w:r>
      <w:r>
        <w:rPr>
          <w:spacing w:val="1"/>
        </w:rPr>
        <w:t xml:space="preserve"> </w:t>
      </w:r>
      <w:r>
        <w:t>Göksel</w:t>
      </w:r>
      <w:r>
        <w:rPr>
          <w:spacing w:val="1"/>
        </w:rPr>
        <w:t xml:space="preserve"> </w:t>
      </w:r>
      <w:r>
        <w:t>Öztürk,</w:t>
      </w:r>
      <w:r>
        <w:rPr>
          <w:spacing w:val="1"/>
        </w:rPr>
        <w:t xml:space="preserve"> </w:t>
      </w:r>
      <w:r>
        <w:t>Arzu</w:t>
      </w:r>
      <w:r>
        <w:rPr>
          <w:spacing w:val="50"/>
        </w:rPr>
        <w:t xml:space="preserve"> </w:t>
      </w:r>
      <w:r>
        <w:t>Erdoğan</w:t>
      </w:r>
      <w:r>
        <w:rPr>
          <w:spacing w:val="-47"/>
        </w:rPr>
        <w:t xml:space="preserve"> </w:t>
      </w:r>
      <w:r>
        <w:t>Öztürk,</w:t>
      </w:r>
      <w:r>
        <w:rPr>
          <w:spacing w:val="6"/>
        </w:rPr>
        <w:t xml:space="preserve"> </w:t>
      </w:r>
      <w:r>
        <w:t>Aylin</w:t>
      </w:r>
      <w:r>
        <w:rPr>
          <w:spacing w:val="2"/>
        </w:rPr>
        <w:t xml:space="preserve"> </w:t>
      </w:r>
      <w:r>
        <w:t>Koç,</w:t>
      </w:r>
      <w:r>
        <w:rPr>
          <w:spacing w:val="4"/>
        </w:rPr>
        <w:t xml:space="preserve"> </w:t>
      </w:r>
      <w:r>
        <w:t>Erdal</w:t>
      </w:r>
      <w:r>
        <w:rPr>
          <w:spacing w:val="7"/>
        </w:rPr>
        <w:t xml:space="preserve"> </w:t>
      </w:r>
      <w:r>
        <w:t>Şahin,</w:t>
      </w:r>
      <w:r>
        <w:rPr>
          <w:spacing w:val="4"/>
        </w:rPr>
        <w:t xml:space="preserve"> </w:t>
      </w:r>
      <w:r>
        <w:t>Hilal</w:t>
      </w:r>
      <w:r>
        <w:rPr>
          <w:spacing w:val="3"/>
        </w:rPr>
        <w:t xml:space="preserve"> </w:t>
      </w:r>
      <w:r>
        <w:t>Oytun</w:t>
      </w:r>
      <w:r>
        <w:rPr>
          <w:spacing w:val="4"/>
        </w:rPr>
        <w:t xml:space="preserve"> </w:t>
      </w:r>
      <w:r>
        <w:t>Arslan,</w:t>
      </w:r>
      <w:r>
        <w:rPr>
          <w:spacing w:val="6"/>
        </w:rPr>
        <w:t xml:space="preserve"> </w:t>
      </w:r>
      <w:r>
        <w:t>Arzu</w:t>
      </w:r>
      <w:r>
        <w:rPr>
          <w:spacing w:val="3"/>
        </w:rPr>
        <w:t xml:space="preserve"> </w:t>
      </w:r>
      <w:r>
        <w:t>Çiftoğlu,</w:t>
      </w:r>
      <w:r>
        <w:rPr>
          <w:spacing w:val="4"/>
        </w:rPr>
        <w:t xml:space="preserve"> </w:t>
      </w:r>
      <w:r>
        <w:t>Funda</w:t>
      </w:r>
      <w:r>
        <w:rPr>
          <w:spacing w:val="4"/>
        </w:rPr>
        <w:t xml:space="preserve"> </w:t>
      </w:r>
      <w:r>
        <w:t>Gökçe</w:t>
      </w:r>
      <w:r>
        <w:rPr>
          <w:spacing w:val="6"/>
        </w:rPr>
        <w:t xml:space="preserve"> </w:t>
      </w:r>
      <w:r>
        <w:t>Bağcı,</w:t>
      </w:r>
      <w:r>
        <w:rPr>
          <w:spacing w:val="4"/>
        </w:rPr>
        <w:t xml:space="preserve"> </w:t>
      </w:r>
      <w:r>
        <w:t>Dilek</w:t>
      </w:r>
      <w:r>
        <w:rPr>
          <w:spacing w:val="-47"/>
        </w:rPr>
        <w:t xml:space="preserve"> </w:t>
      </w:r>
      <w:r>
        <w:t>Herkmen,</w:t>
      </w:r>
      <w:r>
        <w:rPr>
          <w:spacing w:val="-1"/>
        </w:rPr>
        <w:t xml:space="preserve"> </w:t>
      </w:r>
      <w:r>
        <w:t>Mehmet</w:t>
      </w:r>
      <w:r>
        <w:rPr>
          <w:spacing w:val="1"/>
        </w:rPr>
        <w:t xml:space="preserve"> </w:t>
      </w:r>
      <w:r>
        <w:t>Kocakaplan, Yasemin</w:t>
      </w:r>
      <w:r>
        <w:rPr>
          <w:spacing w:val="-2"/>
        </w:rPr>
        <w:t xml:space="preserve"> </w:t>
      </w:r>
      <w:r>
        <w:t>Özdemir</w:t>
      </w:r>
      <w:r>
        <w:rPr>
          <w:spacing w:val="-1"/>
        </w:rPr>
        <w:t xml:space="preserve"> </w:t>
      </w:r>
      <w:r>
        <w:t>Bulut, Nurgül</w:t>
      </w:r>
      <w:r>
        <w:rPr>
          <w:spacing w:val="-2"/>
        </w:rPr>
        <w:t xml:space="preserve"> </w:t>
      </w:r>
      <w:r>
        <w:t>Yıldız)</w:t>
      </w:r>
    </w:p>
    <w:p w:rsidR="0015000F" w:rsidRDefault="00000000">
      <w:pPr>
        <w:pStyle w:val="GvdeMetni"/>
        <w:spacing w:before="0"/>
        <w:ind w:left="824"/>
        <w:jc w:val="both"/>
      </w:pPr>
      <w:r>
        <w:t>Yavuz,</w:t>
      </w:r>
      <w:r>
        <w:rPr>
          <w:spacing w:val="-3"/>
        </w:rPr>
        <w:t xml:space="preserve"> </w:t>
      </w:r>
      <w:r>
        <w:t>Kemal</w:t>
      </w:r>
      <w:r>
        <w:rPr>
          <w:spacing w:val="-1"/>
        </w:rPr>
        <w:t xml:space="preserve"> </w:t>
      </w:r>
      <w:r>
        <w:t>vd.,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4"/>
        </w:rPr>
        <w:t xml:space="preserve"> </w:t>
      </w:r>
      <w:r>
        <w:t>Bayrak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2005.</w:t>
      </w:r>
    </w:p>
    <w:p w:rsidR="0015000F" w:rsidRDefault="00000000">
      <w:pPr>
        <w:pStyle w:val="GvdeMetni"/>
        <w:spacing w:before="116" w:line="360" w:lineRule="auto"/>
        <w:ind w:left="824" w:right="120"/>
        <w:jc w:val="both"/>
      </w:pPr>
      <w:r>
        <w:t>Zeynep Korkmaz, Mehmet Akalın, Ahmet B. Ercilasun, Hamza Zülfikar, Tuncer Gülensoy, İsmail</w:t>
      </w:r>
      <w:r>
        <w:rPr>
          <w:spacing w:val="1"/>
        </w:rPr>
        <w:t xml:space="preserve"> </w:t>
      </w:r>
      <w:r>
        <w:t>Parlatır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-2"/>
        </w:rPr>
        <w:t xml:space="preserve"> </w:t>
      </w:r>
      <w:r>
        <w:t>[Yükseköğretim</w:t>
      </w:r>
      <w:r>
        <w:rPr>
          <w:spacing w:val="-3"/>
        </w:rPr>
        <w:t xml:space="preserve"> </w:t>
      </w:r>
      <w:r>
        <w:t>Kurulu Yayını.]</w:t>
      </w:r>
      <w:r>
        <w:rPr>
          <w:spacing w:val="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Matbaası,</w:t>
      </w:r>
      <w:r>
        <w:rPr>
          <w:spacing w:val="-1"/>
        </w:rPr>
        <w:t xml:space="preserve"> </w:t>
      </w:r>
      <w:r>
        <w:t>1990.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YDZI122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İngilizce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5000F" w:rsidRDefault="00000000">
      <w:pPr>
        <w:pStyle w:val="GvdeMetni"/>
        <w:spacing w:line="360" w:lineRule="auto"/>
        <w:ind w:left="116" w:right="121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modals.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r>
        <w:t>ingilizcelerini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</w:t>
      </w:r>
      <w:r>
        <w:rPr>
          <w:spacing w:val="1"/>
        </w:rPr>
        <w:t xml:space="preserve"> </w:t>
      </w:r>
      <w:r>
        <w:t>kelimeler verilmektedir.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Lesley</w:t>
      </w:r>
      <w:r>
        <w:rPr>
          <w:spacing w:val="-3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  <w:jc w:val="left"/>
      </w:pPr>
      <w:r>
        <w:rPr>
          <w:color w:val="010101"/>
        </w:rPr>
        <w:t>YON116 -</w:t>
      </w:r>
      <w:r>
        <w:rPr>
          <w:color w:val="010101"/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Organizasyon</w:t>
      </w:r>
      <w:r>
        <w:rPr>
          <w:spacing w:val="-3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3)</w:t>
      </w:r>
    </w:p>
    <w:p w:rsidR="0015000F" w:rsidRDefault="00000000">
      <w:pPr>
        <w:pStyle w:val="GvdeMetni"/>
        <w:spacing w:before="108" w:line="360" w:lineRule="auto"/>
        <w:ind w:left="116" w:right="263"/>
      </w:pPr>
      <w:r>
        <w:t>Örgüt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yönetime</w:t>
      </w:r>
      <w:r>
        <w:rPr>
          <w:spacing w:val="9"/>
        </w:rPr>
        <w:t xml:space="preserve"> </w:t>
      </w:r>
      <w:r>
        <w:t>ilişkin</w:t>
      </w:r>
      <w:r>
        <w:rPr>
          <w:spacing w:val="7"/>
        </w:rPr>
        <w:t xml:space="preserve"> </w:t>
      </w:r>
      <w:r>
        <w:t>temel</w:t>
      </w:r>
      <w:r>
        <w:rPr>
          <w:spacing w:val="8"/>
        </w:rPr>
        <w:t xml:space="preserve"> </w:t>
      </w:r>
      <w:r>
        <w:t>kavramlar,</w:t>
      </w:r>
      <w:r>
        <w:rPr>
          <w:spacing w:val="11"/>
        </w:rPr>
        <w:t xml:space="preserve"> </w:t>
      </w:r>
      <w:r>
        <w:t>yönetsel</w:t>
      </w:r>
      <w:r>
        <w:rPr>
          <w:spacing w:val="8"/>
        </w:rPr>
        <w:t xml:space="preserve"> </w:t>
      </w:r>
      <w:r>
        <w:t>düşüncenin</w:t>
      </w:r>
      <w:r>
        <w:rPr>
          <w:spacing w:val="7"/>
        </w:rPr>
        <w:t xml:space="preserve"> </w:t>
      </w:r>
      <w:r>
        <w:t>tarihsel</w:t>
      </w:r>
      <w:r>
        <w:rPr>
          <w:spacing w:val="11"/>
        </w:rPr>
        <w:t xml:space="preserve"> </w:t>
      </w:r>
      <w:r>
        <w:t>gelişimi,</w:t>
      </w:r>
      <w:r>
        <w:rPr>
          <w:spacing w:val="11"/>
        </w:rPr>
        <w:t xml:space="preserve"> </w:t>
      </w:r>
      <w:r>
        <w:t>yönetim</w:t>
      </w:r>
      <w:r>
        <w:rPr>
          <w:spacing w:val="7"/>
        </w:rPr>
        <w:t xml:space="preserve"> </w:t>
      </w:r>
      <w:r>
        <w:t>fonksiyonları,</w:t>
      </w:r>
      <w:r>
        <w:rPr>
          <w:spacing w:val="-47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2"/>
        </w:rPr>
        <w:t xml:space="preserve"> </w:t>
      </w:r>
      <w:r>
        <w:t>motivasyon,</w:t>
      </w:r>
      <w:r>
        <w:rPr>
          <w:spacing w:val="1"/>
        </w:rPr>
        <w:t xml:space="preserve"> </w:t>
      </w:r>
      <w:r>
        <w:t>organizasyonlarda iletişim.</w:t>
      </w:r>
    </w:p>
    <w:p w:rsidR="0015000F" w:rsidRDefault="00000000">
      <w:pPr>
        <w:pStyle w:val="Balk1"/>
        <w:spacing w:before="7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3628"/>
      </w:pPr>
      <w:r>
        <w:t>Erol Eren, Yönetim ve Organizasyon, Beta Yayınevi, 2008.</w:t>
      </w:r>
      <w:r>
        <w:rPr>
          <w:spacing w:val="1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Daft,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2005</w:t>
      </w:r>
      <w:r>
        <w:rPr>
          <w:spacing w:val="-47"/>
        </w:rPr>
        <w:t xml:space="preserve"> </w:t>
      </w:r>
      <w:r>
        <w:t>Tamer</w:t>
      </w:r>
      <w:r>
        <w:rPr>
          <w:spacing w:val="-1"/>
        </w:rPr>
        <w:t xml:space="preserve"> </w:t>
      </w:r>
      <w:r>
        <w:t>Koçel,</w:t>
      </w:r>
      <w:r>
        <w:rPr>
          <w:spacing w:val="-2"/>
        </w:rPr>
        <w:t xml:space="preserve"> </w:t>
      </w:r>
      <w:r>
        <w:t>İşletme</w:t>
      </w:r>
      <w:r>
        <w:rPr>
          <w:spacing w:val="-1"/>
        </w:rPr>
        <w:t xml:space="preserve"> </w:t>
      </w:r>
      <w:r>
        <w:t>Yöneticiliği,</w:t>
      </w:r>
      <w:r>
        <w:rPr>
          <w:spacing w:val="-2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2006.</w:t>
      </w:r>
    </w:p>
    <w:p w:rsidR="0015000F" w:rsidRDefault="0015000F">
      <w:pPr>
        <w:pStyle w:val="GvdeMetni"/>
        <w:spacing w:before="2"/>
        <w:rPr>
          <w:sz w:val="30"/>
        </w:rPr>
      </w:pPr>
    </w:p>
    <w:p w:rsidR="0015000F" w:rsidRDefault="00000000">
      <w:pPr>
        <w:pStyle w:val="Balk1"/>
        <w:jc w:val="left"/>
      </w:pPr>
      <w:r>
        <w:t>Yıl</w:t>
      </w:r>
      <w:r>
        <w:rPr>
          <w:spacing w:val="-3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3</w:t>
      </w:r>
    </w:p>
    <w:p w:rsidR="0015000F" w:rsidRDefault="0015000F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66"/>
        <w:gridCol w:w="2363"/>
        <w:gridCol w:w="344"/>
        <w:gridCol w:w="317"/>
        <w:gridCol w:w="538"/>
        <w:gridCol w:w="555"/>
      </w:tblGrid>
      <w:tr w:rsidR="0015000F">
        <w:trPr>
          <w:trHeight w:val="222"/>
        </w:trPr>
        <w:tc>
          <w:tcPr>
            <w:tcW w:w="5139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9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82" w:right="129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2" w:right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81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9" w:right="71"/>
              <w:jc w:val="center"/>
              <w:rPr>
                <w:sz w:val="14"/>
              </w:rPr>
            </w:pPr>
            <w:r>
              <w:rPr>
                <w:sz w:val="14"/>
              </w:rPr>
              <w:t>FIN213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HUK241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0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6" w:right="71"/>
              <w:jc w:val="center"/>
              <w:rPr>
                <w:sz w:val="14"/>
              </w:rPr>
            </w:pPr>
            <w:r>
              <w:rPr>
                <w:sz w:val="14"/>
              </w:rPr>
              <w:t>IKT215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Mikro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2" w:right="71"/>
              <w:jc w:val="center"/>
              <w:rPr>
                <w:sz w:val="14"/>
              </w:rPr>
            </w:pPr>
            <w:r>
              <w:rPr>
                <w:sz w:val="14"/>
              </w:rPr>
              <w:t>IST215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Kantitatif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2" w:right="71"/>
              <w:jc w:val="center"/>
              <w:rPr>
                <w:sz w:val="14"/>
              </w:rPr>
            </w:pPr>
            <w:r>
              <w:rPr>
                <w:sz w:val="14"/>
              </w:rPr>
              <w:t>IST219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>SGR217</w:t>
            </w: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6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3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5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81" w:right="5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10"/>
        <w:rPr>
          <w:b/>
          <w:sz w:val="29"/>
        </w:rPr>
      </w:pPr>
    </w:p>
    <w:p w:rsidR="0015000F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 xml:space="preserve">FIN213 - </w:t>
      </w:r>
      <w:r>
        <w:rPr>
          <w:b/>
          <w:sz w:val="20"/>
        </w:rPr>
        <w:t>Finansal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Yönetim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(3 0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3)</w:t>
      </w:r>
    </w:p>
    <w:p w:rsidR="0015000F" w:rsidRDefault="00000000">
      <w:pPr>
        <w:pStyle w:val="GvdeMetni"/>
        <w:spacing w:line="360" w:lineRule="auto"/>
        <w:ind w:left="116" w:right="121"/>
        <w:jc w:val="both"/>
      </w:pPr>
      <w:r>
        <w:t>İşletmelerde finans fonksiyonu ve finansal amaçlar, finansal yönetim ve işletme türleri, paranın zaman değeri,</w:t>
      </w:r>
      <w:r>
        <w:rPr>
          <w:spacing w:val="1"/>
        </w:rPr>
        <w:t xml:space="preserve"> </w:t>
      </w:r>
      <w:r>
        <w:t>finansal analiz ve kontrol, finansal planlama, fon akım tabloları, nakit akım tabloları, alacak yönetimi, stok</w:t>
      </w:r>
      <w:r>
        <w:rPr>
          <w:spacing w:val="1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sermayesi yönetimi,</w:t>
      </w:r>
      <w:r>
        <w:rPr>
          <w:spacing w:val="-1"/>
        </w:rPr>
        <w:t xml:space="preserve"> </w:t>
      </w:r>
      <w:r>
        <w:t>sermaye</w:t>
      </w:r>
      <w:r>
        <w:rPr>
          <w:spacing w:val="-2"/>
        </w:rPr>
        <w:t xml:space="preserve"> </w:t>
      </w:r>
      <w:r>
        <w:t>bütçelemesi, riskli</w:t>
      </w:r>
      <w:r>
        <w:rPr>
          <w:spacing w:val="1"/>
        </w:rPr>
        <w:t xml:space="preserve"> </w:t>
      </w:r>
      <w:r>
        <w:t>yatırım</w:t>
      </w:r>
      <w:r>
        <w:rPr>
          <w:spacing w:val="-4"/>
        </w:rPr>
        <w:t xml:space="preserve"> </w:t>
      </w:r>
      <w:r>
        <w:t>projelerinin</w:t>
      </w:r>
      <w:r>
        <w:rPr>
          <w:spacing w:val="-4"/>
        </w:rPr>
        <w:t xml:space="preserve"> </w:t>
      </w:r>
      <w:r>
        <w:t>değerlendirilmesi.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HUK241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1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 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Ticaret Hukuku I dersinde ticaret hukukunun kaynakları anlatılmaktadır. Ticari işletme ve tacir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</w:t>
      </w:r>
      <w:r>
        <w:rPr>
          <w:spacing w:val="1"/>
        </w:rPr>
        <w:t xml:space="preserve"> </w:t>
      </w:r>
      <w:r>
        <w:t>tacir</w:t>
      </w:r>
      <w:r>
        <w:rPr>
          <w:spacing w:val="2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 w:right="209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Ayşe</w:t>
      </w:r>
      <w:r>
        <w:rPr>
          <w:spacing w:val="-3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Berzek,</w:t>
      </w:r>
      <w:r>
        <w:rPr>
          <w:spacing w:val="-3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Hukukunun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İlkeleri,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2002</w:t>
      </w:r>
      <w:r>
        <w:rPr>
          <w:spacing w:val="-4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15000F" w:rsidRDefault="00000000">
      <w:pPr>
        <w:pStyle w:val="GvdeMetni"/>
        <w:spacing w:before="4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Sabih</w:t>
      </w:r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15000F" w:rsidRDefault="0015000F">
      <w:p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IKT215 -</w:t>
      </w:r>
      <w:r>
        <w:rPr>
          <w:color w:val="010101"/>
          <w:spacing w:val="-3"/>
        </w:rPr>
        <w:t xml:space="preserve"> </w:t>
      </w:r>
      <w:r>
        <w:t>Mikro</w:t>
      </w:r>
      <w:r>
        <w:rPr>
          <w:spacing w:val="-1"/>
        </w:rPr>
        <w:t xml:space="preserve"> </w:t>
      </w:r>
      <w:r>
        <w:t>Ekonomi</w:t>
      </w:r>
      <w:r>
        <w:rPr>
          <w:spacing w:val="47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4)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Mikro ekonomiye giriş, arz ve talebin temelleri, çeşitli piyasa talep eğrileri ve talep ve arz esneklikleri, talep</w:t>
      </w:r>
      <w:r>
        <w:rPr>
          <w:spacing w:val="1"/>
        </w:rPr>
        <w:t xml:space="preserve"> </w:t>
      </w:r>
      <w:r>
        <w:t>teorisi ve tüketici davranışları; fayda maksimizasyonu ve tercih, risk ve belirsizlik koşulları altında talep, üretici</w:t>
      </w:r>
      <w:r>
        <w:rPr>
          <w:spacing w:val="1"/>
        </w:rPr>
        <w:t xml:space="preserve"> </w:t>
      </w:r>
      <w:r>
        <w:t>davranışları; tek değişken girdili üretim, iki değişken girdili üretim</w:t>
      </w:r>
      <w:r>
        <w:rPr>
          <w:spacing w:val="1"/>
        </w:rPr>
        <w:t xml:space="preserve"> </w:t>
      </w:r>
      <w:r>
        <w:t>ve üretim</w:t>
      </w:r>
      <w:r>
        <w:rPr>
          <w:spacing w:val="1"/>
        </w:rPr>
        <w:t xml:space="preserve"> </w:t>
      </w:r>
      <w:r>
        <w:t>maksimizasyonu, geleneksel</w:t>
      </w:r>
      <w:r>
        <w:rPr>
          <w:spacing w:val="1"/>
        </w:rPr>
        <w:t xml:space="preserve"> </w:t>
      </w:r>
      <w:r>
        <w:t>maliyet teorisi, modern maliyet teorisi, firma teorisi ve piyasa organizasyonu; tam rekabet piyasasında fiyat</w:t>
      </w:r>
      <w:r>
        <w:rPr>
          <w:spacing w:val="1"/>
        </w:rPr>
        <w:t xml:space="preserve"> </w:t>
      </w:r>
      <w:r>
        <w:t>teorisi, tam monopol koşulları altında fiyat teorisi, piyasa gücü ve fiyatlama, monopolcü rekabet koşulları altında</w:t>
      </w:r>
      <w:r>
        <w:rPr>
          <w:spacing w:val="-47"/>
        </w:rPr>
        <w:t xml:space="preserve"> </w:t>
      </w:r>
      <w:r>
        <w:t>fiyat teorisi, oligapol piyasalarında fiyat teorisi, firma ve piyasa teorilerinde son gelişmeler, oyun teorisi ve</w:t>
      </w:r>
      <w:r>
        <w:rPr>
          <w:spacing w:val="1"/>
        </w:rPr>
        <w:t xml:space="preserve"> </w:t>
      </w:r>
      <w:r>
        <w:t>stratejik davranış, bölüşüm teorisi, genel denge ve refah; tam rekabet piyasalarında marjinal prodüktivite teorisi,</w:t>
      </w:r>
      <w:r>
        <w:rPr>
          <w:spacing w:val="1"/>
        </w:rPr>
        <w:t xml:space="preserve"> </w:t>
      </w:r>
      <w:r>
        <w:t>girdi piyasasında eksik rekabet teorisi, piyasa başarısızlıkları; eksik ve asimetrik enformasyon, piyasa sisteminin</w:t>
      </w:r>
      <w:r>
        <w:rPr>
          <w:spacing w:val="1"/>
        </w:rPr>
        <w:t xml:space="preserve"> </w:t>
      </w:r>
      <w:r>
        <w:t>iyi</w:t>
      </w:r>
      <w:r>
        <w:rPr>
          <w:spacing w:val="-5"/>
        </w:rPr>
        <w:t xml:space="preserve"> </w:t>
      </w:r>
      <w:r>
        <w:t>işlemediği</w:t>
      </w:r>
      <w:r>
        <w:rPr>
          <w:spacing w:val="-4"/>
        </w:rPr>
        <w:t xml:space="preserve"> </w:t>
      </w:r>
      <w:r>
        <w:t>durumlar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piyasa</w:t>
      </w:r>
      <w:r>
        <w:rPr>
          <w:spacing w:val="-3"/>
        </w:rPr>
        <w:t xml:space="preserve"> </w:t>
      </w:r>
      <w:r>
        <w:t>gücü,</w:t>
      </w:r>
      <w:r>
        <w:rPr>
          <w:spacing w:val="-3"/>
        </w:rPr>
        <w:t xml:space="preserve"> </w:t>
      </w:r>
      <w:r>
        <w:t>dışsallıklar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kamusal</w:t>
      </w:r>
      <w:r>
        <w:rPr>
          <w:spacing w:val="-1"/>
        </w:rPr>
        <w:t xml:space="preserve"> </w:t>
      </w:r>
      <w:r>
        <w:t>mallar,</w:t>
      </w:r>
      <w:r>
        <w:rPr>
          <w:spacing w:val="-3"/>
        </w:rPr>
        <w:t xml:space="preserve"> </w:t>
      </w:r>
      <w:r>
        <w:t>piyasaların</w:t>
      </w:r>
      <w:r>
        <w:rPr>
          <w:spacing w:val="-4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özelleştirme.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 7.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1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IST215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Finansta Kantitatif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Teknikler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5000F" w:rsidRDefault="00000000">
      <w:pPr>
        <w:pStyle w:val="GvdeMetni"/>
        <w:spacing w:line="360" w:lineRule="auto"/>
        <w:ind w:left="116" w:right="118"/>
        <w:jc w:val="both"/>
      </w:pPr>
      <w:r>
        <w:t>Sistem ve model kavramı, ilişkileri, unsurları, doğrusal ve doğrusal olmayan ilişkiler, doğrusal programlama,</w:t>
      </w:r>
      <w:r>
        <w:rPr>
          <w:spacing w:val="1"/>
        </w:rPr>
        <w:t xml:space="preserve"> </w:t>
      </w:r>
      <w:r>
        <w:t>yapısı ve çözüm teknikleri, ulaştırma ve atama modelleri, karar alma kuramı, ağ modelleri, Cpm, Pert teknikleri,</w:t>
      </w:r>
      <w:r>
        <w:rPr>
          <w:spacing w:val="1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kuramı.</w:t>
      </w:r>
    </w:p>
    <w:p w:rsidR="0015000F" w:rsidRDefault="00000000">
      <w:pPr>
        <w:pStyle w:val="Balk1"/>
        <w:spacing w:before="4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5000F" w:rsidRDefault="00000000">
      <w:pPr>
        <w:pStyle w:val="GvdeMetni"/>
        <w:spacing w:line="357" w:lineRule="auto"/>
        <w:ind w:left="824"/>
      </w:pPr>
      <w:r>
        <w:t>Fahri</w:t>
      </w:r>
      <w:r>
        <w:rPr>
          <w:spacing w:val="20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Ünsal,</w:t>
      </w:r>
      <w:r>
        <w:rPr>
          <w:spacing w:val="21"/>
        </w:rPr>
        <w:t xml:space="preserve"> </w:t>
      </w:r>
      <w:r>
        <w:t>Bahadtin</w:t>
      </w:r>
      <w:r>
        <w:rPr>
          <w:spacing w:val="22"/>
        </w:rPr>
        <w:t xml:space="preserve"> </w:t>
      </w:r>
      <w:r>
        <w:t>Rüzgar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Nursel</w:t>
      </w:r>
      <w:r>
        <w:rPr>
          <w:spacing w:val="23"/>
        </w:rPr>
        <w:t xml:space="preserve"> </w:t>
      </w:r>
      <w:r>
        <w:t>Rüzgar,</w:t>
      </w:r>
      <w:r>
        <w:rPr>
          <w:spacing w:val="21"/>
        </w:rPr>
        <w:t xml:space="preserve"> </w:t>
      </w:r>
      <w:r>
        <w:t>İşletme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Ekonomi</w:t>
      </w:r>
      <w:r>
        <w:rPr>
          <w:spacing w:val="23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Bilgisayar</w:t>
      </w:r>
      <w:r>
        <w:rPr>
          <w:spacing w:val="22"/>
        </w:rPr>
        <w:t xml:space="preserve"> </w:t>
      </w:r>
      <w:r>
        <w:t>Uygulamalı</w:t>
      </w:r>
      <w:r>
        <w:rPr>
          <w:spacing w:val="-47"/>
        </w:rPr>
        <w:t xml:space="preserve"> </w:t>
      </w:r>
      <w:r>
        <w:t>Sayısal</w:t>
      </w:r>
      <w:r>
        <w:rPr>
          <w:spacing w:val="-1"/>
        </w:rPr>
        <w:t xml:space="preserve"> </w:t>
      </w:r>
      <w:r>
        <w:t>Yöntemler, Türkmen</w:t>
      </w:r>
      <w:r>
        <w:rPr>
          <w:spacing w:val="1"/>
        </w:rPr>
        <w:t xml:space="preserve"> </w:t>
      </w:r>
      <w:r>
        <w:t>Kitabevi, 2000.</w:t>
      </w:r>
    </w:p>
    <w:p w:rsidR="0015000F" w:rsidRDefault="00000000">
      <w:pPr>
        <w:pStyle w:val="GvdeMetni"/>
        <w:spacing w:before="4" w:line="360" w:lineRule="auto"/>
        <w:ind w:left="824"/>
      </w:pPr>
      <w:r>
        <w:t>Mahmut</w:t>
      </w:r>
      <w:r>
        <w:rPr>
          <w:spacing w:val="34"/>
        </w:rPr>
        <w:t xml:space="preserve"> </w:t>
      </w:r>
      <w:r>
        <w:t>Tekin,</w:t>
      </w:r>
      <w:r>
        <w:rPr>
          <w:spacing w:val="22"/>
        </w:rPr>
        <w:t xml:space="preserve"> </w:t>
      </w:r>
      <w:r>
        <w:t>Kantitatif</w:t>
      </w:r>
      <w:r>
        <w:rPr>
          <w:spacing w:val="36"/>
        </w:rPr>
        <w:t xml:space="preserve"> </w:t>
      </w:r>
      <w:r>
        <w:t>Karar</w:t>
      </w:r>
      <w:r>
        <w:rPr>
          <w:spacing w:val="35"/>
        </w:rPr>
        <w:t xml:space="preserve"> </w:t>
      </w:r>
      <w:r>
        <w:t>Verme</w:t>
      </w:r>
      <w:r>
        <w:rPr>
          <w:spacing w:val="36"/>
        </w:rPr>
        <w:t xml:space="preserve"> </w:t>
      </w:r>
      <w:r>
        <w:t>Teknikleri,</w:t>
      </w:r>
      <w:r>
        <w:rPr>
          <w:spacing w:val="36"/>
        </w:rPr>
        <w:t xml:space="preserve"> </w:t>
      </w:r>
      <w:r>
        <w:t>Selçuk</w:t>
      </w:r>
      <w:r>
        <w:rPr>
          <w:spacing w:val="33"/>
        </w:rPr>
        <w:t xml:space="preserve"> </w:t>
      </w:r>
      <w:r>
        <w:t>Üniversitesi</w:t>
      </w:r>
      <w:r>
        <w:rPr>
          <w:spacing w:val="35"/>
        </w:rPr>
        <w:t xml:space="preserve"> </w:t>
      </w:r>
      <w:r>
        <w:t>İktisat</w:t>
      </w:r>
      <w:r>
        <w:rPr>
          <w:spacing w:val="35"/>
        </w:rPr>
        <w:t xml:space="preserve"> </w:t>
      </w:r>
      <w:r>
        <w:t>Fakültesi</w:t>
      </w:r>
      <w:r>
        <w:rPr>
          <w:spacing w:val="34"/>
        </w:rPr>
        <w:t xml:space="preserve"> </w:t>
      </w:r>
      <w:r>
        <w:t>Yayınları,</w:t>
      </w:r>
      <w:r>
        <w:rPr>
          <w:spacing w:val="-47"/>
        </w:rPr>
        <w:t xml:space="preserve"> </w:t>
      </w:r>
      <w:r>
        <w:t>2000.</w:t>
      </w:r>
    </w:p>
    <w:p w:rsidR="0015000F" w:rsidRDefault="00000000">
      <w:pPr>
        <w:pStyle w:val="GvdeMetni"/>
        <w:spacing w:before="1"/>
        <w:ind w:left="824"/>
      </w:pPr>
      <w:r>
        <w:t>Nalan</w:t>
      </w:r>
      <w:r>
        <w:rPr>
          <w:spacing w:val="-5"/>
        </w:rPr>
        <w:t xml:space="preserve"> </w:t>
      </w:r>
      <w:r>
        <w:t>Cinemre,</w:t>
      </w:r>
      <w:r>
        <w:rPr>
          <w:spacing w:val="-2"/>
        </w:rPr>
        <w:t xml:space="preserve"> </w:t>
      </w:r>
      <w:r>
        <w:t>Yöneylem</w:t>
      </w:r>
      <w:r>
        <w:rPr>
          <w:spacing w:val="-5"/>
        </w:rPr>
        <w:t xml:space="preserve"> </w:t>
      </w:r>
      <w:r>
        <w:t>Araştırması,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2004.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IST219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İstatistik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(3 0 3)</w:t>
      </w:r>
    </w:p>
    <w:p w:rsidR="0015000F" w:rsidRDefault="00000000">
      <w:pPr>
        <w:pStyle w:val="GvdeMetni"/>
        <w:spacing w:line="360" w:lineRule="auto"/>
        <w:ind w:left="116" w:right="115"/>
        <w:jc w:val="both"/>
      </w:pPr>
      <w:r>
        <w:t>İstatistiğin tanımı, konusu, tarihsel</w:t>
      </w:r>
      <w:r>
        <w:rPr>
          <w:spacing w:val="50"/>
        </w:rPr>
        <w:t xml:space="preserve"> </w:t>
      </w:r>
      <w:r>
        <w:t>gelişimi, önemi ve çeşitli bilim dalları ile ilişkisi, amacı ve türleri, istatistik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teknikleri</w:t>
      </w:r>
      <w:r>
        <w:rPr>
          <w:spacing w:val="1"/>
        </w:rPr>
        <w:t xml:space="preserve"> </w:t>
      </w:r>
      <w:r>
        <w:t>(verilerin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sınıflama,</w:t>
      </w:r>
      <w:r>
        <w:rPr>
          <w:spacing w:val="1"/>
        </w:rPr>
        <w:t xml:space="preserve"> </w:t>
      </w:r>
      <w:r>
        <w:t>gruplama, seriler - ), grafikler, ortalamalar (merkezi eğilim ölçüleri), değişkenlik ölçüleri, eğiklik ve basıklık</w:t>
      </w:r>
      <w:r>
        <w:rPr>
          <w:spacing w:val="1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15000F" w:rsidRDefault="00000000">
      <w:pPr>
        <w:pStyle w:val="Balk1"/>
        <w:spacing w:before="5"/>
        <w:ind w:left="618"/>
        <w:jc w:val="left"/>
      </w:pPr>
      <w:r>
        <w:t>Ders</w:t>
      </w:r>
      <w:r>
        <w:rPr>
          <w:spacing w:val="-10"/>
        </w:rPr>
        <w:t xml:space="preserve"> </w:t>
      </w:r>
      <w:r>
        <w:t>Kitabı:</w:t>
      </w:r>
    </w:p>
    <w:p w:rsidR="0015000F" w:rsidRDefault="00000000">
      <w:pPr>
        <w:pStyle w:val="GvdeMetni"/>
        <w:ind w:left="618"/>
      </w:pPr>
      <w:r>
        <w:t>Bilge</w:t>
      </w:r>
      <w:r>
        <w:rPr>
          <w:spacing w:val="-4"/>
        </w:rPr>
        <w:t xml:space="preserve"> </w:t>
      </w:r>
      <w:r>
        <w:t>Aloba</w:t>
      </w:r>
      <w:r>
        <w:rPr>
          <w:spacing w:val="-3"/>
        </w:rPr>
        <w:t xml:space="preserve"> </w:t>
      </w:r>
      <w:r>
        <w:t>Köksal,</w:t>
      </w:r>
      <w:r>
        <w:rPr>
          <w:spacing w:val="-4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Çağlayan</w:t>
      </w:r>
      <w:r>
        <w:rPr>
          <w:spacing w:val="-4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</w:t>
      </w:r>
    </w:p>
    <w:p w:rsidR="0015000F" w:rsidRDefault="00000000">
      <w:pPr>
        <w:pStyle w:val="GvdeMetni"/>
        <w:spacing w:before="113" w:line="360" w:lineRule="auto"/>
        <w:ind w:left="618" w:right="3573"/>
      </w:pPr>
      <w:r>
        <w:t>Necla Çömlekçi, Temel İstatistik, Bilim Teknik Yayınevi, 2005</w:t>
      </w:r>
      <w:r>
        <w:rPr>
          <w:spacing w:val="-48"/>
        </w:rPr>
        <w:t xml:space="preserve"> </w:t>
      </w:r>
      <w:r>
        <w:t>Özer</w:t>
      </w:r>
      <w:r>
        <w:rPr>
          <w:spacing w:val="-1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1, Ezgi</w:t>
      </w:r>
      <w:r>
        <w:rPr>
          <w:spacing w:val="-2"/>
        </w:rPr>
        <w:t xml:space="preserve"> </w:t>
      </w:r>
      <w:r>
        <w:t>Kitabevi</w:t>
      </w:r>
    </w:p>
    <w:p w:rsidR="0015000F" w:rsidRDefault="00000000">
      <w:pPr>
        <w:pStyle w:val="GvdeMetni"/>
        <w:spacing w:before="2"/>
        <w:ind w:left="618"/>
      </w:pPr>
      <w:r>
        <w:t>Şahamet</w:t>
      </w:r>
      <w:r>
        <w:rPr>
          <w:spacing w:val="-4"/>
        </w:rPr>
        <w:t xml:space="preserve"> </w:t>
      </w:r>
      <w:r>
        <w:t>Bülbül,</w:t>
      </w:r>
      <w:r>
        <w:rPr>
          <w:spacing w:val="-4"/>
        </w:rPr>
        <w:t xml:space="preserve"> </w:t>
      </w:r>
      <w:r>
        <w:t>Tanımsal</w:t>
      </w:r>
      <w:r>
        <w:rPr>
          <w:spacing w:val="-3"/>
        </w:rPr>
        <w:t xml:space="preserve"> </w:t>
      </w:r>
      <w:r>
        <w:t>İstatistik</w:t>
      </w:r>
    </w:p>
    <w:p w:rsidR="0015000F" w:rsidRDefault="00000000">
      <w:pPr>
        <w:pStyle w:val="GvdeMetni"/>
        <w:spacing w:before="115"/>
        <w:ind w:left="618"/>
      </w:pPr>
      <w:r>
        <w:t>Ümit</w:t>
      </w:r>
      <w:r>
        <w:rPr>
          <w:spacing w:val="-5"/>
        </w:rPr>
        <w:t xml:space="preserve"> </w:t>
      </w:r>
      <w:r>
        <w:t>Şenesen,</w:t>
      </w:r>
      <w:r>
        <w:rPr>
          <w:spacing w:val="-3"/>
        </w:rPr>
        <w:t xml:space="preserve"> </w:t>
      </w:r>
      <w:r>
        <w:t>Betimleyici</w:t>
      </w:r>
      <w:r>
        <w:rPr>
          <w:spacing w:val="-3"/>
        </w:rPr>
        <w:t xml:space="preserve"> </w:t>
      </w:r>
      <w:r>
        <w:t>Sorgulayıcı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1998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t>SGR217 - Temel</w:t>
      </w:r>
      <w:r>
        <w:rPr>
          <w:spacing w:val="-2"/>
        </w:rPr>
        <w:t xml:space="preserve"> </w:t>
      </w:r>
      <w:r>
        <w:t>Sigortacılık</w:t>
      </w:r>
      <w:r>
        <w:rPr>
          <w:spacing w:val="-2"/>
        </w:rPr>
        <w:t xml:space="preserve"> </w:t>
      </w:r>
      <w:r>
        <w:t>I (2 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23"/>
        <w:jc w:val="both"/>
      </w:pPr>
      <w:r>
        <w:t>“Temel</w:t>
      </w:r>
      <w:r>
        <w:rPr>
          <w:spacing w:val="1"/>
        </w:rPr>
        <w:t xml:space="preserve"> </w:t>
      </w:r>
      <w:r>
        <w:t>Sigortacılık-1”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sigortacılık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bilgilerle</w:t>
      </w:r>
      <w:r>
        <w:rPr>
          <w:spacing w:val="1"/>
        </w:rPr>
        <w:t xml:space="preserve"> </w:t>
      </w:r>
      <w:r>
        <w:t>donatmak, kavramlarla tanışmalarını sağlamaktır. Bu çerçevede, risk tanımı, risklerin sınıflandırılması, risk</w:t>
      </w:r>
      <w:r>
        <w:rPr>
          <w:spacing w:val="1"/>
        </w:rPr>
        <w:t xml:space="preserve"> </w:t>
      </w:r>
      <w:r>
        <w:t>yönetimi,</w:t>
      </w:r>
      <w:r>
        <w:rPr>
          <w:spacing w:val="8"/>
        </w:rPr>
        <w:t xml:space="preserve"> </w:t>
      </w:r>
      <w:r>
        <w:t>sigortanın</w:t>
      </w:r>
      <w:r>
        <w:rPr>
          <w:spacing w:val="5"/>
        </w:rPr>
        <w:t xml:space="preserve"> </w:t>
      </w:r>
      <w:r>
        <w:t>tanımı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unsurları,</w:t>
      </w:r>
      <w:r>
        <w:rPr>
          <w:spacing w:val="7"/>
        </w:rPr>
        <w:t xml:space="preserve"> </w:t>
      </w:r>
      <w:r>
        <w:t>sigortalanabilir</w:t>
      </w:r>
      <w:r>
        <w:rPr>
          <w:spacing w:val="7"/>
        </w:rPr>
        <w:t xml:space="preserve"> </w:t>
      </w:r>
      <w:r>
        <w:t>riskler,</w:t>
      </w:r>
      <w:r>
        <w:rPr>
          <w:spacing w:val="6"/>
        </w:rPr>
        <w:t xml:space="preserve"> </w:t>
      </w:r>
      <w:r>
        <w:t>sigortanın</w:t>
      </w:r>
      <w:r>
        <w:rPr>
          <w:spacing w:val="7"/>
        </w:rPr>
        <w:t xml:space="preserve"> </w:t>
      </w:r>
      <w:r>
        <w:t>genel</w:t>
      </w:r>
      <w:r>
        <w:rPr>
          <w:spacing w:val="7"/>
        </w:rPr>
        <w:t xml:space="preserve"> </w:t>
      </w:r>
      <w:r>
        <w:t>prensipleri,</w:t>
      </w:r>
      <w:r>
        <w:rPr>
          <w:spacing w:val="7"/>
        </w:rPr>
        <w:t xml:space="preserve"> </w:t>
      </w:r>
      <w:r>
        <w:t>ekonomideki</w:t>
      </w:r>
      <w:r>
        <w:rPr>
          <w:spacing w:val="6"/>
        </w:rPr>
        <w:t xml:space="preserve"> </w:t>
      </w:r>
      <w:r>
        <w:t>işlevi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116" w:right="117"/>
        <w:jc w:val="both"/>
      </w:pPr>
      <w:r>
        <w:lastRenderedPageBreak/>
        <w:t>ve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sigortanın</w:t>
      </w:r>
      <w:r>
        <w:rPr>
          <w:spacing w:val="1"/>
        </w:rPr>
        <w:t xml:space="preserve"> </w:t>
      </w:r>
      <w:r>
        <w:t>Dünyada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tarihçesi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durulacaktır.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sigortacılık</w:t>
      </w:r>
      <w:r>
        <w:rPr>
          <w:spacing w:val="1"/>
        </w:rPr>
        <w:t xml:space="preserve"> </w:t>
      </w:r>
      <w:r>
        <w:t>kavramları,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sözleşmesi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tarafları,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reasürans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anlatılacaktır.</w:t>
      </w:r>
      <w:r>
        <w:rPr>
          <w:spacing w:val="1"/>
        </w:rPr>
        <w:t xml:space="preserve"> </w:t>
      </w:r>
      <w:r>
        <w:t>Böylece,</w:t>
      </w:r>
      <w:r>
        <w:rPr>
          <w:spacing w:val="1"/>
        </w:rPr>
        <w:t xml:space="preserve"> </w:t>
      </w:r>
      <w:r>
        <w:t>öğrencilerin gelecekte gerek sigortacılıkla ilgili ileri düzey konuları gerekse sigorta branşlarıyla ilgili detayları</w:t>
      </w:r>
      <w:r>
        <w:rPr>
          <w:spacing w:val="1"/>
        </w:rPr>
        <w:t xml:space="preserve"> </w:t>
      </w:r>
      <w:r>
        <w:t>kavrayabilecekleri</w:t>
      </w:r>
      <w:r>
        <w:rPr>
          <w:spacing w:val="-2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bir altyapıya</w:t>
      </w:r>
      <w:r>
        <w:rPr>
          <w:spacing w:val="2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olmaları</w:t>
      </w:r>
      <w:r>
        <w:rPr>
          <w:spacing w:val="-1"/>
        </w:rPr>
        <w:t xml:space="preserve"> </w:t>
      </w:r>
      <w:r>
        <w:t>hedeflenmektedir.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Münih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Dökümanları</w:t>
      </w:r>
    </w:p>
    <w:p w:rsidR="0015000F" w:rsidRDefault="00000000">
      <w:pPr>
        <w:pStyle w:val="GvdeMetni"/>
        <w:spacing w:before="115"/>
        <w:ind w:left="824"/>
        <w:jc w:val="both"/>
      </w:pPr>
      <w:r>
        <w:t>Hilmi</w:t>
      </w:r>
      <w:r>
        <w:rPr>
          <w:spacing w:val="-4"/>
        </w:rPr>
        <w:t xml:space="preserve"> </w:t>
      </w:r>
      <w:r>
        <w:t>Acınan,</w:t>
      </w:r>
      <w:r>
        <w:rPr>
          <w:spacing w:val="-5"/>
        </w:rPr>
        <w:t xml:space="preserve"> </w:t>
      </w:r>
      <w:r>
        <w:t>Sigortacılık,</w:t>
      </w:r>
      <w:r>
        <w:rPr>
          <w:spacing w:val="-5"/>
        </w:rPr>
        <w:t xml:space="preserve"> </w:t>
      </w:r>
      <w:r>
        <w:t>Günei</w:t>
      </w:r>
      <w:r>
        <w:rPr>
          <w:spacing w:val="-4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</w:t>
      </w:r>
    </w:p>
    <w:p w:rsidR="0015000F" w:rsidRDefault="00000000">
      <w:pPr>
        <w:pStyle w:val="Balk1"/>
        <w:spacing w:before="121"/>
      </w:pPr>
      <w:r>
        <w:t>Yıl</w:t>
      </w:r>
      <w:r>
        <w:rPr>
          <w:spacing w:val="-3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4</w:t>
      </w:r>
    </w:p>
    <w:p w:rsidR="0015000F" w:rsidRDefault="0015000F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67"/>
        <w:gridCol w:w="2381"/>
        <w:gridCol w:w="343"/>
        <w:gridCol w:w="314"/>
        <w:gridCol w:w="532"/>
        <w:gridCol w:w="551"/>
      </w:tblGrid>
      <w:tr w:rsidR="0015000F">
        <w:trPr>
          <w:trHeight w:val="222"/>
        </w:trPr>
        <w:tc>
          <w:tcPr>
            <w:tcW w:w="5141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82" w:right="130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1" w:right="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75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0" w:right="72"/>
              <w:jc w:val="center"/>
              <w:rPr>
                <w:sz w:val="14"/>
              </w:rPr>
            </w:pPr>
            <w:r>
              <w:rPr>
                <w:sz w:val="14"/>
              </w:rPr>
              <w:t>FIN214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0" w:right="72"/>
              <w:jc w:val="center"/>
              <w:rPr>
                <w:sz w:val="14"/>
              </w:rPr>
            </w:pPr>
            <w:r>
              <w:rPr>
                <w:sz w:val="14"/>
              </w:rPr>
              <w:t>FIN218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41"/>
              <w:jc w:val="center"/>
              <w:rPr>
                <w:sz w:val="14"/>
              </w:rPr>
            </w:pPr>
            <w:r>
              <w:rPr>
                <w:sz w:val="14"/>
              </w:rPr>
              <w:t>HUK242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37" w:right="72"/>
              <w:jc w:val="center"/>
              <w:rPr>
                <w:sz w:val="14"/>
              </w:rPr>
            </w:pPr>
            <w:r>
              <w:rPr>
                <w:sz w:val="14"/>
              </w:rPr>
              <w:t>IKT216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82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9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7" w:right="72"/>
              <w:jc w:val="center"/>
              <w:rPr>
                <w:sz w:val="14"/>
              </w:rPr>
            </w:pPr>
            <w:r>
              <w:rPr>
                <w:sz w:val="14"/>
              </w:rPr>
              <w:t>IKT228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Ekonomik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Sistemler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" w:right="72"/>
              <w:jc w:val="center"/>
              <w:rPr>
                <w:sz w:val="14"/>
              </w:rPr>
            </w:pPr>
            <w:r>
              <w:rPr>
                <w:sz w:val="14"/>
              </w:rPr>
              <w:t>IST220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2" w:right="72"/>
              <w:jc w:val="center"/>
              <w:rPr>
                <w:sz w:val="14"/>
              </w:rPr>
            </w:pPr>
            <w:r>
              <w:rPr>
                <w:sz w:val="14"/>
              </w:rPr>
              <w:t>SGR218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4" w:right="37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51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75" w:right="6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10"/>
        <w:rPr>
          <w:b/>
          <w:sz w:val="29"/>
        </w:rPr>
      </w:pPr>
    </w:p>
    <w:p w:rsidR="0015000F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FIN214 -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Finansal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Yönetim</w:t>
      </w:r>
      <w:r>
        <w:rPr>
          <w:b/>
          <w:color w:val="010101"/>
          <w:spacing w:val="-6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(3 0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3)</w:t>
      </w:r>
    </w:p>
    <w:p w:rsidR="0015000F" w:rsidRDefault="00000000">
      <w:pPr>
        <w:pStyle w:val="GvdeMetni"/>
        <w:spacing w:before="108" w:line="360" w:lineRule="auto"/>
        <w:ind w:left="116" w:right="118"/>
        <w:jc w:val="both"/>
      </w:pPr>
      <w:r>
        <w:t>Risk ve getiri ilişkisi, sermaye maliyeti, sermaye yapısı kararları, faaliyet ve finansman kaldıracı, kar dağıtım</w:t>
      </w:r>
      <w:r>
        <w:rPr>
          <w:spacing w:val="1"/>
        </w:rPr>
        <w:t xml:space="preserve"> </w:t>
      </w:r>
      <w:r>
        <w:t>politikaları, kısa süreli finansman, orta ve uzun süreli finansman, menkul kıymet değerlemesi finansal piyasalar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kurumlar, sigortacılıkta fon</w:t>
      </w:r>
      <w:r>
        <w:rPr>
          <w:spacing w:val="2"/>
        </w:rPr>
        <w:t xml:space="preserve"> </w:t>
      </w:r>
      <w:r>
        <w:t>yönetimi, vaka analizi.</w:t>
      </w:r>
    </w:p>
    <w:p w:rsidR="0015000F" w:rsidRDefault="00000000">
      <w:pPr>
        <w:pStyle w:val="Balk1"/>
        <w:spacing w:before="7"/>
        <w:ind w:left="66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 xml:space="preserve">FIN218 - </w:t>
      </w:r>
      <w:r>
        <w:t>Finansal</w:t>
      </w:r>
      <w:r>
        <w:rPr>
          <w:spacing w:val="-2"/>
        </w:rPr>
        <w:t xml:space="preserve"> </w:t>
      </w:r>
      <w:r>
        <w:t>Tablolar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Analizi</w:t>
      </w:r>
      <w:r>
        <w:rPr>
          <w:spacing w:val="4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5000F" w:rsidRDefault="00000000">
      <w:pPr>
        <w:pStyle w:val="GvdeMetni"/>
        <w:spacing w:line="360" w:lineRule="auto"/>
        <w:ind w:left="116" w:right="122"/>
        <w:jc w:val="both"/>
      </w:pPr>
      <w:r>
        <w:t>Mali tablolarla ilgili genel bilgiler, bilanço, gelir tablosu, net çalışma sermayesi değişim tablosu, fon 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tabloların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karşılaştırmalı</w:t>
      </w:r>
      <w:r>
        <w:rPr>
          <w:spacing w:val="-2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analizi,</w:t>
      </w:r>
      <w:r>
        <w:rPr>
          <w:spacing w:val="2"/>
        </w:rPr>
        <w:t xml:space="preserve"> </w:t>
      </w:r>
      <w:r>
        <w:t>dikey</w:t>
      </w:r>
      <w:r>
        <w:rPr>
          <w:spacing w:val="-1"/>
        </w:rPr>
        <w:t xml:space="preserve"> </w:t>
      </w:r>
      <w:r>
        <w:t>analiz,</w:t>
      </w:r>
      <w:r>
        <w:rPr>
          <w:spacing w:val="-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analizi, oran</w:t>
      </w:r>
      <w:r>
        <w:rPr>
          <w:spacing w:val="-2"/>
        </w:rPr>
        <w:t xml:space="preserve"> </w:t>
      </w:r>
      <w:r>
        <w:t>analizi, uygulamalar.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Öztin</w:t>
      </w:r>
      <w:r>
        <w:rPr>
          <w:spacing w:val="-3"/>
        </w:rPr>
        <w:t xml:space="preserve"> </w:t>
      </w:r>
      <w:r>
        <w:t>Akgüç,</w:t>
      </w:r>
      <w:r>
        <w:rPr>
          <w:spacing w:val="-2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HUK246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II (2 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18"/>
        <w:jc w:val="both"/>
      </w:pPr>
      <w:r>
        <w:t>Anonim şirket kavramı ve hakim ilkeler, anonim şirketlerin çeşitleri ve kuruluşu, kuruluştan doğan sorumluluk</w:t>
      </w:r>
      <w:r>
        <w:rPr>
          <w:spacing w:val="1"/>
        </w:rPr>
        <w:t xml:space="preserve"> </w:t>
      </w:r>
      <w:r>
        <w:t>halleri ve şirketin organları arasında ilişkiler, yönetim kurulu, üyelik, seçim, azil, görevler, yönetim kurulu</w:t>
      </w:r>
      <w:r>
        <w:rPr>
          <w:spacing w:val="1"/>
        </w:rPr>
        <w:t xml:space="preserve"> </w:t>
      </w:r>
      <w:r>
        <w:t>üyelerinin sorumluluğu, sorumluluk sebepleri, sorumluluk davası, anonim şirketlerde denetim, iç ve dış denetim,</w:t>
      </w:r>
      <w:r>
        <w:rPr>
          <w:spacing w:val="1"/>
        </w:rPr>
        <w:t xml:space="preserve"> </w:t>
      </w:r>
      <w:r>
        <w:t>anonim şirketlerde genel kurul, çalışması ve genel kurulda oy hakkı, genel kurul kararlarının hükümleri ve</w:t>
      </w:r>
      <w:r>
        <w:rPr>
          <w:spacing w:val="1"/>
        </w:rPr>
        <w:t xml:space="preserve"> </w:t>
      </w:r>
      <w:r>
        <w:t>sakatlık halleri, anonim şirketlerde pay kavramı, çeşitleri, pay sahibinin hak ve borçları, anonim şirketlerin sona</w:t>
      </w:r>
      <w:r>
        <w:rPr>
          <w:spacing w:val="1"/>
        </w:rPr>
        <w:t xml:space="preserve"> </w:t>
      </w:r>
      <w:r>
        <w:t>ermesi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limitet</w:t>
      </w:r>
      <w:r>
        <w:rPr>
          <w:spacing w:val="13"/>
        </w:rPr>
        <w:t xml:space="preserve"> </w:t>
      </w:r>
      <w:r>
        <w:t>şirketler,</w:t>
      </w:r>
      <w:r>
        <w:rPr>
          <w:spacing w:val="14"/>
        </w:rPr>
        <w:t xml:space="preserve"> </w:t>
      </w:r>
      <w:r>
        <w:t>kıymetli</w:t>
      </w:r>
      <w:r>
        <w:rPr>
          <w:spacing w:val="12"/>
        </w:rPr>
        <w:t xml:space="preserve"> </w:t>
      </w:r>
      <w:r>
        <w:t>evrak,</w:t>
      </w:r>
      <w:r>
        <w:rPr>
          <w:spacing w:val="14"/>
        </w:rPr>
        <w:t xml:space="preserve"> </w:t>
      </w:r>
      <w:r>
        <w:t>kambiyo</w:t>
      </w:r>
      <w:r>
        <w:rPr>
          <w:spacing w:val="14"/>
        </w:rPr>
        <w:t xml:space="preserve"> </w:t>
      </w:r>
      <w:r>
        <w:t>senetleri,</w:t>
      </w:r>
      <w:r>
        <w:rPr>
          <w:spacing w:val="14"/>
        </w:rPr>
        <w:t xml:space="preserve"> </w:t>
      </w:r>
      <w:r>
        <w:t>poliçe</w:t>
      </w:r>
      <w:r>
        <w:rPr>
          <w:spacing w:val="10"/>
        </w:rPr>
        <w:t xml:space="preserve"> </w:t>
      </w:r>
      <w:r>
        <w:t>kavramı,</w:t>
      </w:r>
      <w:r>
        <w:rPr>
          <w:spacing w:val="14"/>
        </w:rPr>
        <w:t xml:space="preserve"> </w:t>
      </w:r>
      <w:r>
        <w:t>aval,</w:t>
      </w:r>
      <w:r>
        <w:rPr>
          <w:spacing w:val="14"/>
        </w:rPr>
        <w:t xml:space="preserve"> </w:t>
      </w:r>
      <w:r>
        <w:t>kabul,</w:t>
      </w:r>
      <w:r>
        <w:rPr>
          <w:spacing w:val="14"/>
        </w:rPr>
        <w:t xml:space="preserve"> </w:t>
      </w:r>
      <w:r>
        <w:t>devir,</w:t>
      </w:r>
      <w:r>
        <w:rPr>
          <w:spacing w:val="13"/>
        </w:rPr>
        <w:t xml:space="preserve"> </w:t>
      </w:r>
      <w:r>
        <w:t>başvuru</w:t>
      </w:r>
      <w:r>
        <w:rPr>
          <w:spacing w:val="12"/>
        </w:rPr>
        <w:t xml:space="preserve"> </w:t>
      </w:r>
      <w:r>
        <w:t>hakkı</w:t>
      </w:r>
      <w:r>
        <w:rPr>
          <w:spacing w:val="-47"/>
        </w:rPr>
        <w:t xml:space="preserve"> </w:t>
      </w:r>
      <w:r>
        <w:t>ve zamanaşımı, bono kavramı, unsurları, devri, ödeme ve uygulanacak poliçe hükümleri, çek, tanım, unsur ve</w:t>
      </w:r>
      <w:r>
        <w:rPr>
          <w:spacing w:val="1"/>
        </w:rPr>
        <w:t xml:space="preserve"> </w:t>
      </w:r>
      <w:r>
        <w:t>tarflar,</w:t>
      </w:r>
      <w:r>
        <w:rPr>
          <w:spacing w:val="-1"/>
        </w:rPr>
        <w:t xml:space="preserve"> </w:t>
      </w:r>
      <w:r>
        <w:t>çeşitleri</w:t>
      </w:r>
      <w:r>
        <w:rPr>
          <w:spacing w:val="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incelenmektedir.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  <w:ind w:left="824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209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Ayşe</w:t>
      </w:r>
      <w:r>
        <w:rPr>
          <w:spacing w:val="-3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Berzek,</w:t>
      </w:r>
      <w:r>
        <w:rPr>
          <w:spacing w:val="-3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Hukukunun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İlkeleri,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2002</w:t>
      </w:r>
      <w:r>
        <w:rPr>
          <w:spacing w:val="-4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15000F" w:rsidRDefault="00000000">
      <w:pPr>
        <w:pStyle w:val="GvdeMetni"/>
        <w:spacing w:before="1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Sabih</w:t>
      </w:r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  <w:spacing w:before="1"/>
      </w:pPr>
      <w:r>
        <w:rPr>
          <w:color w:val="010101"/>
        </w:rPr>
        <w:t>IKT216 -</w:t>
      </w:r>
      <w:r>
        <w:rPr>
          <w:color w:val="010101"/>
          <w:spacing w:val="-4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4)</w:t>
      </w:r>
    </w:p>
    <w:p w:rsidR="0015000F" w:rsidRDefault="00000000">
      <w:pPr>
        <w:pStyle w:val="GvdeMetni"/>
        <w:spacing w:before="110" w:line="360" w:lineRule="auto"/>
        <w:ind w:left="116" w:right="113"/>
        <w:jc w:val="both"/>
      </w:pPr>
      <w:r>
        <w:t>Makro ekonomiye giriş, milli gelirle ilgili kavramlar ve milli gelirin ölçülmesi, ekonominin toplam bilançosu,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Keynesgil</w:t>
      </w:r>
      <w:r>
        <w:rPr>
          <w:spacing w:val="1"/>
        </w:rPr>
        <w:t xml:space="preserve"> </w:t>
      </w:r>
      <w:r>
        <w:t>Sistem,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Keynesgil</w:t>
      </w:r>
      <w:r>
        <w:rPr>
          <w:spacing w:val="1"/>
        </w:rPr>
        <w:t xml:space="preserve"> </w:t>
      </w:r>
      <w:r>
        <w:t>Sistemin</w:t>
      </w:r>
      <w:r>
        <w:rPr>
          <w:spacing w:val="1"/>
        </w:rPr>
        <w:t xml:space="preserve"> </w:t>
      </w:r>
      <w:r>
        <w:t>Genişletilmesi: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faiz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değişimlerinin milli gelir analizlerinde gözönüne alınması, para arzı ve para arzının istikrarlılığı sorunu, para</w:t>
      </w:r>
      <w:r>
        <w:rPr>
          <w:spacing w:val="1"/>
        </w:rPr>
        <w:t xml:space="preserve"> </w:t>
      </w:r>
      <w:r>
        <w:t>talebi, IS-LM eğrileri analizi ve ekonominin talep</w:t>
      </w:r>
      <w:r>
        <w:rPr>
          <w:spacing w:val="1"/>
        </w:rPr>
        <w:t xml:space="preserve"> </w:t>
      </w:r>
      <w:r>
        <w:t>yanlı dengesi, Keynesgil ekonominin</w:t>
      </w:r>
      <w:r>
        <w:rPr>
          <w:spacing w:val="1"/>
        </w:rPr>
        <w:t xml:space="preserve"> </w:t>
      </w:r>
      <w:r>
        <w:t>kendiliğinden tam</w:t>
      </w:r>
      <w:r>
        <w:rPr>
          <w:spacing w:val="1"/>
        </w:rPr>
        <w:t xml:space="preserve"> </w:t>
      </w:r>
      <w:r>
        <w:t>istihdama yönelememesi ve Neoklasik oto regulatör</w:t>
      </w:r>
      <w:r>
        <w:rPr>
          <w:spacing w:val="1"/>
        </w:rPr>
        <w:t xml:space="preserve"> </w:t>
      </w:r>
      <w:r>
        <w:t>olarak reel ankes etkisinin önemi, geleneksel ve modern</w:t>
      </w:r>
      <w:r>
        <w:rPr>
          <w:spacing w:val="1"/>
        </w:rPr>
        <w:t xml:space="preserve"> </w:t>
      </w:r>
      <w:r>
        <w:t>toplam arz teorileri ve rasyonel bekleyişler altında ekonomik denge; rasyonel bekleyişler ve modern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ekonomi; enflasyon, bekleyişler ve üretim- enflasyon analizinin genişletilmesi, eksik istihdam, Philips eğrileri ve</w:t>
      </w:r>
      <w:r>
        <w:rPr>
          <w:spacing w:val="-47"/>
        </w:rPr>
        <w:t xml:space="preserve"> </w:t>
      </w:r>
      <w:r>
        <w:t>Taylor Kuralı, Modern Konjonktür Teorileri, yirminci yüzyılda yaşanan büyük ekonomik krizler, ortadoks ve</w:t>
      </w:r>
      <w:r>
        <w:rPr>
          <w:spacing w:val="1"/>
        </w:rPr>
        <w:t xml:space="preserve"> </w:t>
      </w:r>
      <w:r>
        <w:t>heterodoks makro ekonomik politika teorileri, kamunun borç sorunu ve çözüm yolları, ekonomik istikrar sorunu:</w:t>
      </w:r>
      <w:r>
        <w:rPr>
          <w:spacing w:val="-47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uzlaşma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enflasyon hedeflemesi,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ekonomiye</w:t>
      </w:r>
      <w:r>
        <w:rPr>
          <w:spacing w:val="1"/>
        </w:rPr>
        <w:t xml:space="preserve"> </w:t>
      </w:r>
      <w:r>
        <w:t>giriş: içsel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dışsal</w:t>
      </w:r>
      <w:r>
        <w:rPr>
          <w:spacing w:val="1"/>
        </w:rPr>
        <w:t xml:space="preserve"> </w:t>
      </w:r>
      <w:r>
        <w:t>büyüme teorileri, genişletmeler: modern makro ekonomideki gelişmelere toplu bakış, makro ekonomide yeni</w:t>
      </w:r>
      <w:r>
        <w:rPr>
          <w:spacing w:val="1"/>
        </w:rPr>
        <w:t xml:space="preserve"> </w:t>
      </w:r>
      <w:r>
        <w:t>uzlaşma, dışa</w:t>
      </w:r>
      <w:r>
        <w:rPr>
          <w:spacing w:val="1"/>
        </w:rPr>
        <w:t xml:space="preserve"> </w:t>
      </w:r>
      <w:r>
        <w:t>açık makro ekonominin temelleri, açık ekonomide IS-LM-BP</w:t>
      </w:r>
      <w:r>
        <w:rPr>
          <w:spacing w:val="1"/>
        </w:rPr>
        <w:t xml:space="preserve"> </w:t>
      </w:r>
      <w:r>
        <w:t>analizi,</w:t>
      </w:r>
      <w:r>
        <w:rPr>
          <w:spacing w:val="50"/>
        </w:rPr>
        <w:t xml:space="preserve"> </w:t>
      </w:r>
      <w:r>
        <w:t>açık ekonomide toplam</w:t>
      </w:r>
      <w:r>
        <w:rPr>
          <w:spacing w:val="1"/>
        </w:rPr>
        <w:t xml:space="preserve"> </w:t>
      </w:r>
      <w:r>
        <w:t>talep, rasyonel bekleyişler eklentili toplam arz ve toplam talep eğrileri yardımıyla açık ekonomide ekonomik</w:t>
      </w:r>
      <w:r>
        <w:rPr>
          <w:spacing w:val="1"/>
        </w:rPr>
        <w:t xml:space="preserve"> </w:t>
      </w:r>
      <w:r>
        <w:t>dalgalanmaların</w:t>
      </w:r>
      <w:r>
        <w:rPr>
          <w:spacing w:val="-2"/>
        </w:rPr>
        <w:t xml:space="preserve"> </w:t>
      </w:r>
      <w:r>
        <w:t>analizi.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915"/>
        <w:jc w:val="both"/>
      </w:pPr>
      <w:r>
        <w:t>Prof.Dr.İlker Parasız, Modern Makro Ekonominin Temelleri, 2.b., Bursa: Ezgi Kitabevi, 2000.</w:t>
      </w:r>
      <w:r>
        <w:rPr>
          <w:spacing w:val="-48"/>
        </w:rPr>
        <w:t xml:space="preserve"> </w:t>
      </w:r>
      <w:r>
        <w:t>Prof.Dr.Zafer Tunca,</w:t>
      </w:r>
      <w:r>
        <w:rPr>
          <w:spacing w:val="-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İktisat,</w:t>
      </w:r>
      <w:r>
        <w:rPr>
          <w:spacing w:val="-1"/>
        </w:rPr>
        <w:t xml:space="preserve"> </w:t>
      </w:r>
      <w:r>
        <w:t>4.b.,</w:t>
      </w:r>
      <w:r>
        <w:rPr>
          <w:spacing w:val="-1"/>
        </w:rPr>
        <w:t xml:space="preserve"> </w:t>
      </w:r>
      <w:r>
        <w:t>İstanbul:</w:t>
      </w:r>
      <w:r>
        <w:rPr>
          <w:spacing w:val="-1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2005.</w:t>
      </w:r>
    </w:p>
    <w:p w:rsidR="0015000F" w:rsidRDefault="0015000F">
      <w:pPr>
        <w:pStyle w:val="GvdeMetni"/>
        <w:spacing w:before="4"/>
        <w:rPr>
          <w:sz w:val="30"/>
        </w:rPr>
      </w:pPr>
    </w:p>
    <w:p w:rsidR="0015000F" w:rsidRDefault="00000000">
      <w:pPr>
        <w:pStyle w:val="Balk1"/>
      </w:pPr>
      <w:r>
        <w:rPr>
          <w:color w:val="010101"/>
        </w:rPr>
        <w:t xml:space="preserve">IKT228 - </w:t>
      </w:r>
      <w:r>
        <w:t>Ekonomik</w:t>
      </w:r>
      <w:r>
        <w:rPr>
          <w:spacing w:val="-3"/>
        </w:rPr>
        <w:t xml:space="preserve"> </w:t>
      </w:r>
      <w:r>
        <w:t>Sistemler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Ekonomik</w:t>
      </w:r>
      <w:r>
        <w:rPr>
          <w:spacing w:val="1"/>
        </w:rPr>
        <w:t xml:space="preserve"> </w:t>
      </w:r>
      <w:r>
        <w:t>sistemler:</w:t>
      </w:r>
      <w:r>
        <w:rPr>
          <w:spacing w:val="1"/>
        </w:rPr>
        <w:t xml:space="preserve"> </w:t>
      </w:r>
      <w:r>
        <w:t>tanım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sınıflama-ekonomik</w:t>
      </w:r>
      <w:r>
        <w:rPr>
          <w:spacing w:val="1"/>
        </w:rPr>
        <w:t xml:space="preserve"> </w:t>
      </w:r>
      <w:r>
        <w:t>sistemlerde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süreç-ekonomik</w:t>
      </w:r>
      <w:r>
        <w:rPr>
          <w:spacing w:val="1"/>
        </w:rPr>
        <w:t xml:space="preserve"> </w:t>
      </w:r>
      <w:r>
        <w:t>sistemlerin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dayanakları-Merkantalizm, Kapitalizm-Sosyalizm Heterodoks Teori-Marjinalizm-Keynesyen Devrim-Parasalcı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Teorileri-Büyüme</w:t>
      </w:r>
      <w:r>
        <w:rPr>
          <w:spacing w:val="1"/>
        </w:rPr>
        <w:t xml:space="preserve"> </w:t>
      </w:r>
      <w:r>
        <w:t>Teorileri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Keynesyen</w:t>
      </w:r>
      <w:r>
        <w:rPr>
          <w:spacing w:val="1"/>
        </w:rPr>
        <w:t xml:space="preserve"> </w:t>
      </w:r>
      <w:r>
        <w:t>Teori-Yeni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Teori-Rasyonel</w:t>
      </w:r>
      <w:r>
        <w:rPr>
          <w:spacing w:val="1"/>
        </w:rPr>
        <w:t xml:space="preserve"> </w:t>
      </w:r>
      <w:r>
        <w:t>Beklentiler Teorisi</w:t>
      </w:r>
      <w:r>
        <w:rPr>
          <w:spacing w:val="1"/>
        </w:rPr>
        <w:t xml:space="preserve"> </w:t>
      </w:r>
      <w:r>
        <w:t>-Anayasal</w:t>
      </w:r>
      <w:r>
        <w:rPr>
          <w:spacing w:val="2"/>
        </w:rPr>
        <w:t xml:space="preserve"> </w:t>
      </w:r>
      <w:r>
        <w:t>İktisat-Arz İktisadı.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rPr>
          <w:color w:val="2A2A2A"/>
        </w:rPr>
        <w:t>Vural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Savaş,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İktisatın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Tarihi,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Siyasal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Kitabevi,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2007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  <w:jc w:val="left"/>
      </w:pPr>
      <w:r>
        <w:rPr>
          <w:color w:val="010101"/>
        </w:rPr>
        <w:t>IST220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İstatistik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15000F" w:rsidRDefault="00000000">
      <w:pPr>
        <w:pStyle w:val="GvdeMetni"/>
        <w:spacing w:line="360" w:lineRule="auto"/>
        <w:ind w:left="116"/>
      </w:pPr>
      <w:r>
        <w:t>Örnekleme</w:t>
      </w:r>
      <w:r>
        <w:rPr>
          <w:spacing w:val="38"/>
        </w:rPr>
        <w:t xml:space="preserve"> </w:t>
      </w:r>
      <w:r>
        <w:t>teorisi,</w:t>
      </w:r>
      <w:r>
        <w:rPr>
          <w:spacing w:val="38"/>
        </w:rPr>
        <w:t xml:space="preserve"> </w:t>
      </w:r>
      <w:r>
        <w:t>istatistiksel</w:t>
      </w:r>
      <w:r>
        <w:rPr>
          <w:spacing w:val="39"/>
        </w:rPr>
        <w:t xml:space="preserve"> </w:t>
      </w:r>
      <w:r>
        <w:t>tahmin</w:t>
      </w:r>
      <w:r>
        <w:rPr>
          <w:spacing w:val="36"/>
        </w:rPr>
        <w:t xml:space="preserve"> </w:t>
      </w:r>
      <w:r>
        <w:t>teorisi,</w:t>
      </w:r>
      <w:r>
        <w:rPr>
          <w:spacing w:val="39"/>
        </w:rPr>
        <w:t xml:space="preserve"> </w:t>
      </w:r>
      <w:r>
        <w:t>hipotez</w:t>
      </w:r>
      <w:r>
        <w:rPr>
          <w:spacing w:val="38"/>
        </w:rPr>
        <w:t xml:space="preserve"> </w:t>
      </w:r>
      <w:r>
        <w:t>testleri,</w:t>
      </w:r>
      <w:r>
        <w:rPr>
          <w:spacing w:val="38"/>
        </w:rPr>
        <w:t xml:space="preserve"> </w:t>
      </w:r>
      <w:r>
        <w:t>ki-kare</w:t>
      </w:r>
      <w:r>
        <w:rPr>
          <w:spacing w:val="39"/>
        </w:rPr>
        <w:t xml:space="preserve"> </w:t>
      </w:r>
      <w:r>
        <w:t>testi,</w:t>
      </w:r>
      <w:r>
        <w:rPr>
          <w:spacing w:val="38"/>
        </w:rPr>
        <w:t xml:space="preserve"> </w:t>
      </w:r>
      <w:r>
        <w:t>varyans</w:t>
      </w:r>
      <w:r>
        <w:rPr>
          <w:spacing w:val="38"/>
        </w:rPr>
        <w:t xml:space="preserve"> </w:t>
      </w:r>
      <w:r>
        <w:t>çözümlemesi</w:t>
      </w:r>
      <w:r>
        <w:rPr>
          <w:spacing w:val="37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f</w:t>
      </w:r>
      <w:r>
        <w:rPr>
          <w:spacing w:val="36"/>
        </w:rPr>
        <w:t xml:space="preserve"> </w:t>
      </w:r>
      <w:r>
        <w:t>testi,</w:t>
      </w:r>
      <w:r>
        <w:rPr>
          <w:spacing w:val="-47"/>
        </w:rPr>
        <w:t xml:space="preserve"> </w:t>
      </w:r>
      <w:r>
        <w:t>regresyon</w:t>
      </w:r>
      <w:r>
        <w:rPr>
          <w:spacing w:val="-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korelasyon</w:t>
      </w:r>
      <w:r>
        <w:rPr>
          <w:spacing w:val="-1"/>
        </w:rPr>
        <w:t xml:space="preserve"> </w:t>
      </w:r>
      <w:r>
        <w:t>analizi, zaman serileri</w:t>
      </w:r>
      <w:r>
        <w:rPr>
          <w:spacing w:val="-1"/>
        </w:rPr>
        <w:t xml:space="preserve"> </w:t>
      </w:r>
      <w:r>
        <w:t>çözümlemesi.</w:t>
      </w:r>
    </w:p>
    <w:p w:rsidR="0015000F" w:rsidRDefault="00000000">
      <w:pPr>
        <w:pStyle w:val="Balk1"/>
        <w:spacing w:before="4"/>
        <w:ind w:left="66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668"/>
      </w:pPr>
      <w:r>
        <w:t>Bilge</w:t>
      </w:r>
      <w:r>
        <w:rPr>
          <w:spacing w:val="-4"/>
        </w:rPr>
        <w:t xml:space="preserve"> </w:t>
      </w:r>
      <w:r>
        <w:t>Aloba</w:t>
      </w:r>
      <w:r>
        <w:rPr>
          <w:spacing w:val="-3"/>
        </w:rPr>
        <w:t xml:space="preserve"> </w:t>
      </w:r>
      <w:r>
        <w:t>Köksal,</w:t>
      </w:r>
      <w:r>
        <w:rPr>
          <w:spacing w:val="-4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Çağlayan</w:t>
      </w:r>
      <w:r>
        <w:rPr>
          <w:spacing w:val="-4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</w:t>
      </w:r>
    </w:p>
    <w:p w:rsidR="0015000F" w:rsidRDefault="00000000">
      <w:pPr>
        <w:pStyle w:val="GvdeMetni"/>
        <w:spacing w:before="115" w:line="357" w:lineRule="auto"/>
        <w:ind w:left="668" w:right="3523"/>
      </w:pPr>
      <w:r>
        <w:t>Necla Çömlekçi, Temel İstatistik, Bilim Teknik Yayınevi, 2005</w:t>
      </w:r>
      <w:r>
        <w:rPr>
          <w:spacing w:val="-48"/>
        </w:rPr>
        <w:t xml:space="preserve"> </w:t>
      </w:r>
      <w:r>
        <w:t>Özer</w:t>
      </w:r>
      <w:r>
        <w:rPr>
          <w:spacing w:val="-1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</w:t>
      </w:r>
    </w:p>
    <w:p w:rsidR="0015000F" w:rsidRDefault="00000000">
      <w:pPr>
        <w:pStyle w:val="GvdeMetni"/>
        <w:spacing w:before="4"/>
        <w:ind w:left="668"/>
      </w:pPr>
      <w:r>
        <w:t>Serpil</w:t>
      </w:r>
      <w:r>
        <w:rPr>
          <w:spacing w:val="-5"/>
        </w:rPr>
        <w:t xml:space="preserve"> </w:t>
      </w:r>
      <w:r>
        <w:t>Ergün</w:t>
      </w:r>
      <w:r>
        <w:rPr>
          <w:spacing w:val="-4"/>
        </w:rPr>
        <w:t xml:space="preserve"> </w:t>
      </w:r>
      <w:r>
        <w:t>Bülbül,</w:t>
      </w:r>
      <w:r>
        <w:rPr>
          <w:spacing w:val="-3"/>
        </w:rPr>
        <w:t xml:space="preserve"> </w:t>
      </w:r>
      <w:r>
        <w:t>Çözümsel</w:t>
      </w:r>
      <w:r>
        <w:rPr>
          <w:spacing w:val="-3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2001</w:t>
      </w:r>
    </w:p>
    <w:p w:rsidR="0015000F" w:rsidRDefault="0015000F">
      <w:p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lastRenderedPageBreak/>
        <w:t>SGR218 - Temel</w:t>
      </w:r>
      <w:r>
        <w:rPr>
          <w:spacing w:val="-1"/>
        </w:rPr>
        <w:t xml:space="preserve"> </w:t>
      </w:r>
      <w:r>
        <w:t>Sigortacılık</w:t>
      </w:r>
      <w:r>
        <w:rPr>
          <w:spacing w:val="48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“Temel</w:t>
      </w:r>
      <w:r>
        <w:rPr>
          <w:spacing w:val="1"/>
        </w:rPr>
        <w:t xml:space="preserve"> </w:t>
      </w:r>
      <w:r>
        <w:t>Sigortacılık-2”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sigortacılık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bilgilerle</w:t>
      </w:r>
      <w:r>
        <w:rPr>
          <w:spacing w:val="1"/>
        </w:rPr>
        <w:t xml:space="preserve"> </w:t>
      </w:r>
      <w:r>
        <w:t>donatmak,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düzey</w:t>
      </w:r>
      <w:r>
        <w:rPr>
          <w:spacing w:val="1"/>
        </w:rPr>
        <w:t xml:space="preserve"> </w:t>
      </w:r>
      <w:r>
        <w:t>kavramlarla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sektöründeki</w:t>
      </w:r>
      <w:r>
        <w:rPr>
          <w:spacing w:val="1"/>
        </w:rPr>
        <w:t xml:space="preserve"> </w:t>
      </w:r>
      <w:r>
        <w:t>kurumlarla</w:t>
      </w:r>
      <w:r>
        <w:rPr>
          <w:spacing w:val="1"/>
        </w:rPr>
        <w:t xml:space="preserve"> </w:t>
      </w:r>
      <w:r>
        <w:t>tanışmalarını</w:t>
      </w:r>
      <w:r>
        <w:rPr>
          <w:spacing w:val="1"/>
        </w:rPr>
        <w:t xml:space="preserve"> </w:t>
      </w:r>
      <w:r>
        <w:t>sağlamaktır.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çerçevede,</w:t>
      </w:r>
      <w:r>
        <w:rPr>
          <w:spacing w:val="1"/>
        </w:rPr>
        <w:t xml:space="preserve"> </w:t>
      </w:r>
      <w:r>
        <w:t>sigortanın</w:t>
      </w:r>
      <w:r>
        <w:rPr>
          <w:spacing w:val="1"/>
        </w:rPr>
        <w:t xml:space="preserve"> </w:t>
      </w:r>
      <w:r>
        <w:t>aktörlerinden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şirketleri,</w:t>
      </w:r>
      <w:r>
        <w:rPr>
          <w:spacing w:val="1"/>
        </w:rPr>
        <w:t xml:space="preserve"> </w:t>
      </w:r>
      <w:r>
        <w:t>aracılar,</w:t>
      </w:r>
      <w:r>
        <w:rPr>
          <w:spacing w:val="1"/>
        </w:rPr>
        <w:t xml:space="preserve"> </w:t>
      </w:r>
      <w:r>
        <w:t>eksperler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aktüerlerin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 anlatılacak ve sigorta şirketlerinde tazminat ödeme süreci, sigorta teknik karşılıkları, sermaye</w:t>
      </w:r>
      <w:r>
        <w:rPr>
          <w:spacing w:val="1"/>
        </w:rPr>
        <w:t xml:space="preserve"> </w:t>
      </w:r>
      <w:r>
        <w:t>yeterliliği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raporlama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alınacaktır.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düzenleyici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denetleyici</w:t>
      </w:r>
      <w:r>
        <w:rPr>
          <w:spacing w:val="1"/>
        </w:rPr>
        <w:t xml:space="preserve"> </w:t>
      </w:r>
      <w:r>
        <w:t>kurumlar,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kuruluşları,</w:t>
      </w:r>
      <w:r>
        <w:rPr>
          <w:spacing w:val="1"/>
        </w:rPr>
        <w:t xml:space="preserve"> </w:t>
      </w:r>
      <w:r>
        <w:t>DASK,</w:t>
      </w:r>
      <w:r>
        <w:rPr>
          <w:spacing w:val="1"/>
        </w:rPr>
        <w:t xml:space="preserve"> </w:t>
      </w:r>
      <w:r>
        <w:t>TARSİM,</w:t>
      </w:r>
      <w:r>
        <w:rPr>
          <w:spacing w:val="1"/>
        </w:rPr>
        <w:t xml:space="preserve"> </w:t>
      </w:r>
      <w:r>
        <w:t>Güvence</w:t>
      </w:r>
      <w:r>
        <w:rPr>
          <w:spacing w:val="1"/>
        </w:rPr>
        <w:t xml:space="preserve"> </w:t>
      </w:r>
      <w:r>
        <w:t>Hesabı,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Tahkim Komisyonu,</w:t>
      </w:r>
      <w:r>
        <w:rPr>
          <w:spacing w:val="1"/>
        </w:rPr>
        <w:t xml:space="preserve"> </w:t>
      </w:r>
      <w:r>
        <w:t>SEGEM ve TSEV gibi kuruluşlar tanıtılacaktır. Böylece, öğrencilerin gelecekte gerek sigortacılıkla ilgili ileri</w:t>
      </w:r>
      <w:r>
        <w:rPr>
          <w:spacing w:val="1"/>
        </w:rPr>
        <w:t xml:space="preserve"> </w:t>
      </w:r>
      <w:r>
        <w:t>düzey konuları gerekse sigorta branşlarıyla ilgili detayları kavrayabilecekleri teorik bir altyapıya sahip olmaları</w:t>
      </w:r>
      <w:r>
        <w:rPr>
          <w:spacing w:val="1"/>
        </w:rPr>
        <w:t xml:space="preserve"> </w:t>
      </w:r>
      <w:r>
        <w:t>hedeflenmektedir.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Münih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Dökümanları</w:t>
      </w:r>
    </w:p>
    <w:p w:rsidR="0015000F" w:rsidRDefault="00000000">
      <w:pPr>
        <w:pStyle w:val="GvdeMetni"/>
        <w:spacing w:before="113"/>
        <w:ind w:left="824"/>
      </w:pPr>
      <w:r>
        <w:t>Hilmi</w:t>
      </w:r>
      <w:r>
        <w:rPr>
          <w:spacing w:val="-4"/>
        </w:rPr>
        <w:t xml:space="preserve"> </w:t>
      </w:r>
      <w:r>
        <w:t>Acınan,</w:t>
      </w:r>
      <w:r>
        <w:rPr>
          <w:spacing w:val="-5"/>
        </w:rPr>
        <w:t xml:space="preserve"> </w:t>
      </w:r>
      <w:r>
        <w:t>Sigortacılık,</w:t>
      </w:r>
      <w:r>
        <w:rPr>
          <w:spacing w:val="-5"/>
        </w:rPr>
        <w:t xml:space="preserve"> </w:t>
      </w:r>
      <w:r>
        <w:t>Güneş</w:t>
      </w:r>
      <w:r>
        <w:rPr>
          <w:spacing w:val="-6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Yayınları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t>Yıl</w:t>
      </w:r>
      <w:r>
        <w:rPr>
          <w:spacing w:val="-3"/>
        </w:rPr>
        <w:t xml:space="preserve"> </w:t>
      </w:r>
      <w:r>
        <w:t>3;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5</w:t>
      </w:r>
    </w:p>
    <w:p w:rsidR="0015000F" w:rsidRDefault="0015000F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90"/>
        <w:gridCol w:w="2349"/>
        <w:gridCol w:w="344"/>
        <w:gridCol w:w="317"/>
        <w:gridCol w:w="538"/>
        <w:gridCol w:w="552"/>
      </w:tblGrid>
      <w:tr w:rsidR="0015000F">
        <w:trPr>
          <w:trHeight w:val="222"/>
        </w:trPr>
        <w:tc>
          <w:tcPr>
            <w:tcW w:w="5143" w:type="dxa"/>
            <w:gridSpan w:val="7"/>
          </w:tcPr>
          <w:p w:rsidR="0015000F" w:rsidRDefault="00000000">
            <w:pPr>
              <w:pStyle w:val="TableParagraph"/>
              <w:spacing w:before="32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94" w:right="141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2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76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EKM313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FIN317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Yatırım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Portföy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HUK337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MAT325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5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MAT327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MLY319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Kamu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Maliyesi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MUH319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SGR315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Mal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SGR325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433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77" w:right="5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YDI337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344"/>
        </w:trPr>
        <w:tc>
          <w:tcPr>
            <w:tcW w:w="35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9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2" w:right="4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2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76" w:right="5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8"/>
        <w:rPr>
          <w:b/>
          <w:sz w:val="29"/>
        </w:rPr>
      </w:pPr>
    </w:p>
    <w:p w:rsidR="0015000F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EKM313 - Ekonometri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(3 0</w:t>
      </w:r>
      <w:r>
        <w:rPr>
          <w:b/>
          <w:color w:val="010101"/>
          <w:spacing w:val="2"/>
          <w:sz w:val="20"/>
        </w:rPr>
        <w:t xml:space="preserve"> </w:t>
      </w:r>
      <w:r>
        <w:rPr>
          <w:b/>
          <w:color w:val="010101"/>
          <w:sz w:val="20"/>
        </w:rPr>
        <w:t>3)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istatistik ve ekonometriye ilişkin temel kavramlar</w:t>
      </w:r>
      <w:r>
        <w:rPr>
          <w:spacing w:val="1"/>
        </w:rPr>
        <w:t xml:space="preserve"> </w:t>
      </w:r>
      <w:r>
        <w:t>Rassal örneklemenin temel özellikleri Basit doğrusal regresyon modeli varsayımları, Tahmincilerin Özellikleri,</w:t>
      </w:r>
      <w:r>
        <w:rPr>
          <w:spacing w:val="1"/>
        </w:rPr>
        <w:t xml:space="preserve"> </w:t>
      </w:r>
      <w:r>
        <w:t>Basit doğrusal regresyon modelinin parametrelerinin EKK yöntemi ile tahmin edilmesi, Ortalamadan farklar ve</w:t>
      </w:r>
      <w:r>
        <w:rPr>
          <w:spacing w:val="1"/>
        </w:rPr>
        <w:t xml:space="preserve"> </w:t>
      </w:r>
      <w:r>
        <w:t>orijinal gözlemler cinsinden normal denklemlerin bulunuşu, Basit doğrusal regresyon modelinin parametrelerinin</w:t>
      </w:r>
      <w:r>
        <w:rPr>
          <w:spacing w:val="-47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E-views</w:t>
      </w:r>
      <w:r>
        <w:rPr>
          <w:spacing w:val="1"/>
        </w:rPr>
        <w:t xml:space="preserve"> </w:t>
      </w:r>
      <w:r>
        <w:t>Uygulaması,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Determinasyon</w:t>
      </w:r>
      <w:r>
        <w:rPr>
          <w:spacing w:val="1"/>
        </w:rPr>
        <w:t xml:space="preserve"> </w:t>
      </w:r>
      <w:r>
        <w:t>Katsayısı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Parametre</w:t>
      </w:r>
      <w:r>
        <w:rPr>
          <w:spacing w:val="1"/>
        </w:rPr>
        <w:t xml:space="preserve"> </w:t>
      </w:r>
      <w:r>
        <w:t>tahminlerinin</w:t>
      </w:r>
      <w:r>
        <w:rPr>
          <w:spacing w:val="1"/>
        </w:rPr>
        <w:t xml:space="preserve"> </w:t>
      </w:r>
      <w:r>
        <w:t>anlamlılıklarının</w:t>
      </w:r>
      <w:r>
        <w:rPr>
          <w:spacing w:val="1"/>
        </w:rPr>
        <w:t xml:space="preserve"> </w:t>
      </w:r>
      <w:r>
        <w:t>sınanması,</w:t>
      </w:r>
      <w:r>
        <w:rPr>
          <w:spacing w:val="1"/>
        </w:rPr>
        <w:t xml:space="preserve"> </w:t>
      </w:r>
      <w:r>
        <w:t>Hipotez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Modellerde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dönüşümü,</w:t>
      </w:r>
      <w:r>
        <w:rPr>
          <w:spacing w:val="1"/>
        </w:rPr>
        <w:t xml:space="preserve"> </w:t>
      </w:r>
      <w:r>
        <w:t>Korelasyon katsayısısının anlamlılığının sınanması, Elastikiyet ve örnek uygulamalar, Parametreler İçin Güven</w:t>
      </w:r>
      <w:r>
        <w:rPr>
          <w:spacing w:val="1"/>
        </w:rPr>
        <w:t xml:space="preserve"> </w:t>
      </w:r>
      <w:r>
        <w:t>Aralıkları,</w:t>
      </w:r>
      <w:r>
        <w:rPr>
          <w:spacing w:val="14"/>
        </w:rPr>
        <w:t xml:space="preserve"> </w:t>
      </w:r>
      <w:r>
        <w:t>Çok</w:t>
      </w:r>
      <w:r>
        <w:rPr>
          <w:spacing w:val="12"/>
        </w:rPr>
        <w:t xml:space="preserve"> </w:t>
      </w:r>
      <w:r>
        <w:t>değişkenli</w:t>
      </w:r>
      <w:r>
        <w:rPr>
          <w:spacing w:val="13"/>
        </w:rPr>
        <w:t xml:space="preserve"> </w:t>
      </w:r>
      <w:r>
        <w:t>doğrusal</w:t>
      </w:r>
      <w:r>
        <w:rPr>
          <w:spacing w:val="14"/>
        </w:rPr>
        <w:t xml:space="preserve"> </w:t>
      </w:r>
      <w:r>
        <w:t>regresyon</w:t>
      </w:r>
      <w:r>
        <w:rPr>
          <w:spacing w:val="15"/>
        </w:rPr>
        <w:t xml:space="preserve"> </w:t>
      </w:r>
      <w:r>
        <w:t>modeli</w:t>
      </w:r>
      <w:r>
        <w:rPr>
          <w:spacing w:val="14"/>
        </w:rPr>
        <w:t xml:space="preserve"> </w:t>
      </w:r>
      <w:r>
        <w:t>analizi;</w:t>
      </w:r>
      <w:r>
        <w:rPr>
          <w:spacing w:val="14"/>
        </w:rPr>
        <w:t xml:space="preserve"> </w:t>
      </w:r>
      <w:r>
        <w:t>Çok</w:t>
      </w:r>
      <w:r>
        <w:rPr>
          <w:spacing w:val="18"/>
        </w:rPr>
        <w:t xml:space="preserve"> </w:t>
      </w:r>
      <w:r>
        <w:t>değişkenli</w:t>
      </w:r>
      <w:r>
        <w:rPr>
          <w:spacing w:val="11"/>
        </w:rPr>
        <w:t xml:space="preserve"> </w:t>
      </w:r>
      <w:r>
        <w:t>doğrusal</w:t>
      </w:r>
      <w:r>
        <w:rPr>
          <w:spacing w:val="14"/>
        </w:rPr>
        <w:t xml:space="preserve"> </w:t>
      </w:r>
      <w:r>
        <w:t>regresyon</w:t>
      </w:r>
      <w:r>
        <w:rPr>
          <w:spacing w:val="15"/>
        </w:rPr>
        <w:t xml:space="preserve"> </w:t>
      </w:r>
      <w:r>
        <w:t>modeli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116" w:right="123"/>
        <w:jc w:val="both"/>
      </w:pPr>
      <w:r>
        <w:lastRenderedPageBreak/>
        <w:t>varsayımları, Çok değişkenli modellerde ortalamdan farklar ve orijinal gözlemler cinsinden normal denklemlerin</w:t>
      </w:r>
      <w:r>
        <w:rPr>
          <w:spacing w:val="-47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modellerinin tahmini, Cobb-Douglas tipi üretim fonksiyonu tahmini, Çeşitli ekonometrik fonksiyon kalıplarının</w:t>
      </w:r>
      <w:r>
        <w:rPr>
          <w:spacing w:val="1"/>
        </w:rPr>
        <w:t xml:space="preserve"> </w:t>
      </w:r>
      <w:r>
        <w:t>tahmini ve yorumlaması E-views Uygulaması, Çeşitli ekonometrik modellere ait elastikiyetler ve eğimler örnek</w:t>
      </w:r>
      <w:r>
        <w:rPr>
          <w:spacing w:val="1"/>
        </w:rPr>
        <w:t xml:space="preserve"> </w:t>
      </w:r>
      <w:r>
        <w:t>uygulamalar,</w:t>
      </w:r>
      <w:r>
        <w:rPr>
          <w:spacing w:val="-1"/>
        </w:rPr>
        <w:t xml:space="preserve"> </w:t>
      </w:r>
      <w:r>
        <w:t>Ölçek getirisi</w:t>
      </w:r>
      <w:r>
        <w:rPr>
          <w:spacing w:val="-2"/>
        </w:rPr>
        <w:t xml:space="preserve"> </w:t>
      </w:r>
      <w:r>
        <w:t>değişir</w:t>
      </w:r>
      <w:r>
        <w:rPr>
          <w:spacing w:val="1"/>
        </w:rPr>
        <w:t xml:space="preserve"> </w:t>
      </w:r>
      <w:r>
        <w:t>girgiye</w:t>
      </w:r>
      <w:r>
        <w:rPr>
          <w:spacing w:val="2"/>
        </w:rPr>
        <w:t xml:space="preserve"> </w:t>
      </w:r>
      <w:r>
        <w:t>getiri</w:t>
      </w:r>
      <w:r>
        <w:rPr>
          <w:spacing w:val="-2"/>
        </w:rPr>
        <w:t xml:space="preserve"> </w:t>
      </w:r>
      <w:r>
        <w:t>işlenecek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konular arasında</w:t>
      </w:r>
      <w:r>
        <w:rPr>
          <w:spacing w:val="1"/>
        </w:rPr>
        <w:t xml:space="preserve"> </w:t>
      </w:r>
      <w:r>
        <w:t>yer alacaktır.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10" w:line="360" w:lineRule="auto"/>
        <w:ind w:left="824" w:right="256"/>
      </w:pPr>
      <w:r>
        <w:t>Ben Vogelvang, Econometrics Theory and Applications with E-views</w:t>
      </w:r>
      <w:r>
        <w:rPr>
          <w:color w:val="777777"/>
        </w:rPr>
        <w:t xml:space="preserve">, </w:t>
      </w:r>
      <w:r>
        <w:t>Pearson Addison Wesley, 2005</w:t>
      </w:r>
      <w:r>
        <w:rPr>
          <w:spacing w:val="-47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Econometric,</w:t>
      </w:r>
      <w:r>
        <w:rPr>
          <w:spacing w:val="6"/>
        </w:rPr>
        <w:t xml:space="preserve"> </w:t>
      </w:r>
      <w:r>
        <w:t>McGraw</w:t>
      </w:r>
      <w:r>
        <w:rPr>
          <w:spacing w:val="-5"/>
        </w:rPr>
        <w:t xml:space="preserve"> </w:t>
      </w:r>
      <w:r>
        <w:t>Hill, 2003</w:t>
      </w:r>
    </w:p>
    <w:p w:rsidR="0015000F" w:rsidRDefault="00000000">
      <w:pPr>
        <w:pStyle w:val="GvdeMetni"/>
        <w:spacing w:before="0" w:line="229" w:lineRule="exact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2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Pazarlıoğlu,</w:t>
      </w:r>
      <w:r>
        <w:rPr>
          <w:spacing w:val="-3"/>
        </w:rPr>
        <w:t xml:space="preserve"> </w:t>
      </w:r>
      <w:r>
        <w:t>Ekonometri</w:t>
      </w:r>
      <w:r>
        <w:rPr>
          <w:spacing w:val="-5"/>
        </w:rPr>
        <w:t xml:space="preserve"> </w:t>
      </w:r>
      <w:r>
        <w:t>I, Anadolu</w:t>
      </w:r>
      <w:r>
        <w:rPr>
          <w:spacing w:val="-5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7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FIN317 -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Analizi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Portföy Yönetimi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2 )</w:t>
      </w:r>
    </w:p>
    <w:p w:rsidR="0015000F" w:rsidRDefault="00000000">
      <w:pPr>
        <w:pStyle w:val="GvdeMetni"/>
        <w:spacing w:line="360" w:lineRule="auto"/>
        <w:ind w:left="116" w:right="114"/>
        <w:jc w:val="both"/>
      </w:pPr>
      <w:r>
        <w:t>Yatırım kavramı, bireysel yatırımcı, bireysel yatırımcının risk algılaması, finansal sistem, Finansal piyasalar,</w:t>
      </w:r>
      <w:r>
        <w:rPr>
          <w:spacing w:val="1"/>
        </w:rPr>
        <w:t xml:space="preserve"> </w:t>
      </w:r>
      <w:r>
        <w:t>finansal araçların değerlemesi, kurumsal yatırımcılar, yatırım fonları, yatırım ortaklıkları, gayrimenkul yatırım</w:t>
      </w:r>
      <w:r>
        <w:rPr>
          <w:spacing w:val="1"/>
        </w:rPr>
        <w:t xml:space="preserve"> </w:t>
      </w:r>
      <w:r>
        <w:t>ortaklıkları,</w:t>
      </w:r>
      <w:r>
        <w:rPr>
          <w:spacing w:val="2"/>
        </w:rPr>
        <w:t xml:space="preserve"> </w:t>
      </w:r>
      <w:r>
        <w:t>girişim</w:t>
      </w:r>
      <w:r>
        <w:rPr>
          <w:spacing w:val="-3"/>
        </w:rPr>
        <w:t xml:space="preserve"> </w:t>
      </w:r>
      <w:r>
        <w:t>sermayesi</w:t>
      </w:r>
      <w:r>
        <w:rPr>
          <w:spacing w:val="2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ortaklıkları, IMKB piyasaları, Endeksler.</w:t>
      </w:r>
    </w:p>
    <w:p w:rsidR="0015000F" w:rsidRDefault="00000000">
      <w:pPr>
        <w:pStyle w:val="Balk1"/>
        <w:spacing w:before="4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5000F" w:rsidRDefault="00000000">
      <w:pPr>
        <w:pStyle w:val="GvdeMetni"/>
        <w:spacing w:before="109"/>
        <w:ind w:left="824"/>
        <w:jc w:val="both"/>
      </w:pPr>
      <w:r>
        <w:t>Gürel</w:t>
      </w:r>
      <w:r>
        <w:rPr>
          <w:spacing w:val="-4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</w:t>
      </w:r>
      <w:r>
        <w:rPr>
          <w:spacing w:val="-3"/>
        </w:rPr>
        <w:t xml:space="preserve"> </w:t>
      </w:r>
      <w:r>
        <w:t>Kuramlar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7"/>
        </w:rPr>
        <w:t xml:space="preserve"> </w:t>
      </w:r>
      <w:r>
        <w:t>Yönetimi, Alfa</w:t>
      </w:r>
      <w:r>
        <w:rPr>
          <w:spacing w:val="-4"/>
        </w:rPr>
        <w:t xml:space="preserve"> </w:t>
      </w:r>
      <w:r>
        <w:t>Yayıevi,</w:t>
      </w:r>
      <w:r>
        <w:rPr>
          <w:spacing w:val="-3"/>
        </w:rPr>
        <w:t xml:space="preserve"> </w:t>
      </w:r>
      <w:r>
        <w:t>2005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5"/>
        <w:rPr>
          <w:sz w:val="18"/>
        </w:rPr>
      </w:pPr>
    </w:p>
    <w:p w:rsidR="0015000F" w:rsidRDefault="00000000">
      <w:pPr>
        <w:pStyle w:val="Balk1"/>
        <w:spacing w:before="1"/>
      </w:pPr>
      <w:r>
        <w:t>HUK337</w:t>
      </w:r>
      <w:r>
        <w:rPr>
          <w:spacing w:val="-2"/>
        </w:rPr>
        <w:t xml:space="preserve"> </w:t>
      </w:r>
      <w:r>
        <w:t xml:space="preserve">- </w:t>
      </w:r>
      <w:r>
        <w:rPr>
          <w:color w:val="010101"/>
        </w:rPr>
        <w:t>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Hukuku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before="110" w:line="360" w:lineRule="auto"/>
        <w:ind w:left="116" w:right="119"/>
        <w:jc w:val="both"/>
      </w:pPr>
      <w:r>
        <w:t>Sigorta hukukunun temel kavramlarını tanıtmak, toplumsal yaşamda sigorta hukukunun yerini ve önemini tespit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araçları,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sözleşmesi,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sigortaları,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incelenerek, sigorta</w:t>
      </w:r>
      <w:r>
        <w:rPr>
          <w:spacing w:val="-1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 bilgiler</w:t>
      </w:r>
      <w:r>
        <w:rPr>
          <w:spacing w:val="-1"/>
        </w:rPr>
        <w:t xml:space="preserve"> </w:t>
      </w:r>
      <w:r>
        <w:t>verilmektedir.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Rayegan</w:t>
      </w:r>
      <w:r>
        <w:rPr>
          <w:spacing w:val="-5"/>
        </w:rPr>
        <w:t xml:space="preserve"> </w:t>
      </w:r>
      <w:r>
        <w:t>Kender,</w:t>
      </w:r>
      <w:r>
        <w:rPr>
          <w:spacing w:val="-3"/>
        </w:rPr>
        <w:t xml:space="preserve"> </w:t>
      </w:r>
      <w:r>
        <w:t>Türkiye'de</w:t>
      </w:r>
      <w:r>
        <w:rPr>
          <w:spacing w:val="-1"/>
        </w:rPr>
        <w:t xml:space="preserve"> </w:t>
      </w:r>
      <w:r>
        <w:t>Hususi</w:t>
      </w:r>
      <w:r>
        <w:rPr>
          <w:spacing w:val="-4"/>
        </w:rPr>
        <w:t xml:space="preserve"> </w:t>
      </w:r>
      <w:r>
        <w:t>Sigorta</w:t>
      </w:r>
      <w:r>
        <w:rPr>
          <w:spacing w:val="-4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2008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10"/>
        <w:rPr>
          <w:sz w:val="17"/>
        </w:rPr>
      </w:pPr>
    </w:p>
    <w:p w:rsidR="0015000F" w:rsidRDefault="00000000">
      <w:pPr>
        <w:pStyle w:val="Balk1"/>
        <w:jc w:val="left"/>
      </w:pPr>
      <w:r>
        <w:t>MAT325</w:t>
      </w:r>
      <w:r>
        <w:rPr>
          <w:spacing w:val="-1"/>
        </w:rPr>
        <w:t xml:space="preserve"> </w:t>
      </w:r>
      <w:r>
        <w:t>- Sigorta</w:t>
      </w:r>
      <w:r>
        <w:rPr>
          <w:spacing w:val="-3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b w:val="0"/>
        </w:rPr>
        <w:t>(</w:t>
      </w:r>
      <w:r>
        <w:t>2 0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before="116" w:line="360" w:lineRule="auto"/>
        <w:ind w:left="116"/>
      </w:pPr>
      <w:r>
        <w:t>Faiz</w:t>
      </w:r>
      <w:r>
        <w:rPr>
          <w:spacing w:val="4"/>
        </w:rPr>
        <w:t xml:space="preserve"> </w:t>
      </w:r>
      <w:r>
        <w:t>kavramı,</w:t>
      </w:r>
      <w:r>
        <w:rPr>
          <w:spacing w:val="4"/>
        </w:rPr>
        <w:t xml:space="preserve"> </w:t>
      </w:r>
      <w:r>
        <w:t>iskonto</w:t>
      </w:r>
      <w:r>
        <w:rPr>
          <w:spacing w:val="6"/>
        </w:rPr>
        <w:t xml:space="preserve"> </w:t>
      </w:r>
      <w:r>
        <w:t>kavramı,</w:t>
      </w:r>
      <w:r>
        <w:rPr>
          <w:spacing w:val="4"/>
        </w:rPr>
        <w:t xml:space="preserve"> </w:t>
      </w:r>
      <w:r>
        <w:t>basit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bileşik</w:t>
      </w:r>
      <w:r>
        <w:rPr>
          <w:spacing w:val="6"/>
        </w:rPr>
        <w:t xml:space="preserve"> </w:t>
      </w:r>
      <w:r>
        <w:t>faiz,</w:t>
      </w:r>
      <w:r>
        <w:rPr>
          <w:spacing w:val="5"/>
        </w:rPr>
        <w:t xml:space="preserve"> </w:t>
      </w:r>
      <w:r>
        <w:t>denk</w:t>
      </w:r>
      <w:r>
        <w:rPr>
          <w:spacing w:val="3"/>
        </w:rPr>
        <w:t xml:space="preserve"> </w:t>
      </w:r>
      <w:r>
        <w:t>değer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denk</w:t>
      </w:r>
      <w:r>
        <w:rPr>
          <w:spacing w:val="5"/>
        </w:rPr>
        <w:t xml:space="preserve"> </w:t>
      </w:r>
      <w:r>
        <w:t>vade,</w:t>
      </w:r>
      <w:r>
        <w:rPr>
          <w:spacing w:val="5"/>
        </w:rPr>
        <w:t xml:space="preserve"> </w:t>
      </w:r>
      <w:r>
        <w:t>bugünkü</w:t>
      </w:r>
      <w:r>
        <w:rPr>
          <w:spacing w:val="4"/>
        </w:rPr>
        <w:t xml:space="preserve"> </w:t>
      </w:r>
      <w:r>
        <w:t>değer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birikimli</w:t>
      </w:r>
      <w:r>
        <w:rPr>
          <w:spacing w:val="4"/>
        </w:rPr>
        <w:t xml:space="preserve"> </w:t>
      </w:r>
      <w:r>
        <w:t>değer</w:t>
      </w:r>
      <w:r>
        <w:rPr>
          <w:spacing w:val="-47"/>
        </w:rPr>
        <w:t xml:space="preserve"> </w:t>
      </w:r>
      <w:r>
        <w:t>hesaplamaları,</w:t>
      </w:r>
      <w:r>
        <w:rPr>
          <w:spacing w:val="-1"/>
        </w:rPr>
        <w:t xml:space="preserve"> </w:t>
      </w:r>
      <w:r>
        <w:t>rantlar,</w:t>
      </w:r>
      <w:r>
        <w:rPr>
          <w:spacing w:val="-1"/>
        </w:rPr>
        <w:t xml:space="preserve"> </w:t>
      </w:r>
      <w:r>
        <w:t>hayat</w:t>
      </w:r>
      <w:r>
        <w:rPr>
          <w:spacing w:val="-1"/>
        </w:rPr>
        <w:t xml:space="preserve"> </w:t>
      </w:r>
      <w:r>
        <w:t>tabloları,</w:t>
      </w:r>
      <w:r>
        <w:rPr>
          <w:spacing w:val="-1"/>
        </w:rPr>
        <w:t xml:space="preserve"> </w:t>
      </w:r>
      <w:r>
        <w:t>yaşama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ölme</w:t>
      </w:r>
      <w:r>
        <w:rPr>
          <w:spacing w:val="-1"/>
        </w:rPr>
        <w:t xml:space="preserve"> </w:t>
      </w:r>
      <w:r>
        <w:t>olasılıkları, hayat</w:t>
      </w:r>
      <w:r>
        <w:rPr>
          <w:spacing w:val="-1"/>
        </w:rPr>
        <w:t xml:space="preserve"> </w:t>
      </w:r>
      <w:r>
        <w:t>rantları</w:t>
      </w:r>
      <w:r>
        <w:rPr>
          <w:spacing w:val="-2"/>
        </w:rPr>
        <w:t xml:space="preserve"> </w:t>
      </w:r>
      <w:r>
        <w:t>anlatılmaktadır.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10"/>
        <w:ind w:left="824"/>
      </w:pPr>
      <w:r>
        <w:t>Actuarial</w:t>
      </w:r>
      <w:r>
        <w:rPr>
          <w:spacing w:val="-4"/>
        </w:rPr>
        <w:t xml:space="preserve"> </w:t>
      </w:r>
      <w:r>
        <w:t>Techniques</w:t>
      </w:r>
    </w:p>
    <w:p w:rsidR="0015000F" w:rsidRDefault="00000000">
      <w:pPr>
        <w:pStyle w:val="GvdeMetni"/>
        <w:spacing w:before="117"/>
        <w:ind w:left="824"/>
        <w:jc w:val="both"/>
      </w:pPr>
      <w:r>
        <w:t>Hans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Gerber,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Mathematics</w:t>
      </w:r>
    </w:p>
    <w:p w:rsidR="0015000F" w:rsidRDefault="00000000">
      <w:pPr>
        <w:pStyle w:val="GvdeMetni"/>
        <w:spacing w:before="115"/>
        <w:ind w:left="824"/>
        <w:jc w:val="both"/>
      </w:pPr>
      <w:r>
        <w:t>Robert</w:t>
      </w:r>
      <w:r>
        <w:rPr>
          <w:spacing w:val="-5"/>
        </w:rPr>
        <w:t xml:space="preserve"> </w:t>
      </w:r>
      <w:r>
        <w:t>Larson,Erwin</w:t>
      </w:r>
      <w:r>
        <w:rPr>
          <w:spacing w:val="-5"/>
        </w:rPr>
        <w:t xml:space="preserve"> </w:t>
      </w:r>
      <w:r>
        <w:t>Gaumnitz,</w:t>
      </w:r>
      <w:r>
        <w:rPr>
          <w:spacing w:val="-4"/>
        </w:rPr>
        <w:t xml:space="preserve"> </w:t>
      </w:r>
      <w:r>
        <w:t>London-Chapman&amp;hall,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Mathematics,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MAT327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Olasılık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23"/>
        <w:jc w:val="both"/>
      </w:pPr>
      <w:r>
        <w:t>Olasılığın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kavramları,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olay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olasılıkların</w:t>
      </w:r>
      <w:r>
        <w:rPr>
          <w:spacing w:val="1"/>
        </w:rPr>
        <w:t xml:space="preserve"> </w:t>
      </w:r>
      <w:r>
        <w:t>hesaplanması</w:t>
      </w:r>
      <w:r>
        <w:rPr>
          <w:spacing w:val="1"/>
        </w:rPr>
        <w:t xml:space="preserve"> </w:t>
      </w:r>
      <w:r>
        <w:t>(olasılıkların toplanma ve çarpılma kuralları), Bayes teoremi, Rassal değişkenler; Kesikli rassal değişkenler,</w:t>
      </w:r>
      <w:r>
        <w:rPr>
          <w:spacing w:val="1"/>
        </w:rPr>
        <w:t xml:space="preserve"> </w:t>
      </w:r>
      <w:r>
        <w:t>Sürekli rassal değişkenler, Kesikli olasılık fonksiyonu, Sürekli olasılık fonksiyonu, Kesikli rassal değişkenlerde</w:t>
      </w:r>
      <w:r>
        <w:rPr>
          <w:spacing w:val="1"/>
        </w:rPr>
        <w:t xml:space="preserve"> </w:t>
      </w:r>
      <w:r>
        <w:t>dağılım fonksiyonu, Sürekli rassal değişkenlerde dağılım fonksiyonu, Beklenen değer ve varyans, Chebyshev</w:t>
      </w:r>
      <w:r>
        <w:rPr>
          <w:spacing w:val="1"/>
        </w:rPr>
        <w:t xml:space="preserve"> </w:t>
      </w:r>
      <w:r>
        <w:t>eşitsizliği,</w:t>
      </w:r>
      <w:r>
        <w:rPr>
          <w:spacing w:val="2"/>
        </w:rPr>
        <w:t xml:space="preserve"> </w:t>
      </w:r>
      <w:r>
        <w:t>momentler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çıkaran</w:t>
      </w:r>
      <w:r>
        <w:rPr>
          <w:spacing w:val="-1"/>
        </w:rPr>
        <w:t xml:space="preserve"> </w:t>
      </w:r>
      <w:r>
        <w:t>fonksiyonlar (rassal</w:t>
      </w:r>
      <w:r>
        <w:rPr>
          <w:spacing w:val="48"/>
        </w:rPr>
        <w:t xml:space="preserve"> </w:t>
      </w:r>
      <w:r>
        <w:t>değişkenlerin</w:t>
      </w:r>
      <w:r>
        <w:rPr>
          <w:spacing w:val="2"/>
        </w:rPr>
        <w:t xml:space="preserve"> </w:t>
      </w:r>
      <w:r>
        <w:t>momentleri).</w:t>
      </w:r>
    </w:p>
    <w:p w:rsidR="0015000F" w:rsidRDefault="00000000">
      <w:pPr>
        <w:pStyle w:val="Balk1"/>
        <w:spacing w:before="3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rPr>
          <w:color w:val="2A2A2A"/>
        </w:rPr>
        <w:t>Sheldon,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M.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Ross, 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First Course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Probability,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Pearson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International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Edition,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2005.</w:t>
      </w:r>
    </w:p>
    <w:p w:rsidR="0015000F" w:rsidRDefault="0015000F">
      <w:pPr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824" w:right="2689"/>
      </w:pPr>
      <w:r>
        <w:lastRenderedPageBreak/>
        <w:t>.E.</w:t>
      </w:r>
      <w:r>
        <w:rPr>
          <w:spacing w:val="-2"/>
        </w:rPr>
        <w:t xml:space="preserve"> </w:t>
      </w:r>
      <w:r>
        <w:t>Freund</w:t>
      </w:r>
      <w:r>
        <w:rPr>
          <w:spacing w:val="-1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Walpole,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Statistics,</w:t>
      </w:r>
      <w:r>
        <w:rPr>
          <w:spacing w:val="-2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edition</w:t>
      </w:r>
      <w:r>
        <w:rPr>
          <w:spacing w:val="-47"/>
        </w:rPr>
        <w:t xml:space="preserve"> </w:t>
      </w:r>
      <w:r>
        <w:t>C.Cerit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M.Yüksel,</w:t>
      </w:r>
      <w:r>
        <w:rPr>
          <w:spacing w:val="-1"/>
        </w:rPr>
        <w:t xml:space="preserve"> </w:t>
      </w:r>
      <w:r>
        <w:t>Olasılık,</w:t>
      </w:r>
      <w:r>
        <w:rPr>
          <w:spacing w:val="2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</w:t>
      </w:r>
      <w:r>
        <w:rPr>
          <w:spacing w:val="-1"/>
        </w:rPr>
        <w:t xml:space="preserve"> </w:t>
      </w:r>
      <w:r>
        <w:t>2005</w:t>
      </w:r>
    </w:p>
    <w:p w:rsidR="0015000F" w:rsidRDefault="00000000">
      <w:pPr>
        <w:pStyle w:val="ListeParagraf"/>
        <w:numPr>
          <w:ilvl w:val="0"/>
          <w:numId w:val="1"/>
        </w:numPr>
        <w:tabs>
          <w:tab w:val="left" w:pos="1060"/>
        </w:tabs>
        <w:ind w:left="1059" w:hanging="236"/>
        <w:rPr>
          <w:color w:val="2A2A2A"/>
          <w:sz w:val="20"/>
        </w:rPr>
      </w:pPr>
      <w:r>
        <w:rPr>
          <w:color w:val="2A2A2A"/>
          <w:sz w:val="20"/>
        </w:rPr>
        <w:t>V.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Gnedenko,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The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theory</w:t>
      </w:r>
      <w:r>
        <w:rPr>
          <w:color w:val="2A2A2A"/>
          <w:spacing w:val="-5"/>
          <w:sz w:val="20"/>
        </w:rPr>
        <w:t xml:space="preserve"> </w:t>
      </w:r>
      <w:r>
        <w:rPr>
          <w:color w:val="2A2A2A"/>
          <w:sz w:val="20"/>
        </w:rPr>
        <w:t>of probability,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New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York,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Chelsea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Pub.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Co.,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1962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MLY319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Kamu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Maliyesi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0 2 )</w:t>
      </w:r>
    </w:p>
    <w:p w:rsidR="0015000F" w:rsidRDefault="00000000">
      <w:pPr>
        <w:pStyle w:val="GvdeMetni"/>
        <w:spacing w:line="360" w:lineRule="auto"/>
        <w:ind w:left="116" w:right="122"/>
        <w:jc w:val="both"/>
      </w:pPr>
      <w:r>
        <w:t>Bilindiği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maliyesi,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kesiminde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ekonomik,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mali</w:t>
      </w:r>
      <w:r>
        <w:rPr>
          <w:spacing w:val="50"/>
        </w:rPr>
        <w:t xml:space="preserve"> </w:t>
      </w:r>
      <w:r>
        <w:t>yönlerini</w:t>
      </w:r>
      <w:r>
        <w:rPr>
          <w:spacing w:val="1"/>
        </w:rPr>
        <w:t xml:space="preserve"> </w:t>
      </w:r>
      <w:r>
        <w:t>inceleyen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detaylarının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niteliklerinin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anlaşılması gerekmektedir. Bu nedenle devlet faaliyetlerinin gerektirdiği harcamaların</w:t>
      </w:r>
      <w:r>
        <w:rPr>
          <w:spacing w:val="1"/>
        </w:rPr>
        <w:t xml:space="preserve"> </w:t>
      </w:r>
      <w:r>
        <w:t>yapılması ve bunları</w:t>
      </w:r>
      <w:r>
        <w:rPr>
          <w:spacing w:val="1"/>
        </w:rPr>
        <w:t xml:space="preserve"> </w:t>
      </w:r>
      <w:r>
        <w:t>karşılayacak gelirlerin elde edilmesine ilişkin sorunların hukuki, ekonomik, sosyal ve teknik yönlerinin, özellikle</w:t>
      </w:r>
      <w:r>
        <w:rPr>
          <w:spacing w:val="-47"/>
        </w:rPr>
        <w:t xml:space="preserve"> </w:t>
      </w:r>
      <w:r>
        <w:t>maliye</w:t>
      </w:r>
      <w:r>
        <w:rPr>
          <w:spacing w:val="-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ve vergilendirme</w:t>
      </w:r>
      <w:r>
        <w:rPr>
          <w:spacing w:val="2"/>
        </w:rPr>
        <w:t xml:space="preserve"> </w:t>
      </w:r>
      <w:r>
        <w:t>hususları</w:t>
      </w:r>
      <w:r>
        <w:rPr>
          <w:spacing w:val="-2"/>
        </w:rPr>
        <w:t xml:space="preserve"> </w:t>
      </w:r>
      <w:r>
        <w:t>dikkate</w:t>
      </w:r>
      <w:r>
        <w:rPr>
          <w:spacing w:val="3"/>
        </w:rPr>
        <w:t xml:space="preserve"> </w:t>
      </w:r>
      <w:r>
        <w:t>kavranılması</w:t>
      </w:r>
      <w:r>
        <w:rPr>
          <w:spacing w:val="1"/>
        </w:rPr>
        <w:t xml:space="preserve"> </w:t>
      </w:r>
      <w:r>
        <w:t>hedeflenmektedir.</w:t>
      </w:r>
    </w:p>
    <w:p w:rsidR="0015000F" w:rsidRDefault="00000000">
      <w:pPr>
        <w:pStyle w:val="Balk1"/>
        <w:spacing w:before="6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5000F" w:rsidRDefault="00000000">
      <w:pPr>
        <w:pStyle w:val="GvdeMetni"/>
        <w:ind w:left="824"/>
        <w:jc w:val="both"/>
      </w:pPr>
      <w:r>
        <w:t>Prof.Dr.</w:t>
      </w:r>
      <w:r>
        <w:rPr>
          <w:spacing w:val="-3"/>
        </w:rPr>
        <w:t xml:space="preserve"> </w:t>
      </w:r>
      <w:r>
        <w:t>Halil</w:t>
      </w:r>
      <w:r>
        <w:rPr>
          <w:spacing w:val="-1"/>
        </w:rPr>
        <w:t xml:space="preserve"> </w:t>
      </w:r>
      <w:r>
        <w:t>Nadaroğlu,</w:t>
      </w:r>
      <w:r>
        <w:rPr>
          <w:spacing w:val="-1"/>
        </w:rPr>
        <w:t xml:space="preserve"> </w:t>
      </w:r>
      <w:r>
        <w:t>Kamu</w:t>
      </w:r>
      <w:r>
        <w:rPr>
          <w:spacing w:val="-3"/>
        </w:rPr>
        <w:t xml:space="preserve"> </w:t>
      </w:r>
      <w:r>
        <w:t>Maliyesi</w:t>
      </w:r>
      <w:r>
        <w:rPr>
          <w:spacing w:val="-4"/>
        </w:rPr>
        <w:t xml:space="preserve"> </w:t>
      </w:r>
      <w:r>
        <w:t>Teorisi,</w:t>
      </w:r>
      <w:r>
        <w:rPr>
          <w:spacing w:val="-3"/>
        </w:rPr>
        <w:t xml:space="preserve"> </w:t>
      </w:r>
      <w:r>
        <w:t>İstanbul 1996.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MUH319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 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Muhasebesi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(2 0 2)</w:t>
      </w:r>
    </w:p>
    <w:p w:rsidR="0015000F" w:rsidRDefault="00000000">
      <w:pPr>
        <w:pStyle w:val="GvdeMetni"/>
        <w:spacing w:line="360" w:lineRule="auto"/>
        <w:ind w:left="116" w:right="118"/>
        <w:jc w:val="both"/>
      </w:pPr>
      <w:r>
        <w:t>Sigorta muhasebesine giriş. Mali tablolar. Tek düzen hesap planı ve işleyişi. Üretim muhasebesi - Prim üretim ve</w:t>
      </w:r>
      <w:r>
        <w:rPr>
          <w:spacing w:val="-47"/>
        </w:rPr>
        <w:t xml:space="preserve"> </w:t>
      </w:r>
      <w:r>
        <w:t>iptal.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muhasebesi-kazanılmamış</w:t>
      </w:r>
      <w:r>
        <w:rPr>
          <w:spacing w:val="1"/>
        </w:rPr>
        <w:t xml:space="preserve"> </w:t>
      </w:r>
      <w:r>
        <w:t>primler</w:t>
      </w:r>
      <w:r>
        <w:rPr>
          <w:spacing w:val="1"/>
        </w:rPr>
        <w:t xml:space="preserve"> </w:t>
      </w:r>
      <w:r>
        <w:t>karşılığı.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muhasebesi.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şirketlerinin aracılık işleri. Hayat sigortaları matematik karşılıklar. Devam eden riskler karşılığı. İkramiye ve</w:t>
      </w:r>
      <w:r>
        <w:rPr>
          <w:spacing w:val="1"/>
        </w:rPr>
        <w:t xml:space="preserve"> </w:t>
      </w:r>
      <w:r>
        <w:t>indirimler karşılığı.</w:t>
      </w:r>
      <w:r>
        <w:rPr>
          <w:spacing w:val="3"/>
        </w:rPr>
        <w:t xml:space="preserve"> </w:t>
      </w:r>
      <w:r>
        <w:t>Reasürans</w:t>
      </w:r>
      <w:r>
        <w:rPr>
          <w:spacing w:val="4"/>
        </w:rPr>
        <w:t xml:space="preserve"> </w:t>
      </w:r>
      <w:r>
        <w:t>muhasebesi-üretim.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 w:line="360" w:lineRule="auto"/>
        <w:ind w:left="824" w:right="122"/>
        <w:jc w:val="both"/>
      </w:pPr>
      <w:r>
        <w:t>Metin Sarıaslan, AB ve Türk Sigorta Muhasebesi, Türkiye Sigorta ve Reasürans Şirketleri Birliği Yayın</w:t>
      </w:r>
      <w:r>
        <w:rPr>
          <w:spacing w:val="-47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14, 2006.</w:t>
      </w:r>
    </w:p>
    <w:p w:rsidR="0015000F" w:rsidRDefault="0015000F">
      <w:pPr>
        <w:pStyle w:val="GvdeMetni"/>
        <w:spacing w:before="6"/>
        <w:rPr>
          <w:sz w:val="30"/>
        </w:rPr>
      </w:pPr>
    </w:p>
    <w:p w:rsidR="0015000F" w:rsidRDefault="00000000">
      <w:pPr>
        <w:pStyle w:val="Balk1"/>
        <w:spacing w:before="1"/>
      </w:pPr>
      <w:r>
        <w:t>SGR315 -</w:t>
      </w:r>
      <w:r>
        <w:rPr>
          <w:spacing w:val="-3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Sigortaları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before="108" w:line="360" w:lineRule="auto"/>
        <w:ind w:left="116" w:right="118"/>
        <w:jc w:val="both"/>
      </w:pPr>
      <w:r>
        <w:t>Yangın</w:t>
      </w:r>
      <w:r>
        <w:rPr>
          <w:spacing w:val="1"/>
        </w:rPr>
        <w:t xml:space="preserve"> </w:t>
      </w:r>
      <w:r>
        <w:t>sigortalarına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sigortanın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prensipleri,</w:t>
      </w:r>
      <w:r>
        <w:rPr>
          <w:spacing w:val="1"/>
        </w:rPr>
        <w:t xml:space="preserve"> </w:t>
      </w:r>
      <w:r>
        <w:t>rizikolar,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fiyatlandırma</w:t>
      </w:r>
      <w:r>
        <w:rPr>
          <w:spacing w:val="1"/>
        </w:rPr>
        <w:t xml:space="preserve"> </w:t>
      </w:r>
      <w:r>
        <w:t>için gerekli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yapı</w:t>
      </w:r>
      <w:r>
        <w:rPr>
          <w:spacing w:val="1"/>
        </w:rPr>
        <w:t xml:space="preserve"> </w:t>
      </w:r>
      <w:r>
        <w:t>grupları,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Deprem sigorta</w:t>
      </w:r>
      <w:r>
        <w:rPr>
          <w:spacing w:val="1"/>
        </w:rPr>
        <w:t xml:space="preserve"> </w:t>
      </w:r>
      <w:r>
        <w:t>poliçesi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 esasları, deprem ve yanardağ püskürmesi teminatı, klozları uygulama esasları (hasar uygulamaları ile</w:t>
      </w:r>
      <w:r>
        <w:rPr>
          <w:spacing w:val="1"/>
        </w:rPr>
        <w:t xml:space="preserve"> </w:t>
      </w:r>
      <w:r>
        <w:t>birlikte), grev, lokavt, kargaşalık, halk hareketleri ve terör teminatı, klozları uygulama esasları, poliçe/teklif prim</w:t>
      </w:r>
      <w:r>
        <w:rPr>
          <w:spacing w:val="-47"/>
        </w:rPr>
        <w:t xml:space="preserve"> </w:t>
      </w:r>
      <w:r>
        <w:t>hesaplamasında dikkat edilmesi gereken hususlar örnekleri ile birlikte, abonman poliçeler ve prim hesaplamaları,</w:t>
      </w:r>
      <w:r>
        <w:rPr>
          <w:spacing w:val="-47"/>
        </w:rPr>
        <w:t xml:space="preserve"> </w:t>
      </w:r>
      <w:r>
        <w:t>ilk ateş, inşa halindeki yapılar ve diğer sigorta türleri, yangın sigortası genel şartları ve klozları, kar kaybı</w:t>
      </w:r>
      <w:r>
        <w:rPr>
          <w:spacing w:val="1"/>
        </w:rPr>
        <w:t xml:space="preserve"> </w:t>
      </w:r>
      <w:r>
        <w:t>sigortalarında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tanımlamalar ile</w:t>
      </w:r>
      <w:r>
        <w:rPr>
          <w:spacing w:val="-1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bedelinin</w:t>
      </w:r>
      <w:r>
        <w:rPr>
          <w:spacing w:val="-2"/>
        </w:rPr>
        <w:t xml:space="preserve"> </w:t>
      </w:r>
      <w:r>
        <w:t>bulunmasında</w:t>
      </w:r>
      <w:r>
        <w:rPr>
          <w:spacing w:val="-1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 gereken</w:t>
      </w:r>
      <w:r>
        <w:rPr>
          <w:spacing w:val="-2"/>
        </w:rPr>
        <w:t xml:space="preserve"> </w:t>
      </w:r>
      <w:r>
        <w:t>hususular.</w:t>
      </w:r>
    </w:p>
    <w:p w:rsidR="0015000F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İlgili</w:t>
      </w:r>
      <w:r>
        <w:rPr>
          <w:spacing w:val="-1"/>
        </w:rPr>
        <w:t xml:space="preserve"> </w:t>
      </w:r>
      <w:r>
        <w:t>yönetmelik</w:t>
      </w:r>
      <w:r>
        <w:rPr>
          <w:spacing w:val="-4"/>
        </w:rPr>
        <w:t xml:space="preserve"> </w:t>
      </w:r>
      <w:r>
        <w:t>ve standartlar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  <w:ind w:left="188"/>
        <w:jc w:val="left"/>
      </w:pPr>
      <w:r>
        <w:t>SGR325 -</w:t>
      </w:r>
      <w:r>
        <w:rPr>
          <w:spacing w:val="-1"/>
        </w:rPr>
        <w:t xml:space="preserve"> </w:t>
      </w:r>
      <w:r>
        <w:t>Hayat</w:t>
      </w:r>
      <w:r>
        <w:rPr>
          <w:spacing w:val="-1"/>
        </w:rPr>
        <w:t xml:space="preserve"> </w:t>
      </w:r>
      <w:r>
        <w:t>Sigortaları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line="357" w:lineRule="auto"/>
        <w:ind w:left="188" w:right="263"/>
      </w:pPr>
      <w:r>
        <w:t>Mortalite,</w:t>
      </w:r>
      <w:r>
        <w:rPr>
          <w:spacing w:val="32"/>
        </w:rPr>
        <w:t xml:space="preserve"> </w:t>
      </w:r>
      <w:r>
        <w:t>komütasyon,</w:t>
      </w:r>
      <w:r>
        <w:rPr>
          <w:spacing w:val="32"/>
        </w:rPr>
        <w:t xml:space="preserve"> </w:t>
      </w:r>
      <w:r>
        <w:t>teknik</w:t>
      </w:r>
      <w:r>
        <w:rPr>
          <w:spacing w:val="33"/>
        </w:rPr>
        <w:t xml:space="preserve"> </w:t>
      </w:r>
      <w:r>
        <w:t>faiz,</w:t>
      </w:r>
      <w:r>
        <w:rPr>
          <w:spacing w:val="36"/>
        </w:rPr>
        <w:t xml:space="preserve"> </w:t>
      </w:r>
      <w:r>
        <w:t>hayat</w:t>
      </w:r>
      <w:r>
        <w:rPr>
          <w:spacing w:val="34"/>
        </w:rPr>
        <w:t xml:space="preserve"> </w:t>
      </w:r>
      <w:r>
        <w:t>sigorta</w:t>
      </w:r>
      <w:r>
        <w:rPr>
          <w:spacing w:val="32"/>
        </w:rPr>
        <w:t xml:space="preserve"> </w:t>
      </w:r>
      <w:r>
        <w:t>tarifeleri,</w:t>
      </w:r>
      <w:r>
        <w:rPr>
          <w:spacing w:val="32"/>
        </w:rPr>
        <w:t xml:space="preserve"> </w:t>
      </w:r>
      <w:r>
        <w:t>hayat</w:t>
      </w:r>
      <w:r>
        <w:rPr>
          <w:spacing w:val="33"/>
        </w:rPr>
        <w:t xml:space="preserve"> </w:t>
      </w:r>
      <w:r>
        <w:t>iratları,</w:t>
      </w:r>
      <w:r>
        <w:rPr>
          <w:spacing w:val="32"/>
        </w:rPr>
        <w:t xml:space="preserve"> </w:t>
      </w:r>
      <w:r>
        <w:t>rezervler,</w:t>
      </w:r>
      <w:r>
        <w:rPr>
          <w:spacing w:val="35"/>
        </w:rPr>
        <w:t xml:space="preserve"> </w:t>
      </w:r>
      <w:r>
        <w:t>hayat</w:t>
      </w:r>
      <w:r>
        <w:rPr>
          <w:spacing w:val="35"/>
        </w:rPr>
        <w:t xml:space="preserve"> </w:t>
      </w:r>
      <w:r>
        <w:t>sigortaları</w:t>
      </w:r>
      <w:r>
        <w:rPr>
          <w:spacing w:val="-47"/>
        </w:rPr>
        <w:t xml:space="preserve"> </w:t>
      </w:r>
      <w:r>
        <w:t>mevzuatı,</w:t>
      </w:r>
      <w:r>
        <w:rPr>
          <w:spacing w:val="2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payı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pazarlama problemleri</w:t>
      </w:r>
      <w:r>
        <w:rPr>
          <w:spacing w:val="4"/>
        </w:rPr>
        <w:t xml:space="preserve"> </w:t>
      </w:r>
      <w:r>
        <w:t>anlatılmaktadır.</w:t>
      </w:r>
    </w:p>
    <w:p w:rsidR="0015000F" w:rsidRDefault="00000000">
      <w:pPr>
        <w:pStyle w:val="Balk1"/>
        <w:spacing w:before="8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Sigorta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özellikle</w:t>
      </w:r>
      <w:r>
        <w:rPr>
          <w:spacing w:val="-3"/>
        </w:rPr>
        <w:t xml:space="preserve"> </w:t>
      </w:r>
      <w:r>
        <w:t>Hayat</w:t>
      </w:r>
      <w:r>
        <w:rPr>
          <w:spacing w:val="-4"/>
        </w:rPr>
        <w:t xml:space="preserve"> </w:t>
      </w:r>
      <w:r>
        <w:t>Sigortaları</w:t>
      </w:r>
      <w:r>
        <w:rPr>
          <w:spacing w:val="-4"/>
        </w:rPr>
        <w:t xml:space="preserve"> </w:t>
      </w:r>
      <w:r>
        <w:t>yönetmeliği</w:t>
      </w:r>
    </w:p>
    <w:p w:rsidR="0015000F" w:rsidRDefault="00000000">
      <w:pPr>
        <w:pStyle w:val="GvdeMetni"/>
        <w:spacing w:before="113"/>
        <w:ind w:left="824"/>
      </w:pPr>
      <w:r>
        <w:t>Robert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Larson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Erwin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Gaumnitz,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Mathematics</w:t>
      </w:r>
    </w:p>
    <w:p w:rsidR="0015000F" w:rsidRDefault="0015000F">
      <w:p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  <w:jc w:val="left"/>
      </w:pPr>
      <w:r>
        <w:lastRenderedPageBreak/>
        <w:t>YDI337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İngilizce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15000F" w:rsidRDefault="00000000">
      <w:pPr>
        <w:pStyle w:val="GvdeMetni"/>
        <w:spacing w:line="360" w:lineRule="auto"/>
        <w:ind w:left="116"/>
      </w:pPr>
      <w:r>
        <w:t>Temel</w:t>
      </w:r>
      <w:r>
        <w:rPr>
          <w:spacing w:val="26"/>
        </w:rPr>
        <w:t xml:space="preserve"> </w:t>
      </w:r>
      <w:r>
        <w:t>İngilizce</w:t>
      </w:r>
      <w:r>
        <w:rPr>
          <w:spacing w:val="30"/>
        </w:rPr>
        <w:t xml:space="preserve"> </w:t>
      </w:r>
      <w:r>
        <w:t>gramer</w:t>
      </w:r>
      <w:r>
        <w:rPr>
          <w:spacing w:val="27"/>
        </w:rPr>
        <w:t xml:space="preserve"> </w:t>
      </w:r>
      <w:r>
        <w:t>bilgisi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günlük</w:t>
      </w:r>
      <w:r>
        <w:rPr>
          <w:spacing w:val="28"/>
        </w:rPr>
        <w:t xml:space="preserve"> </w:t>
      </w:r>
      <w:r>
        <w:t>konuşmalarda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çok</w:t>
      </w:r>
      <w:r>
        <w:rPr>
          <w:spacing w:val="34"/>
        </w:rPr>
        <w:t xml:space="preserve"> </w:t>
      </w:r>
      <w:r>
        <w:t>kullanılan</w:t>
      </w:r>
      <w:r>
        <w:rPr>
          <w:spacing w:val="27"/>
        </w:rPr>
        <w:t xml:space="preserve"> </w:t>
      </w:r>
      <w:r>
        <w:t>kalıplar,</w:t>
      </w:r>
      <w:r>
        <w:rPr>
          <w:spacing w:val="27"/>
        </w:rPr>
        <w:t xml:space="preserve"> </w:t>
      </w:r>
      <w:r>
        <w:t>basit</w:t>
      </w:r>
      <w:r>
        <w:rPr>
          <w:spacing w:val="26"/>
        </w:rPr>
        <w:t xml:space="preserve"> </w:t>
      </w:r>
      <w:r>
        <w:t>okuma</w:t>
      </w:r>
      <w:r>
        <w:rPr>
          <w:spacing w:val="28"/>
        </w:rPr>
        <w:t xml:space="preserve"> </w:t>
      </w:r>
      <w:r>
        <w:t>parçaları,</w:t>
      </w:r>
      <w:r>
        <w:rPr>
          <w:spacing w:val="27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parçalarla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 sorma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sorulan</w:t>
      </w:r>
      <w:r>
        <w:rPr>
          <w:spacing w:val="-1"/>
        </w:rPr>
        <w:t xml:space="preserve"> </w:t>
      </w:r>
      <w:r>
        <w:t>soruları</w:t>
      </w:r>
      <w:r>
        <w:rPr>
          <w:spacing w:val="1"/>
        </w:rPr>
        <w:t xml:space="preserve"> </w:t>
      </w:r>
      <w:r>
        <w:t>yanıtlayabilme becerisi.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/>
        <w:ind w:left="824"/>
      </w:pPr>
      <w:r>
        <w:t>Sigortacılıkla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makale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kitaplar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  <w:jc w:val="left"/>
      </w:pPr>
      <w:r>
        <w:rPr>
          <w:color w:val="010101"/>
        </w:rPr>
        <w:t>Yıl</w:t>
      </w:r>
      <w:r>
        <w:rPr>
          <w:color w:val="010101"/>
          <w:spacing w:val="48"/>
        </w:rPr>
        <w:t xml:space="preserve"> </w:t>
      </w:r>
      <w:r>
        <w:rPr>
          <w:color w:val="010101"/>
        </w:rPr>
        <w:t>3;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6</w:t>
      </w:r>
    </w:p>
    <w:p w:rsidR="0015000F" w:rsidRDefault="0015000F">
      <w:pPr>
        <w:pStyle w:val="GvdeMetni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99"/>
        <w:gridCol w:w="2089"/>
        <w:gridCol w:w="525"/>
        <w:gridCol w:w="418"/>
        <w:gridCol w:w="526"/>
        <w:gridCol w:w="507"/>
      </w:tblGrid>
      <w:tr w:rsidR="0015000F">
        <w:trPr>
          <w:trHeight w:val="220"/>
        </w:trPr>
        <w:tc>
          <w:tcPr>
            <w:tcW w:w="5145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96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202" w:right="142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20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91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57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AKT326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Reasürans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101"/>
              <w:rPr>
                <w:sz w:val="14"/>
              </w:rPr>
            </w:pPr>
            <w:r>
              <w:rPr>
                <w:sz w:val="14"/>
              </w:rPr>
              <w:t>BSY324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79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8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EKM314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5000F">
        <w:trPr>
          <w:trHeight w:val="40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FIN318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37"/>
              <w:ind w:left="79" w:right="485"/>
              <w:rPr>
                <w:sz w:val="14"/>
              </w:rPr>
            </w:pPr>
            <w:r>
              <w:rPr>
                <w:sz w:val="14"/>
              </w:rPr>
              <w:t>Yatırım Analizi ve Portföy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IKT372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MAT326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5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MAT328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sz w:val="14"/>
              </w:rPr>
              <w:t>Olasılık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MUH320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SGR316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sz w:val="14"/>
              </w:rPr>
              <w:t>Mal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93" w:right="6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SGR326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sz w:val="14"/>
              </w:rPr>
              <w:t>Sağlık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93" w:right="6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YDI338</w:t>
            </w: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2" w:right="4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56" w:right="3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10"/>
        <w:rPr>
          <w:b/>
          <w:sz w:val="29"/>
        </w:rPr>
      </w:pPr>
    </w:p>
    <w:p w:rsidR="0015000F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AKT326 –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Reasürans</w:t>
      </w:r>
      <w:r>
        <w:rPr>
          <w:b/>
          <w:color w:val="010101"/>
          <w:spacing w:val="45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Genel olarak reasürans, İhtiyari Reasürans, Bölüşmeli - Otomatik Reasürans anlaşmaları;</w:t>
      </w:r>
      <w:r>
        <w:rPr>
          <w:spacing w:val="1"/>
        </w:rPr>
        <w:t xml:space="preserve"> </w:t>
      </w:r>
      <w:r>
        <w:t>Kotpar anlaşmaları,</w:t>
      </w:r>
      <w:r>
        <w:rPr>
          <w:spacing w:val="1"/>
        </w:rPr>
        <w:t xml:space="preserve"> </w:t>
      </w:r>
      <w:r>
        <w:t>Eksedan anlaşmaları, İhtiyari anlaşmalar, Kotpar - Eksedan karışımı anlaşmalar, Bölüşmeli - Eksedan karışımı</w:t>
      </w:r>
      <w:r>
        <w:rPr>
          <w:spacing w:val="1"/>
        </w:rPr>
        <w:t xml:space="preserve"> </w:t>
      </w:r>
      <w:r>
        <w:t>anlaşmalar, Bölüşmeli - Otomatik reasürans anlaşmasının ortak hükümleri. Bölüşmesiz Reasürans</w:t>
      </w:r>
      <w:r>
        <w:rPr>
          <w:spacing w:val="1"/>
        </w:rPr>
        <w:t xml:space="preserve"> </w:t>
      </w:r>
      <w:r>
        <w:t>anlaşmaları;</w:t>
      </w:r>
      <w:r>
        <w:rPr>
          <w:spacing w:val="1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Fazlası</w:t>
      </w:r>
      <w:r>
        <w:rPr>
          <w:spacing w:val="1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Oranı</w:t>
      </w:r>
      <w:r>
        <w:rPr>
          <w:spacing w:val="-2"/>
        </w:rPr>
        <w:t xml:space="preserve"> </w:t>
      </w:r>
      <w:r>
        <w:t>Reasürans.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Anlaşmaları,</w:t>
      </w:r>
      <w:r>
        <w:rPr>
          <w:spacing w:val="-1"/>
        </w:rPr>
        <w:t xml:space="preserve"> </w:t>
      </w:r>
      <w:r>
        <w:t>Reasürans</w:t>
      </w:r>
      <w:r>
        <w:rPr>
          <w:spacing w:val="-2"/>
        </w:rPr>
        <w:t xml:space="preserve"> </w:t>
      </w:r>
      <w:r>
        <w:t>Uygulamaları.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Hilmi</w:t>
      </w:r>
      <w:r>
        <w:rPr>
          <w:spacing w:val="-2"/>
        </w:rPr>
        <w:t xml:space="preserve"> </w:t>
      </w:r>
      <w:r>
        <w:t>Acınan,</w:t>
      </w:r>
      <w:r>
        <w:rPr>
          <w:spacing w:val="-3"/>
        </w:rPr>
        <w:t xml:space="preserve"> </w:t>
      </w:r>
      <w:r>
        <w:t>Reasürans,</w:t>
      </w:r>
      <w:r>
        <w:rPr>
          <w:spacing w:val="-1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2005.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BSY324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Araştırma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Yöntemleri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21"/>
        <w:jc w:val="both"/>
      </w:pPr>
      <w:r>
        <w:t>Araştırma yöntemlerinin genel tanımı, akademik araştırma, akademik araştırmalarda izlenen yollar, akademik</w:t>
      </w:r>
      <w:r>
        <w:rPr>
          <w:spacing w:val="1"/>
        </w:rPr>
        <w:t xml:space="preserve"> </w:t>
      </w:r>
      <w:r>
        <w:t>araştırmalarda uygulama kuralları, verilerin taranması, akademik araştırmalarda teknik kurallar, biçimsel yapı ve</w:t>
      </w:r>
      <w:r>
        <w:rPr>
          <w:spacing w:val="1"/>
        </w:rPr>
        <w:t xml:space="preserve"> </w:t>
      </w:r>
      <w:r>
        <w:t>yazım kuralları, tablo ve şekil oluşturma, metin aktarımları ve kaynakça hazırlama, SPSS programında veri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ve çıktı</w:t>
      </w:r>
      <w:r>
        <w:rPr>
          <w:spacing w:val="-1"/>
        </w:rPr>
        <w:t xml:space="preserve"> </w:t>
      </w:r>
      <w:r>
        <w:t>değerlendirmesi.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Ayhan</w:t>
      </w:r>
      <w:r>
        <w:rPr>
          <w:spacing w:val="-4"/>
        </w:rPr>
        <w:t xml:space="preserve"> </w:t>
      </w:r>
      <w:r>
        <w:t>Ural,</w:t>
      </w:r>
      <w:r>
        <w:rPr>
          <w:spacing w:val="-3"/>
        </w:rPr>
        <w:t xml:space="preserve"> </w:t>
      </w:r>
      <w:r>
        <w:t>İbrahim</w:t>
      </w:r>
      <w:r>
        <w:rPr>
          <w:spacing w:val="-5"/>
        </w:rPr>
        <w:t xml:space="preserve"> </w:t>
      </w:r>
      <w:r>
        <w:t>Kılıç, Bilimsel</w:t>
      </w:r>
      <w:r>
        <w:rPr>
          <w:spacing w:val="-1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SPSS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Analizi,</w:t>
      </w:r>
    </w:p>
    <w:p w:rsidR="0015000F" w:rsidRDefault="0015000F">
      <w:pPr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EKM314 -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Ekonometri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0 3)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Dersin ana amacı, öğrencilere finans veya makro ekonomi ile ilgili doğrusal ve doğrusal olmayan regresyon</w:t>
      </w:r>
      <w:r>
        <w:rPr>
          <w:spacing w:val="1"/>
        </w:rPr>
        <w:t xml:space="preserve"> </w:t>
      </w:r>
      <w:r>
        <w:t>modeli kurabilme ve tahmin modeli sonuçlarını değerlendirme becerisini kazandırmaktır. Öğrenciler, kendi</w:t>
      </w:r>
      <w:r>
        <w:rPr>
          <w:spacing w:val="1"/>
        </w:rPr>
        <w:t xml:space="preserve"> </w:t>
      </w:r>
      <w:r>
        <w:t>araştırma sorularına ilişkin model kurmak için ekonometrik teknikler kullanma becerisi kazanacak 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hipotezleri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edebilmek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yürütebilmek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E-views</w:t>
      </w:r>
      <w:r>
        <w:rPr>
          <w:spacing w:val="1"/>
        </w:rPr>
        <w:t xml:space="preserve"> </w:t>
      </w:r>
      <w:r>
        <w:t>yazılımı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yapacaklardır.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terimleri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otokorelasyonsuzluk,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varyans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</w:t>
      </w:r>
      <w:r>
        <w:rPr>
          <w:spacing w:val="1"/>
        </w:rPr>
        <w:t xml:space="preserve"> </w:t>
      </w:r>
      <w:r>
        <w:t>varsayımları</w:t>
      </w:r>
      <w:r>
        <w:rPr>
          <w:spacing w:val="1"/>
        </w:rPr>
        <w:t xml:space="preserve"> </w:t>
      </w:r>
      <w:r>
        <w:t>işlenecek konular arasında yer almaktadır. Ayrıca model spesifikasyonunun seçimi,</w:t>
      </w:r>
      <w:r>
        <w:rPr>
          <w:spacing w:val="1"/>
        </w:rPr>
        <w:t xml:space="preserve"> </w:t>
      </w:r>
      <w:r>
        <w:t>model seçim kriterleri,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>modeller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kukla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işlenecek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arasındadır.</w:t>
      </w:r>
    </w:p>
    <w:p w:rsidR="0015000F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256"/>
      </w:pPr>
      <w:r>
        <w:t>Ben Vogelvang, Econometrics Theory and Applications with E-views</w:t>
      </w:r>
      <w:r>
        <w:rPr>
          <w:color w:val="777777"/>
        </w:rPr>
        <w:t xml:space="preserve">, </w:t>
      </w:r>
      <w:r>
        <w:t>Pearson Addison Wesley, 2005</w:t>
      </w:r>
      <w:r>
        <w:rPr>
          <w:spacing w:val="-47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Econometric,</w:t>
      </w:r>
      <w:r>
        <w:rPr>
          <w:spacing w:val="6"/>
        </w:rPr>
        <w:t xml:space="preserve"> </w:t>
      </w:r>
      <w:r>
        <w:t>McGraw</w:t>
      </w:r>
      <w:r>
        <w:rPr>
          <w:spacing w:val="-5"/>
        </w:rPr>
        <w:t xml:space="preserve"> </w:t>
      </w:r>
      <w:r>
        <w:t>Hill, 2003</w:t>
      </w:r>
    </w:p>
    <w:p w:rsidR="0015000F" w:rsidRDefault="00000000">
      <w:pPr>
        <w:pStyle w:val="GvdeMetni"/>
        <w:spacing w:before="0" w:line="229" w:lineRule="exact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Pazarlıoğlu,</w:t>
      </w:r>
      <w:r>
        <w:rPr>
          <w:spacing w:val="-3"/>
        </w:rPr>
        <w:t xml:space="preserve"> </w:t>
      </w:r>
      <w:r>
        <w:t>Ekonometri</w:t>
      </w:r>
      <w:r>
        <w:rPr>
          <w:spacing w:val="-5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FIN318 -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Analizi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Portföy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5000F" w:rsidRDefault="00000000">
      <w:pPr>
        <w:pStyle w:val="GvdeMetni"/>
        <w:spacing w:before="109" w:line="360" w:lineRule="auto"/>
        <w:ind w:left="116" w:right="116"/>
        <w:jc w:val="both"/>
      </w:pPr>
      <w:r>
        <w:t>Yatırım süreci, finansal piyasalar ve sınıflandırılması, portföy yönetim kavramı ve süreci, portföy analizi, risk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kaynakları,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kıymetin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getirinsin</w:t>
      </w:r>
      <w:r>
        <w:rPr>
          <w:spacing w:val="1"/>
        </w:rPr>
        <w:t xml:space="preserve"> </w:t>
      </w:r>
      <w:r>
        <w:t>hesaplanması,</w:t>
      </w:r>
      <w:r>
        <w:rPr>
          <w:spacing w:val="1"/>
        </w:rPr>
        <w:t xml:space="preserve"> </w:t>
      </w:r>
      <w:r>
        <w:t>portföyün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getirinin</w:t>
      </w:r>
      <w:r>
        <w:rPr>
          <w:spacing w:val="1"/>
        </w:rPr>
        <w:t xml:space="preserve"> </w:t>
      </w:r>
      <w:r>
        <w:t>hesaplanması,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yaklaşımları,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CAPM,</w:t>
      </w:r>
      <w:r>
        <w:rPr>
          <w:spacing w:val="1"/>
        </w:rPr>
        <w:t xml:space="preserve"> </w:t>
      </w:r>
      <w:r>
        <w:t>APM,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performansının</w:t>
      </w:r>
      <w:r>
        <w:rPr>
          <w:spacing w:val="-2"/>
        </w:rPr>
        <w:t xml:space="preserve"> </w:t>
      </w:r>
      <w:r>
        <w:t>ölçümü.</w:t>
      </w:r>
    </w:p>
    <w:p w:rsidR="0015000F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5000F" w:rsidRDefault="00000000">
      <w:pPr>
        <w:pStyle w:val="GvdeMetni"/>
        <w:spacing w:line="360" w:lineRule="auto"/>
        <w:ind w:left="824"/>
      </w:pPr>
      <w:r>
        <w:t>Gürel</w:t>
      </w:r>
      <w:r>
        <w:rPr>
          <w:spacing w:val="-2"/>
        </w:rPr>
        <w:t xml:space="preserve"> </w:t>
      </w:r>
      <w:r>
        <w:t>Konuralp,</w:t>
      </w:r>
      <w:r>
        <w:rPr>
          <w:spacing w:val="1"/>
        </w:rPr>
        <w:t xml:space="preserve"> </w:t>
      </w:r>
      <w:r>
        <w:t>Sermaye</w:t>
      </w:r>
      <w:r>
        <w:rPr>
          <w:spacing w:val="-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Analizler,</w:t>
      </w:r>
      <w:r>
        <w:rPr>
          <w:spacing w:val="3"/>
        </w:rPr>
        <w:t xml:space="preserve"> </w:t>
      </w:r>
      <w:r>
        <w:t>Kuramlar</w:t>
      </w:r>
      <w:r>
        <w:rPr>
          <w:spacing w:val="1"/>
        </w:rPr>
        <w:t xml:space="preserve"> </w:t>
      </w:r>
      <w:r>
        <w:t>ve Portföy</w:t>
      </w:r>
      <w:r>
        <w:rPr>
          <w:spacing w:val="-3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Alfa</w:t>
      </w:r>
      <w:r>
        <w:rPr>
          <w:spacing w:val="1"/>
        </w:rPr>
        <w:t xml:space="preserve"> </w:t>
      </w:r>
      <w:r>
        <w:t>Yayınevi,</w:t>
      </w:r>
      <w:r>
        <w:rPr>
          <w:spacing w:val="1"/>
        </w:rPr>
        <w:t xml:space="preserve"> </w:t>
      </w:r>
      <w:r>
        <w:t>2.basım,</w:t>
      </w:r>
      <w:r>
        <w:rPr>
          <w:spacing w:val="-47"/>
        </w:rPr>
        <w:t xml:space="preserve"> </w:t>
      </w:r>
      <w:r>
        <w:t>2005</w:t>
      </w:r>
    </w:p>
    <w:p w:rsidR="0015000F" w:rsidRDefault="00000000">
      <w:pPr>
        <w:pStyle w:val="GvdeMetni"/>
        <w:spacing w:before="1"/>
        <w:ind w:left="824"/>
      </w:pPr>
      <w:r>
        <w:t>M.Baha</w:t>
      </w:r>
      <w:r>
        <w:rPr>
          <w:spacing w:val="-3"/>
        </w:rPr>
        <w:t xml:space="preserve"> </w:t>
      </w:r>
      <w:r>
        <w:t>Karan,</w:t>
      </w:r>
      <w:r>
        <w:rPr>
          <w:spacing w:val="-2"/>
        </w:rPr>
        <w:t xml:space="preserve"> </w:t>
      </w:r>
      <w:r>
        <w:t>Yatırırm</w:t>
      </w:r>
      <w:r>
        <w:rPr>
          <w:spacing w:val="-5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6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2001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  <w:spacing w:before="1"/>
      </w:pPr>
      <w:r>
        <w:t>IKT372 - Para</w:t>
      </w:r>
      <w:r>
        <w:rPr>
          <w:spacing w:val="-2"/>
        </w:rPr>
        <w:t xml:space="preserve"> </w:t>
      </w:r>
      <w:r>
        <w:t>Teorisi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Politikası</w:t>
      </w:r>
      <w:r>
        <w:rPr>
          <w:spacing w:val="2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before="110" w:line="360" w:lineRule="auto"/>
        <w:ind w:left="116" w:right="121"/>
        <w:jc w:val="both"/>
      </w:pPr>
      <w:r>
        <w:t>Para kavramı ve paranın fonksiyonları; Klasik, Keynesyen ve Parasal Ekol’de para teorileri; ödemeler bilançosu;</w:t>
      </w:r>
      <w:r>
        <w:rPr>
          <w:spacing w:val="-47"/>
        </w:rPr>
        <w:t xml:space="preserve"> </w:t>
      </w:r>
      <w:r>
        <w:t>para politikasının hedefleri ve araçları; Merkez Bankacılığı; Merkez Bankası bilançosu ve kalemleri; Merkez</w:t>
      </w:r>
      <w:r>
        <w:rPr>
          <w:spacing w:val="1"/>
        </w:rPr>
        <w:t xml:space="preserve"> </w:t>
      </w:r>
      <w:r>
        <w:t>Bankası</w:t>
      </w:r>
      <w:r>
        <w:rPr>
          <w:spacing w:val="-2"/>
        </w:rPr>
        <w:t xml:space="preserve"> </w:t>
      </w:r>
      <w:r>
        <w:t>bağımsızlığı;</w:t>
      </w:r>
      <w:r>
        <w:rPr>
          <w:spacing w:val="-1"/>
        </w:rPr>
        <w:t xml:space="preserve"> </w:t>
      </w:r>
      <w:r>
        <w:t>bütçe ve</w:t>
      </w:r>
      <w:r>
        <w:rPr>
          <w:spacing w:val="-1"/>
        </w:rPr>
        <w:t xml:space="preserve"> </w:t>
      </w:r>
      <w:r>
        <w:t>kalemleri;</w:t>
      </w:r>
      <w:r>
        <w:rPr>
          <w:spacing w:val="-1"/>
        </w:rPr>
        <w:t xml:space="preserve"> </w:t>
      </w:r>
      <w:r>
        <w:t>hazine</w:t>
      </w:r>
      <w:r>
        <w:rPr>
          <w:spacing w:val="3"/>
        </w:rPr>
        <w:t xml:space="preserve"> </w:t>
      </w:r>
      <w:r>
        <w:t>– TCMB</w:t>
      </w:r>
      <w:r>
        <w:rPr>
          <w:spacing w:val="1"/>
        </w:rPr>
        <w:t xml:space="preserve"> </w:t>
      </w:r>
      <w:r>
        <w:t>ilişkisi.</w:t>
      </w:r>
    </w:p>
    <w:p w:rsidR="0015000F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Prof.Dr.Merih</w:t>
      </w:r>
      <w:r>
        <w:rPr>
          <w:spacing w:val="-4"/>
        </w:rPr>
        <w:t xml:space="preserve"> </w:t>
      </w:r>
      <w:r>
        <w:t>Paya,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Teorisi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Politikası,</w:t>
      </w:r>
      <w:r>
        <w:rPr>
          <w:spacing w:val="-1"/>
        </w:rPr>
        <w:t xml:space="preserve"> </w:t>
      </w:r>
      <w:r>
        <w:t>2.b.,</w:t>
      </w:r>
      <w:r>
        <w:rPr>
          <w:spacing w:val="-2"/>
        </w:rPr>
        <w:t xml:space="preserve"> </w:t>
      </w:r>
      <w:r>
        <w:t>İstanbul:</w:t>
      </w:r>
      <w:r>
        <w:rPr>
          <w:spacing w:val="-3"/>
        </w:rPr>
        <w:t xml:space="preserve"> </w:t>
      </w:r>
      <w:r>
        <w:t>Filiz</w:t>
      </w:r>
      <w:r>
        <w:rPr>
          <w:spacing w:val="-2"/>
        </w:rPr>
        <w:t xml:space="preserve"> </w:t>
      </w:r>
      <w:r>
        <w:t>Kitapevi,</w:t>
      </w:r>
      <w:r>
        <w:rPr>
          <w:spacing w:val="-2"/>
        </w:rPr>
        <w:t xml:space="preserve"> </w:t>
      </w:r>
      <w:r>
        <w:t>1998.</w:t>
      </w:r>
    </w:p>
    <w:p w:rsidR="0015000F" w:rsidRDefault="00000000">
      <w:pPr>
        <w:pStyle w:val="GvdeMetni"/>
        <w:spacing w:before="116" w:line="357" w:lineRule="auto"/>
        <w:ind w:left="824"/>
      </w:pPr>
      <w:r>
        <w:t>Prof.Dr.Osman</w:t>
      </w:r>
      <w:r>
        <w:rPr>
          <w:spacing w:val="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Orhan</w:t>
      </w:r>
      <w:r>
        <w:rPr>
          <w:spacing w:val="1"/>
        </w:rPr>
        <w:t xml:space="preserve"> </w:t>
      </w:r>
      <w:r>
        <w:t>ve Yrd.Doç.</w:t>
      </w:r>
      <w:r>
        <w:rPr>
          <w:spacing w:val="5"/>
        </w:rPr>
        <w:t xml:space="preserve"> </w:t>
      </w:r>
      <w:r>
        <w:t>Dr. Seyfettin</w:t>
      </w:r>
      <w:r>
        <w:rPr>
          <w:spacing w:val="-1"/>
        </w:rPr>
        <w:t xml:space="preserve"> </w:t>
      </w:r>
      <w:r>
        <w:t>Erdoğan,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Politikası</w:t>
      </w:r>
      <w:r>
        <w:rPr>
          <w:spacing w:val="-1"/>
        </w:rPr>
        <w:t xml:space="preserve"> </w:t>
      </w:r>
      <w:r>
        <w:t>, 1.b.,</w:t>
      </w:r>
      <w:r>
        <w:rPr>
          <w:spacing w:val="-1"/>
        </w:rPr>
        <w:t xml:space="preserve"> </w:t>
      </w:r>
      <w:r>
        <w:t>İstanbul:</w:t>
      </w:r>
      <w:r>
        <w:rPr>
          <w:spacing w:val="1"/>
        </w:rPr>
        <w:t xml:space="preserve"> </w:t>
      </w:r>
      <w:r>
        <w:t>Avcı</w:t>
      </w:r>
      <w:r>
        <w:rPr>
          <w:spacing w:val="2"/>
        </w:rPr>
        <w:t xml:space="preserve"> </w:t>
      </w:r>
      <w:r>
        <w:t>Ofset,</w:t>
      </w:r>
      <w:r>
        <w:rPr>
          <w:spacing w:val="-47"/>
        </w:rPr>
        <w:t xml:space="preserve"> </w:t>
      </w:r>
      <w:r>
        <w:t>2003.</w:t>
      </w:r>
    </w:p>
    <w:p w:rsidR="0015000F" w:rsidRDefault="0015000F">
      <w:pPr>
        <w:pStyle w:val="GvdeMetni"/>
        <w:spacing w:before="8"/>
        <w:rPr>
          <w:sz w:val="30"/>
        </w:rPr>
      </w:pPr>
    </w:p>
    <w:p w:rsidR="0015000F" w:rsidRDefault="00000000">
      <w:pPr>
        <w:pStyle w:val="Balk1"/>
        <w:spacing w:before="1"/>
        <w:jc w:val="left"/>
      </w:pPr>
      <w:r>
        <w:t>MAT326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Matematiği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15000F" w:rsidRDefault="00000000">
      <w:pPr>
        <w:pStyle w:val="GvdeMetni"/>
        <w:spacing w:before="110" w:line="357" w:lineRule="auto"/>
        <w:ind w:left="116"/>
      </w:pPr>
      <w:r>
        <w:t>Hayat</w:t>
      </w:r>
      <w:r>
        <w:rPr>
          <w:spacing w:val="-3"/>
        </w:rPr>
        <w:t xml:space="preserve"> </w:t>
      </w:r>
      <w:r>
        <w:t>sigortaları,</w:t>
      </w:r>
      <w:r>
        <w:rPr>
          <w:spacing w:val="-2"/>
        </w:rPr>
        <w:t xml:space="preserve"> </w:t>
      </w:r>
      <w:r>
        <w:t>ömür</w:t>
      </w:r>
      <w:r>
        <w:rPr>
          <w:spacing w:val="-3"/>
        </w:rPr>
        <w:t xml:space="preserve"> </w:t>
      </w:r>
      <w:r>
        <w:t>boyu</w:t>
      </w:r>
      <w:r>
        <w:rPr>
          <w:spacing w:val="-1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ve sınırlı</w:t>
      </w:r>
      <w:r>
        <w:rPr>
          <w:spacing w:val="-3"/>
        </w:rPr>
        <w:t xml:space="preserve"> </w:t>
      </w:r>
      <w:r>
        <w:t>süreli</w:t>
      </w:r>
      <w:r>
        <w:rPr>
          <w:spacing w:val="-3"/>
        </w:rPr>
        <w:t xml:space="preserve"> </w:t>
      </w:r>
      <w:r>
        <w:t>hayat</w:t>
      </w:r>
      <w:r>
        <w:rPr>
          <w:spacing w:val="-2"/>
        </w:rPr>
        <w:t xml:space="preserve"> </w:t>
      </w:r>
      <w:r>
        <w:t>sigortaları,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primler</w:t>
      </w:r>
      <w:r>
        <w:rPr>
          <w:spacing w:val="-1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yıllık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primler,</w:t>
      </w:r>
      <w:r>
        <w:rPr>
          <w:spacing w:val="-2"/>
        </w:rPr>
        <w:t xml:space="preserve"> </w:t>
      </w:r>
      <w:r>
        <w:t>rezerv</w:t>
      </w:r>
      <w:r>
        <w:rPr>
          <w:spacing w:val="-47"/>
        </w:rPr>
        <w:t xml:space="preserve"> </w:t>
      </w:r>
      <w:r>
        <w:t>kavramı,</w:t>
      </w:r>
      <w:r>
        <w:rPr>
          <w:spacing w:val="-1"/>
        </w:rPr>
        <w:t xml:space="preserve"> </w:t>
      </w:r>
      <w:r>
        <w:t>ileri</w:t>
      </w:r>
      <w:r>
        <w:rPr>
          <w:spacing w:val="-2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geriye</w:t>
      </w:r>
      <w:r>
        <w:rPr>
          <w:spacing w:val="3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rezerv</w:t>
      </w:r>
      <w:r>
        <w:rPr>
          <w:spacing w:val="-1"/>
        </w:rPr>
        <w:t xml:space="preserve"> </w:t>
      </w:r>
      <w:r>
        <w:t>hesaplama</w:t>
      </w:r>
      <w:r>
        <w:rPr>
          <w:spacing w:val="2"/>
        </w:rPr>
        <w:t xml:space="preserve"> </w:t>
      </w:r>
      <w:r>
        <w:t>yöntemleri</w:t>
      </w:r>
      <w:r>
        <w:rPr>
          <w:spacing w:val="-1"/>
        </w:rPr>
        <w:t xml:space="preserve"> </w:t>
      </w:r>
      <w:r>
        <w:t>anlatılmaktadır.</w:t>
      </w:r>
    </w:p>
    <w:p w:rsidR="0015000F" w:rsidRDefault="00000000">
      <w:pPr>
        <w:pStyle w:val="Balk1"/>
        <w:spacing w:before="9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 w:right="3367"/>
      </w:pPr>
      <w:r>
        <w:t>Bowers Gerber, Hickman Jones Nesbitt, Actuarıal Mathematics</w:t>
      </w:r>
      <w:r>
        <w:rPr>
          <w:spacing w:val="-47"/>
        </w:rPr>
        <w:t xml:space="preserve"> </w:t>
      </w:r>
      <w:r>
        <w:t>Nilgün</w:t>
      </w:r>
      <w:r>
        <w:rPr>
          <w:spacing w:val="-2"/>
        </w:rPr>
        <w:t xml:space="preserve"> </w:t>
      </w:r>
      <w:r>
        <w:t>Moralı,</w:t>
      </w:r>
      <w:r>
        <w:rPr>
          <w:spacing w:val="2"/>
        </w:rPr>
        <w:t xml:space="preserve"> </w:t>
      </w:r>
      <w:r>
        <w:t>Aktüaryal</w:t>
      </w:r>
      <w:r>
        <w:rPr>
          <w:spacing w:val="-1"/>
        </w:rPr>
        <w:t xml:space="preserve"> </w:t>
      </w:r>
      <w:r>
        <w:t>Teknikler</w:t>
      </w:r>
    </w:p>
    <w:p w:rsidR="0015000F" w:rsidRDefault="00000000">
      <w:pPr>
        <w:pStyle w:val="GvdeMetni"/>
        <w:spacing w:before="3"/>
        <w:ind w:left="824"/>
      </w:pPr>
      <w:r>
        <w:t>Dr.</w:t>
      </w:r>
      <w:r>
        <w:rPr>
          <w:spacing w:val="-5"/>
        </w:rPr>
        <w:t xml:space="preserve"> </w:t>
      </w:r>
      <w:r>
        <w:t>Ayşegül</w:t>
      </w:r>
      <w:r>
        <w:rPr>
          <w:spacing w:val="-5"/>
        </w:rPr>
        <w:t xml:space="preserve"> </w:t>
      </w:r>
      <w:r>
        <w:t>Bölükbaşı,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İlyas</w:t>
      </w:r>
      <w:r>
        <w:rPr>
          <w:spacing w:val="-3"/>
        </w:rPr>
        <w:t xml:space="preserve"> </w:t>
      </w:r>
      <w:r>
        <w:t>Akhisar, Sigorta</w:t>
      </w:r>
      <w:r>
        <w:rPr>
          <w:spacing w:val="-4"/>
        </w:rPr>
        <w:t xml:space="preserve"> </w:t>
      </w:r>
      <w:r>
        <w:t>Matematiğine</w:t>
      </w:r>
      <w:r>
        <w:rPr>
          <w:spacing w:val="-2"/>
        </w:rPr>
        <w:t xml:space="preserve"> </w:t>
      </w:r>
      <w:r>
        <w:t>Giriş</w:t>
      </w:r>
    </w:p>
    <w:p w:rsidR="0015000F" w:rsidRDefault="0015000F">
      <w:pPr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MAT328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Olasılık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 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13"/>
        <w:jc w:val="both"/>
      </w:pPr>
      <w:r>
        <w:t>Birleşik (ortak) dağılımlı rassal değişkenler; iki boyutlu kesikli rassal değişkenler, iki boyutlu sürekli rassal</w:t>
      </w:r>
      <w:r>
        <w:rPr>
          <w:spacing w:val="1"/>
        </w:rPr>
        <w:t xml:space="preserve"> </w:t>
      </w:r>
      <w:r>
        <w:t>değişkenler, beklenen değer, varyans ve özellikleri, koşullu beklenen değer, koşullu varyans, kovaryans ve</w:t>
      </w:r>
      <w:r>
        <w:rPr>
          <w:spacing w:val="1"/>
        </w:rPr>
        <w:t xml:space="preserve"> </w:t>
      </w:r>
      <w:r>
        <w:t>özellikleri,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katsayısı,</w:t>
      </w:r>
      <w:r>
        <w:rPr>
          <w:spacing w:val="1"/>
        </w:rPr>
        <w:t xml:space="preserve"> </w:t>
      </w:r>
      <w:r>
        <w:t>süreksiz</w:t>
      </w:r>
      <w:r>
        <w:rPr>
          <w:spacing w:val="1"/>
        </w:rPr>
        <w:t xml:space="preserve"> </w:t>
      </w:r>
      <w:r>
        <w:t>olasılık</w:t>
      </w:r>
      <w:r>
        <w:rPr>
          <w:spacing w:val="1"/>
        </w:rPr>
        <w:t xml:space="preserve"> </w:t>
      </w:r>
      <w:r>
        <w:t>dağılımları;</w:t>
      </w:r>
      <w:r>
        <w:rPr>
          <w:spacing w:val="1"/>
        </w:rPr>
        <w:t xml:space="preserve"> </w:t>
      </w:r>
      <w:r>
        <w:t>bernoullı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binom</w:t>
      </w:r>
      <w:r>
        <w:rPr>
          <w:spacing w:val="1"/>
        </w:rPr>
        <w:t xml:space="preserve"> </w:t>
      </w:r>
      <w:r>
        <w:t>dağılımı,</w:t>
      </w:r>
      <w:r>
        <w:rPr>
          <w:spacing w:val="1"/>
        </w:rPr>
        <w:t xml:space="preserve"> </w:t>
      </w:r>
      <w:r>
        <w:t>poısson</w:t>
      </w:r>
      <w:r>
        <w:rPr>
          <w:spacing w:val="1"/>
        </w:rPr>
        <w:t xml:space="preserve"> </w:t>
      </w:r>
      <w:r>
        <w:t>dağılımı, geometrik dağılım, negatif binom (pascal) dağılımı, hipergeometrik dağılım, çoklu binom dağılımı,</w:t>
      </w:r>
      <w:r>
        <w:rPr>
          <w:spacing w:val="1"/>
        </w:rPr>
        <w:t xml:space="preserve"> </w:t>
      </w:r>
      <w:r>
        <w:t>çoklu hipergeometrik dağılımı, sürekli olasılık dağılımları; düzgün dağılım,</w:t>
      </w:r>
      <w:r>
        <w:rPr>
          <w:spacing w:val="1"/>
        </w:rPr>
        <w:t xml:space="preserve"> </w:t>
      </w:r>
      <w:r>
        <w:t>üssel dağılım,</w:t>
      </w:r>
      <w:r>
        <w:rPr>
          <w:spacing w:val="1"/>
        </w:rPr>
        <w:t xml:space="preserve"> </w:t>
      </w:r>
      <w:r>
        <w:t>normal dağılım,</w:t>
      </w:r>
      <w:r>
        <w:rPr>
          <w:spacing w:val="1"/>
        </w:rPr>
        <w:t xml:space="preserve"> </w:t>
      </w:r>
      <w:r>
        <w:t>olasılık dağılımlarında yaklaştırma; binom dağılımının poisson dağılımına yaklaştırılması, binom dağılımının</w:t>
      </w:r>
      <w:r>
        <w:rPr>
          <w:spacing w:val="1"/>
        </w:rPr>
        <w:t xml:space="preserve"> </w:t>
      </w:r>
      <w:r>
        <w:t>normal dağılıma yaklaştırılması, poisson dağılımının normal dağılıma yaklaştırılması, hipergeometrik dağılımın</w:t>
      </w:r>
      <w:r>
        <w:rPr>
          <w:spacing w:val="1"/>
        </w:rPr>
        <w:t xml:space="preserve"> </w:t>
      </w:r>
      <w:r>
        <w:t>binom</w:t>
      </w:r>
      <w:r>
        <w:rPr>
          <w:spacing w:val="-5"/>
        </w:rPr>
        <w:t xml:space="preserve"> </w:t>
      </w:r>
      <w:r>
        <w:t>dağılımına</w:t>
      </w:r>
      <w:r>
        <w:rPr>
          <w:spacing w:val="3"/>
        </w:rPr>
        <w:t xml:space="preserve"> </w:t>
      </w:r>
      <w:r>
        <w:t>yaklaştırılması.</w:t>
      </w:r>
    </w:p>
    <w:p w:rsidR="0015000F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A.</w:t>
      </w:r>
      <w:r>
        <w:rPr>
          <w:spacing w:val="-2"/>
        </w:rPr>
        <w:t xml:space="preserve"> </w:t>
      </w:r>
      <w:r>
        <w:t>Bener,</w:t>
      </w:r>
      <w:r>
        <w:rPr>
          <w:spacing w:val="-1"/>
        </w:rPr>
        <w:t xml:space="preserve"> </w:t>
      </w:r>
      <w:r>
        <w:t>Matematiksel</w:t>
      </w:r>
      <w:r>
        <w:rPr>
          <w:spacing w:val="-1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Cilt-2,</w:t>
      </w:r>
      <w:r>
        <w:rPr>
          <w:spacing w:val="-2"/>
        </w:rPr>
        <w:t xml:space="preserve"> </w:t>
      </w:r>
      <w:r>
        <w:t>2002</w:t>
      </w:r>
    </w:p>
    <w:p w:rsidR="0015000F" w:rsidRDefault="00000000">
      <w:pPr>
        <w:pStyle w:val="GvdeMetni"/>
        <w:spacing w:before="116" w:line="357" w:lineRule="auto"/>
        <w:ind w:left="824" w:right="2689"/>
      </w:pPr>
      <w:r>
        <w:t>J.E.</w:t>
      </w:r>
      <w:r>
        <w:rPr>
          <w:spacing w:val="-2"/>
        </w:rPr>
        <w:t xml:space="preserve"> </w:t>
      </w:r>
      <w:r>
        <w:t>Freund</w:t>
      </w:r>
      <w:r>
        <w:rPr>
          <w:spacing w:val="-1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Walpole,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Statistics,</w:t>
      </w:r>
      <w:r>
        <w:rPr>
          <w:spacing w:val="-2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edition</w:t>
      </w:r>
      <w:r>
        <w:rPr>
          <w:spacing w:val="-47"/>
        </w:rPr>
        <w:t xml:space="preserve"> </w:t>
      </w:r>
      <w:r>
        <w:t>C.Cerit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M.Yüksel, Olasılık,</w:t>
      </w:r>
      <w:r>
        <w:rPr>
          <w:spacing w:val="1"/>
        </w:rPr>
        <w:t xml:space="preserve"> </w:t>
      </w:r>
      <w:r>
        <w:t>Alfa</w:t>
      </w:r>
      <w:r>
        <w:rPr>
          <w:spacing w:val="-1"/>
        </w:rPr>
        <w:t xml:space="preserve"> </w:t>
      </w:r>
      <w:r>
        <w:t>Yay., 2005</w:t>
      </w:r>
    </w:p>
    <w:p w:rsidR="0015000F" w:rsidRDefault="0015000F">
      <w:pPr>
        <w:pStyle w:val="GvdeMetni"/>
        <w:spacing w:before="8"/>
        <w:rPr>
          <w:sz w:val="30"/>
        </w:rPr>
      </w:pPr>
    </w:p>
    <w:p w:rsidR="0015000F" w:rsidRDefault="00000000">
      <w:pPr>
        <w:pStyle w:val="Balk1"/>
        <w:spacing w:before="1"/>
      </w:pPr>
      <w:r>
        <w:rPr>
          <w:color w:val="010101"/>
        </w:rPr>
        <w:t>MUH320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Sigorta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Muhasebesi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(2 0 2)</w:t>
      </w:r>
    </w:p>
    <w:p w:rsidR="0015000F" w:rsidRDefault="00000000">
      <w:pPr>
        <w:pStyle w:val="GvdeMetni"/>
        <w:spacing w:before="108" w:line="360" w:lineRule="auto"/>
        <w:ind w:left="116" w:right="118"/>
        <w:jc w:val="both"/>
      </w:pPr>
      <w:r>
        <w:t>Sigorta muhasebesine giriş. Mali tablolar. Tek düzen hesap planı ve işleyişi. Üretim muhasebesi-Prim üretim ve</w:t>
      </w:r>
      <w:r>
        <w:rPr>
          <w:spacing w:val="1"/>
        </w:rPr>
        <w:t xml:space="preserve"> </w:t>
      </w:r>
      <w:r>
        <w:t>iptal.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muhasebesi-Kazanılmamış</w:t>
      </w:r>
      <w:r>
        <w:rPr>
          <w:spacing w:val="1"/>
        </w:rPr>
        <w:t xml:space="preserve"> </w:t>
      </w:r>
      <w:r>
        <w:t>Primler</w:t>
      </w:r>
      <w:r>
        <w:rPr>
          <w:spacing w:val="1"/>
        </w:rPr>
        <w:t xml:space="preserve"> </w:t>
      </w:r>
      <w:r>
        <w:t>karşılığı.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muhasebesi.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şirketlerinin aracılık işleri. Hayat sigortaları matematik karşılıklar. Devam eden riskler karşılığı. İkramiye ve</w:t>
      </w:r>
      <w:r>
        <w:rPr>
          <w:spacing w:val="1"/>
        </w:rPr>
        <w:t xml:space="preserve"> </w:t>
      </w:r>
      <w:r>
        <w:t>indirimler karşılığı.</w:t>
      </w:r>
      <w:r>
        <w:rPr>
          <w:spacing w:val="3"/>
        </w:rPr>
        <w:t xml:space="preserve"> </w:t>
      </w:r>
      <w:r>
        <w:t>Reasürans</w:t>
      </w:r>
      <w:r>
        <w:rPr>
          <w:spacing w:val="4"/>
        </w:rPr>
        <w:t xml:space="preserve"> </w:t>
      </w:r>
      <w:r>
        <w:t>muhasebesi-üretim.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122"/>
        <w:jc w:val="both"/>
      </w:pPr>
      <w:r>
        <w:t>Metin Sarıaslan, AB ve Türk Sigorta Muhasebesi, Türkiye Sigorta ve Reasürans Şirketleri Birliği Yayın</w:t>
      </w:r>
      <w:r>
        <w:rPr>
          <w:spacing w:val="-47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14, 2006.</w:t>
      </w:r>
    </w:p>
    <w:p w:rsidR="0015000F" w:rsidRDefault="0015000F">
      <w:pPr>
        <w:pStyle w:val="GvdeMetni"/>
        <w:spacing w:before="4"/>
        <w:rPr>
          <w:sz w:val="30"/>
        </w:rPr>
      </w:pPr>
    </w:p>
    <w:p w:rsidR="0015000F" w:rsidRDefault="00000000">
      <w:pPr>
        <w:pStyle w:val="Balk1"/>
        <w:jc w:val="left"/>
      </w:pPr>
      <w:r>
        <w:t>SGR316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Sigortaları</w:t>
      </w:r>
      <w:r>
        <w:rPr>
          <w:spacing w:val="48"/>
        </w:rPr>
        <w:t xml:space="preserve"> </w:t>
      </w:r>
      <w:r>
        <w:t xml:space="preserve">II </w:t>
      </w:r>
      <w:r>
        <w:rPr>
          <w:color w:val="010101"/>
        </w:rPr>
        <w:t>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/>
      </w:pPr>
      <w:r>
        <w:rPr>
          <w:color w:val="010101"/>
        </w:rPr>
        <w:t>Mühendislik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sigortalarının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türleri,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teminat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içerikleri,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fiyat/prim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hesapları,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mühendislik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sigortalarında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hasar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uygulamaları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anlatılmaktadır.</w:t>
      </w:r>
    </w:p>
    <w:p w:rsidR="0015000F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kitabı:</w:t>
      </w:r>
    </w:p>
    <w:p w:rsidR="0015000F" w:rsidRDefault="00000000">
      <w:pPr>
        <w:pStyle w:val="GvdeMetni"/>
        <w:spacing w:before="109"/>
        <w:ind w:left="824"/>
      </w:pPr>
      <w:r>
        <w:rPr>
          <w:color w:val="010101"/>
        </w:rPr>
        <w:t>İlgili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mevzuat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standartlar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SGR326 - Sağlık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22"/>
        <w:jc w:val="both"/>
      </w:pPr>
      <w:r>
        <w:t>Sağlık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başlangıcı,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dünyadaki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ülkemizdeki</w:t>
      </w:r>
      <w:r>
        <w:rPr>
          <w:spacing w:val="1"/>
        </w:rPr>
        <w:t xml:space="preserve"> </w:t>
      </w:r>
      <w:r>
        <w:t>uygulamaları</w:t>
      </w:r>
      <w:r>
        <w:rPr>
          <w:spacing w:val="50"/>
        </w:rPr>
        <w:t xml:space="preserve"> </w:t>
      </w:r>
      <w:r>
        <w:t>karşılaştırmalı</w:t>
      </w:r>
      <w:r>
        <w:rPr>
          <w:spacing w:val="1"/>
        </w:rPr>
        <w:t xml:space="preserve"> </w:t>
      </w:r>
      <w:r>
        <w:t>olarak anlatılacak, yasal çerçevesi aktarılacaktır. Sağlık ve sigorta marketinin temel dinamikleri, sosyal güvenlik</w:t>
      </w:r>
      <w:r>
        <w:rPr>
          <w:spacing w:val="1"/>
        </w:rPr>
        <w:t xml:space="preserve"> </w:t>
      </w:r>
      <w:r>
        <w:t>sistemi ve diğer sağlık kurumları ve rakiplerle ilişki ve etkileşimleri paylaşılacak, özellikle bu branşın sosyal ve</w:t>
      </w:r>
      <w:r>
        <w:rPr>
          <w:spacing w:val="1"/>
        </w:rPr>
        <w:t xml:space="preserve"> </w:t>
      </w:r>
      <w:r>
        <w:t>ticari olarak algılanış ve etkileşim özellikleri vurgulanacaktır.   Sigortalı beklentilerinin bu sigorta branşına</w:t>
      </w:r>
      <w:r>
        <w:rPr>
          <w:spacing w:val="1"/>
        </w:rPr>
        <w:t xml:space="preserve"> </w:t>
      </w:r>
      <w:r>
        <w:t>etkileri ve önemi örneklenerek aktarılacaktır. Sağlık sigortasının temel fonksiyonları olan Risk Değerlendirme,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Geliştirme,</w:t>
      </w:r>
      <w:r>
        <w:rPr>
          <w:spacing w:val="1"/>
        </w:rPr>
        <w:t xml:space="preserve"> </w:t>
      </w:r>
      <w:r>
        <w:t>Operasyon,</w:t>
      </w:r>
      <w:r>
        <w:rPr>
          <w:spacing w:val="1"/>
        </w:rPr>
        <w:t xml:space="preserve"> </w:t>
      </w:r>
      <w:r>
        <w:t>Tazminat,</w:t>
      </w:r>
      <w:r>
        <w:rPr>
          <w:spacing w:val="1"/>
        </w:rPr>
        <w:t xml:space="preserve"> </w:t>
      </w:r>
      <w:r>
        <w:t>Provizyon,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Pazarlama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detaylıca</w:t>
      </w:r>
      <w:r>
        <w:rPr>
          <w:spacing w:val="-1"/>
        </w:rPr>
        <w:t xml:space="preserve"> </w:t>
      </w:r>
      <w:r>
        <w:t>anlatılacaktır.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 w:line="360" w:lineRule="auto"/>
        <w:ind w:left="824" w:right="6305"/>
      </w:pPr>
      <w:r>
        <w:t>Annual Reports by AIRCT</w:t>
      </w:r>
      <w:r>
        <w:rPr>
          <w:spacing w:val="-47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Statistics</w:t>
      </w:r>
    </w:p>
    <w:p w:rsidR="0015000F" w:rsidRDefault="0015000F">
      <w:pPr>
        <w:spacing w:line="360" w:lineRule="auto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824" w:right="6938"/>
      </w:pPr>
      <w:hyperlink r:id="rId5">
        <w:r>
          <w:t>www.hazine.gov.tr</w:t>
        </w:r>
      </w:hyperlink>
      <w:r>
        <w:rPr>
          <w:spacing w:val="-47"/>
        </w:rPr>
        <w:t xml:space="preserve"> </w:t>
      </w:r>
      <w:hyperlink r:id="rId6">
        <w:r>
          <w:t>www.tsrsb.org.tr</w:t>
        </w:r>
      </w:hyperlink>
    </w:p>
    <w:p w:rsidR="0015000F" w:rsidRDefault="0015000F">
      <w:pPr>
        <w:pStyle w:val="GvdeMetni"/>
        <w:spacing w:before="6"/>
        <w:rPr>
          <w:sz w:val="30"/>
        </w:rPr>
      </w:pPr>
    </w:p>
    <w:p w:rsidR="0015000F" w:rsidRDefault="00000000">
      <w:pPr>
        <w:pStyle w:val="Balk1"/>
        <w:spacing w:before="1"/>
        <w:jc w:val="left"/>
      </w:pPr>
      <w:r>
        <w:rPr>
          <w:color w:val="010101"/>
        </w:rPr>
        <w:t>YDI338 -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Mesleki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İngilizce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before="108" w:line="360" w:lineRule="auto"/>
        <w:ind w:left="116"/>
      </w:pPr>
      <w:r>
        <w:t>Çeviri</w:t>
      </w:r>
      <w:r>
        <w:rPr>
          <w:spacing w:val="5"/>
        </w:rPr>
        <w:t xml:space="preserve"> </w:t>
      </w:r>
      <w:r>
        <w:t>yöntemleri,</w:t>
      </w:r>
      <w:r>
        <w:rPr>
          <w:spacing w:val="2"/>
        </w:rPr>
        <w:t xml:space="preserve"> </w:t>
      </w:r>
      <w:r>
        <w:t>sigorta-sigorta</w:t>
      </w:r>
      <w:r>
        <w:rPr>
          <w:spacing w:val="3"/>
        </w:rPr>
        <w:t xml:space="preserve"> </w:t>
      </w:r>
      <w:r>
        <w:t>edilebilen risk,</w:t>
      </w:r>
      <w:r>
        <w:rPr>
          <w:spacing w:val="2"/>
        </w:rPr>
        <w:t xml:space="preserve"> </w:t>
      </w:r>
      <w:r>
        <w:t>hayat</w:t>
      </w:r>
      <w:r>
        <w:rPr>
          <w:spacing w:val="4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şirketleri</w:t>
      </w:r>
      <w:r>
        <w:rPr>
          <w:spacing w:val="4"/>
        </w:rPr>
        <w:t xml:space="preserve"> </w:t>
      </w:r>
      <w:r>
        <w:t>neden</w:t>
      </w:r>
      <w:r>
        <w:rPr>
          <w:spacing w:val="3"/>
        </w:rPr>
        <w:t xml:space="preserve"> </w:t>
      </w:r>
      <w:r>
        <w:t>hayat</w:t>
      </w:r>
      <w:r>
        <w:rPr>
          <w:spacing w:val="2"/>
        </w:rPr>
        <w:t xml:space="preserve"> </w:t>
      </w:r>
      <w:r>
        <w:t>sigortası,</w:t>
      </w:r>
      <w:r>
        <w:rPr>
          <w:spacing w:val="8"/>
        </w:rPr>
        <w:t xml:space="preserve"> </w:t>
      </w:r>
      <w:r>
        <w:t>sigorta</w:t>
      </w:r>
      <w:r>
        <w:rPr>
          <w:spacing w:val="2"/>
        </w:rPr>
        <w:t xml:space="preserve"> </w:t>
      </w:r>
      <w:r>
        <w:t>terimleri</w:t>
      </w:r>
      <w:r>
        <w:rPr>
          <w:spacing w:val="-47"/>
        </w:rPr>
        <w:t xml:space="preserve"> </w:t>
      </w:r>
      <w:r>
        <w:t>sözlüğü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riski,</w:t>
      </w:r>
      <w:r>
        <w:rPr>
          <w:spacing w:val="-2"/>
        </w:rPr>
        <w:t xml:space="preserve"> </w:t>
      </w:r>
      <w:r>
        <w:t>kargo sigorta</w:t>
      </w:r>
      <w:r>
        <w:rPr>
          <w:spacing w:val="-2"/>
        </w:rPr>
        <w:t xml:space="preserve"> </w:t>
      </w:r>
      <w:r>
        <w:t>poliçesi,</w:t>
      </w:r>
      <w:r>
        <w:rPr>
          <w:spacing w:val="-1"/>
        </w:rPr>
        <w:t xml:space="preserve"> </w:t>
      </w:r>
      <w:r>
        <w:t>sağlık</w:t>
      </w:r>
      <w:r>
        <w:rPr>
          <w:spacing w:val="46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poliçesi,</w:t>
      </w:r>
      <w:r>
        <w:rPr>
          <w:spacing w:val="-2"/>
        </w:rPr>
        <w:t xml:space="preserve"> </w:t>
      </w:r>
      <w:r>
        <w:t>sorumluluk</w:t>
      </w:r>
      <w:r>
        <w:rPr>
          <w:spacing w:val="-2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poliçesi,</w:t>
      </w:r>
      <w:r>
        <w:rPr>
          <w:spacing w:val="4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tekrar.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Sigortacılıkla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makale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kitaplar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  <w:spacing w:before="1"/>
        <w:jc w:val="left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4;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7</w:t>
      </w:r>
    </w:p>
    <w:p w:rsidR="0015000F" w:rsidRDefault="0015000F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649"/>
        <w:gridCol w:w="2315"/>
        <w:gridCol w:w="342"/>
        <w:gridCol w:w="334"/>
        <w:gridCol w:w="565"/>
        <w:gridCol w:w="542"/>
      </w:tblGrid>
      <w:tr w:rsidR="0015000F">
        <w:trPr>
          <w:trHeight w:val="222"/>
        </w:trPr>
        <w:tc>
          <w:tcPr>
            <w:tcW w:w="5140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0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03" w:right="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81" w:right="113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9"/>
              <w:ind w:left="108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9"/>
              <w:ind w:left="88" w:right="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46" w:right="41"/>
              <w:jc w:val="center"/>
              <w:rPr>
                <w:sz w:val="14"/>
              </w:rPr>
            </w:pPr>
            <w:r>
              <w:rPr>
                <w:sz w:val="14"/>
              </w:rPr>
              <w:t>IKT411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81"/>
              <w:rPr>
                <w:sz w:val="14"/>
              </w:rPr>
            </w:pPr>
            <w:r>
              <w:rPr>
                <w:sz w:val="14"/>
              </w:rPr>
              <w:t>Türkiye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Ekonomisi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9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9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404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SGR413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39"/>
              <w:ind w:left="81" w:right="135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İşletmelerinde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433"/>
        </w:trPr>
        <w:tc>
          <w:tcPr>
            <w:tcW w:w="39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SGR415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Güvenlik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Sistemleri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SGR421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Tarım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Sigortası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0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SGR423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Sorumluluk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93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SGR425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433"/>
        </w:trPr>
        <w:tc>
          <w:tcPr>
            <w:tcW w:w="39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SGR427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Hasar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Uygulamaları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436"/>
        </w:trPr>
        <w:tc>
          <w:tcPr>
            <w:tcW w:w="39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5" w:right="41"/>
              <w:jc w:val="center"/>
              <w:rPr>
                <w:sz w:val="14"/>
              </w:rPr>
            </w:pPr>
            <w:r>
              <w:rPr>
                <w:sz w:val="14"/>
              </w:rPr>
              <w:t>SGR429</w:t>
            </w: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342"/>
        </w:trPr>
        <w:tc>
          <w:tcPr>
            <w:tcW w:w="393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1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7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7"/>
              <w:ind w:left="9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7"/>
              <w:ind w:left="13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87"/>
              <w:ind w:left="108" w:right="6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42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87"/>
              <w:ind w:left="88" w:right="37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7"/>
        <w:rPr>
          <w:b/>
          <w:sz w:val="29"/>
        </w:rPr>
      </w:pPr>
    </w:p>
    <w:p w:rsidR="0015000F" w:rsidRDefault="00000000">
      <w:pPr>
        <w:spacing w:before="1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IKT411 -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Türkiye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Ekonomisi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15000F" w:rsidRDefault="00000000">
      <w:pPr>
        <w:pStyle w:val="GvdeMetni"/>
        <w:spacing w:before="110" w:line="360" w:lineRule="auto"/>
        <w:ind w:left="116" w:right="119"/>
        <w:jc w:val="both"/>
      </w:pPr>
      <w:r>
        <w:t>Türkiye</w:t>
      </w:r>
      <w:r>
        <w:rPr>
          <w:spacing w:val="1"/>
        </w:rPr>
        <w:t xml:space="preserve"> </w:t>
      </w:r>
      <w:r>
        <w:t>ekonomisinin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dönüşümü-ekonomik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sanayileşme</w:t>
      </w:r>
      <w:r>
        <w:rPr>
          <w:spacing w:val="1"/>
        </w:rPr>
        <w:t xml:space="preserve"> </w:t>
      </w:r>
      <w:r>
        <w:t>politikaları, Türkiye ekonomisinde sektörler ve gelişimi, Türkiye ekonomisinde dış ticaret rejimi ve ödemeler</w:t>
      </w:r>
      <w:r>
        <w:rPr>
          <w:spacing w:val="1"/>
        </w:rPr>
        <w:t xml:space="preserve"> </w:t>
      </w:r>
      <w:r>
        <w:t>bilançosu,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politikaları,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sermaye,</w:t>
      </w:r>
      <w:r>
        <w:rPr>
          <w:spacing w:val="-47"/>
        </w:rPr>
        <w:t xml:space="preserve"> </w:t>
      </w:r>
      <w:r>
        <w:t>Türkiye ekonomisinde maliye ve borçlanma politikaları, Türkiye ekonomisinde bankacılık sektörü ve tarihsel</w:t>
      </w:r>
      <w:r>
        <w:rPr>
          <w:spacing w:val="1"/>
        </w:rPr>
        <w:t xml:space="preserve"> </w:t>
      </w:r>
      <w:r>
        <w:t>gelişimi.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İlhan</w:t>
      </w:r>
      <w:r>
        <w:rPr>
          <w:spacing w:val="-4"/>
        </w:rPr>
        <w:t xml:space="preserve"> </w:t>
      </w:r>
      <w:r>
        <w:t>Uludağ,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Erişah</w:t>
      </w:r>
      <w:r>
        <w:rPr>
          <w:spacing w:val="-3"/>
        </w:rPr>
        <w:t xml:space="preserve"> </w:t>
      </w:r>
      <w:r>
        <w:t>Arıcan,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Ekonomisi,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t>SGR413</w:t>
      </w:r>
      <w:r>
        <w:rPr>
          <w:spacing w:val="-2"/>
        </w:rPr>
        <w:t xml:space="preserve"> </w:t>
      </w:r>
      <w:r>
        <w:t>Sigortacılıkta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23"/>
        <w:jc w:val="both"/>
      </w:pPr>
      <w:r>
        <w:t>Bu derste öğrencilere; sigorta riski kavramı, sigorta sektörü risk yönetim teknikleri, sigorta sektöründeki risk</w:t>
      </w:r>
      <w:r>
        <w:rPr>
          <w:spacing w:val="1"/>
        </w:rPr>
        <w:t xml:space="preserve"> </w:t>
      </w:r>
      <w:r>
        <w:t>çeşitleri, risk transferinde sigortanın konumu, risk transferinde geleneksel teknikler, sigorta şirketlerinde risk</w:t>
      </w:r>
      <w:r>
        <w:rPr>
          <w:spacing w:val="1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politikaları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reasürans</w:t>
      </w:r>
      <w:r>
        <w:rPr>
          <w:spacing w:val="-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anlatılacaktır.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1337"/>
        <w:jc w:val="both"/>
      </w:pP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4"/>
        </w:rPr>
        <w:t xml:space="preserve"> </w:t>
      </w:r>
      <w:r>
        <w:t>Gül</w:t>
      </w:r>
      <w:r>
        <w:rPr>
          <w:spacing w:val="-4"/>
        </w:rPr>
        <w:t xml:space="preserve"> </w:t>
      </w:r>
      <w:r>
        <w:t>Bölükbaşı,</w:t>
      </w:r>
      <w:r>
        <w:rPr>
          <w:spacing w:val="-4"/>
        </w:rPr>
        <w:t xml:space="preserve"> </w:t>
      </w:r>
      <w:r>
        <w:t>Sigortacılıkta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2008</w:t>
      </w:r>
      <w:r>
        <w:rPr>
          <w:spacing w:val="-48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Niyazi</w:t>
      </w:r>
      <w:r>
        <w:rPr>
          <w:spacing w:val="-2"/>
        </w:rPr>
        <w:t xml:space="preserve"> </w:t>
      </w:r>
      <w:r>
        <w:t>Berk,</w:t>
      </w:r>
      <w:r>
        <w:rPr>
          <w:spacing w:val="-1"/>
        </w:rPr>
        <w:t xml:space="preserve"> </w:t>
      </w:r>
      <w:r>
        <w:t>Sigortacılıkta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Emek</w:t>
      </w:r>
      <w:r>
        <w:rPr>
          <w:spacing w:val="-2"/>
        </w:rPr>
        <w:t xml:space="preserve"> </w:t>
      </w:r>
      <w:r>
        <w:t>sigorta,</w:t>
      </w:r>
      <w:r>
        <w:rPr>
          <w:spacing w:val="-1"/>
        </w:rPr>
        <w:t xml:space="preserve"> </w:t>
      </w:r>
      <w:r>
        <w:t>İstanbul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SGR415 -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Sosyal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Güvenlik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Sistemleri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23"/>
        <w:jc w:val="both"/>
      </w:pPr>
      <w:r>
        <w:t>Sosyal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sistemlerindeki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karşılaştırmalarında kullanılabilecek veriler, ülkemizdeki sosyal güvenlik sorunları, sosyal güvenlik reformunun</w:t>
      </w:r>
      <w:r>
        <w:rPr>
          <w:spacing w:val="1"/>
        </w:rPr>
        <w:t xml:space="preserve"> </w:t>
      </w:r>
      <w:r>
        <w:t>bileşenleri ve</w:t>
      </w:r>
      <w:r>
        <w:rPr>
          <w:spacing w:val="1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değişiklikler.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Güvenlikte emeklilik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emeklilik</w:t>
      </w:r>
      <w:r>
        <w:rPr>
          <w:spacing w:val="-1"/>
        </w:rPr>
        <w:t xml:space="preserve"> </w:t>
      </w:r>
      <w:r>
        <w:t>zamanı hesaplamaları.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/>
      </w:pPr>
      <w:r>
        <w:t>5502 sayılı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Kurumu Kanunu ve</w:t>
      </w:r>
      <w:r>
        <w:rPr>
          <w:spacing w:val="2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Sigortalar ve</w:t>
      </w:r>
      <w:r>
        <w:rPr>
          <w:spacing w:val="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Sigortası</w:t>
      </w:r>
      <w:r>
        <w:rPr>
          <w:spacing w:val="-47"/>
        </w:rPr>
        <w:t xml:space="preserve"> </w:t>
      </w:r>
      <w:r>
        <w:t>Kanunu</w:t>
      </w:r>
    </w:p>
    <w:p w:rsidR="0015000F" w:rsidRDefault="00000000">
      <w:pPr>
        <w:pStyle w:val="GvdeMetni"/>
        <w:spacing w:before="1" w:line="357" w:lineRule="auto"/>
        <w:ind w:left="824"/>
      </w:pPr>
      <w:r>
        <w:t>Prof.</w:t>
      </w:r>
      <w:r>
        <w:rPr>
          <w:spacing w:val="14"/>
        </w:rPr>
        <w:t xml:space="preserve"> </w:t>
      </w:r>
      <w:r>
        <w:t>Dr.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Güzel,</w:t>
      </w:r>
      <w:r>
        <w:rPr>
          <w:spacing w:val="13"/>
        </w:rPr>
        <w:t xml:space="preserve"> </w:t>
      </w:r>
      <w:r>
        <w:t>Prof.</w:t>
      </w:r>
      <w:r>
        <w:rPr>
          <w:spacing w:val="14"/>
        </w:rPr>
        <w:t xml:space="preserve"> </w:t>
      </w:r>
      <w:r>
        <w:t>Dr.</w:t>
      </w:r>
      <w:r>
        <w:rPr>
          <w:spacing w:val="11"/>
        </w:rPr>
        <w:t xml:space="preserve"> </w:t>
      </w:r>
      <w:r>
        <w:t>Ali</w:t>
      </w:r>
      <w:r>
        <w:rPr>
          <w:spacing w:val="16"/>
        </w:rPr>
        <w:t xml:space="preserve"> </w:t>
      </w:r>
      <w:r>
        <w:t>Rıza</w:t>
      </w:r>
      <w:r>
        <w:rPr>
          <w:spacing w:val="13"/>
        </w:rPr>
        <w:t xml:space="preserve"> </w:t>
      </w:r>
      <w:r>
        <w:t>Okur,</w:t>
      </w:r>
      <w:r>
        <w:rPr>
          <w:spacing w:val="14"/>
        </w:rPr>
        <w:t xml:space="preserve"> </w:t>
      </w:r>
      <w:r>
        <w:t>Doç.</w:t>
      </w:r>
      <w:r>
        <w:rPr>
          <w:spacing w:val="13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Nurşen</w:t>
      </w:r>
      <w:r>
        <w:rPr>
          <w:spacing w:val="18"/>
        </w:rPr>
        <w:t xml:space="preserve"> </w:t>
      </w:r>
      <w:r>
        <w:t>Caniklioğlu,</w:t>
      </w:r>
      <w:r>
        <w:rPr>
          <w:spacing w:val="14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t>Güvenlik</w:t>
      </w:r>
      <w:r>
        <w:rPr>
          <w:spacing w:val="11"/>
        </w:rPr>
        <w:t xml:space="preserve"> </w:t>
      </w:r>
      <w:r>
        <w:t>Hukuku,</w:t>
      </w:r>
      <w:r>
        <w:rPr>
          <w:spacing w:val="-47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Baskı, Ocak</w:t>
      </w:r>
      <w:r>
        <w:rPr>
          <w:spacing w:val="-1"/>
        </w:rPr>
        <w:t xml:space="preserve"> </w:t>
      </w:r>
      <w:r>
        <w:t>2008</w:t>
      </w:r>
    </w:p>
    <w:p w:rsidR="0015000F" w:rsidRDefault="00000000">
      <w:pPr>
        <w:pStyle w:val="GvdeMetni"/>
        <w:spacing w:before="3"/>
        <w:ind w:left="824"/>
      </w:pP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Reformu:</w:t>
      </w:r>
      <w:r>
        <w:rPr>
          <w:spacing w:val="-3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Çözüm</w:t>
      </w:r>
      <w:r>
        <w:rPr>
          <w:spacing w:val="-5"/>
        </w:rPr>
        <w:t xml:space="preserve"> </w:t>
      </w:r>
      <w:r>
        <w:t>Önerileri,</w:t>
      </w:r>
      <w:r>
        <w:rPr>
          <w:spacing w:val="1"/>
        </w:rPr>
        <w:t xml:space="preserve"> </w:t>
      </w:r>
      <w:r>
        <w:t>T.C</w:t>
      </w:r>
      <w:r>
        <w:rPr>
          <w:spacing w:val="-4"/>
        </w:rPr>
        <w:t xml:space="preserve"> </w:t>
      </w:r>
      <w:r>
        <w:t>Başbakanlık</w:t>
      </w:r>
      <w:r>
        <w:rPr>
          <w:spacing w:val="-1"/>
        </w:rPr>
        <w:t xml:space="preserve"> </w:t>
      </w:r>
      <w:r>
        <w:t>Ankara,</w:t>
      </w:r>
      <w:r>
        <w:rPr>
          <w:spacing w:val="-2"/>
        </w:rPr>
        <w:t xml:space="preserve"> </w:t>
      </w:r>
      <w:r>
        <w:t>Nisan</w:t>
      </w:r>
      <w:r>
        <w:rPr>
          <w:spacing w:val="-3"/>
        </w:rPr>
        <w:t xml:space="preserve"> </w:t>
      </w:r>
      <w:r>
        <w:t>2005</w:t>
      </w:r>
    </w:p>
    <w:p w:rsidR="0015000F" w:rsidRDefault="00000000">
      <w:pPr>
        <w:pStyle w:val="GvdeMetni"/>
        <w:spacing w:before="117" w:line="360" w:lineRule="auto"/>
        <w:ind w:left="824"/>
      </w:pPr>
      <w:r>
        <w:t>Sosyal</w:t>
      </w:r>
      <w:r>
        <w:rPr>
          <w:spacing w:val="3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reformu:</w:t>
      </w:r>
      <w:r>
        <w:rPr>
          <w:spacing w:val="1"/>
        </w:rPr>
        <w:t xml:space="preserve"> </w:t>
      </w:r>
      <w:r>
        <w:t>Uygulama</w:t>
      </w:r>
      <w:r>
        <w:rPr>
          <w:spacing w:val="3"/>
        </w:rPr>
        <w:t xml:space="preserve"> </w:t>
      </w:r>
      <w:r>
        <w:t>Öncesi Yeni</w:t>
      </w:r>
      <w:r>
        <w:rPr>
          <w:spacing w:val="1"/>
        </w:rPr>
        <w:t xml:space="preserve"> </w:t>
      </w:r>
      <w:r>
        <w:t>Yaklaşım-17.5.2007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Sosyal</w:t>
      </w:r>
      <w:r>
        <w:rPr>
          <w:spacing w:val="3"/>
        </w:rPr>
        <w:t xml:space="preserve"> </w:t>
      </w:r>
      <w:r>
        <w:t>Güvenlik</w:t>
      </w:r>
      <w:r>
        <w:rPr>
          <w:spacing w:val="6"/>
        </w:rPr>
        <w:t xml:space="preserve"> </w:t>
      </w:r>
      <w:r>
        <w:t>Kurumu</w:t>
      </w:r>
      <w:r>
        <w:rPr>
          <w:spacing w:val="-47"/>
        </w:rPr>
        <w:t xml:space="preserve"> </w:t>
      </w:r>
      <w:r>
        <w:t>duyurusu</w:t>
      </w:r>
    </w:p>
    <w:p w:rsidR="0015000F" w:rsidRDefault="00000000">
      <w:pPr>
        <w:pStyle w:val="GvdeMetni"/>
        <w:spacing w:before="0" w:line="229" w:lineRule="exact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Tankut</w:t>
      </w:r>
      <w:r>
        <w:rPr>
          <w:spacing w:val="-4"/>
        </w:rPr>
        <w:t xml:space="preserve"> </w:t>
      </w:r>
      <w:r>
        <w:t>Centel, Sosyal</w:t>
      </w:r>
      <w:r>
        <w:rPr>
          <w:spacing w:val="-3"/>
        </w:rPr>
        <w:t xml:space="preserve"> </w:t>
      </w:r>
      <w:r>
        <w:t>Güvenlikte</w:t>
      </w:r>
      <w:r>
        <w:rPr>
          <w:spacing w:val="-3"/>
        </w:rPr>
        <w:t xml:space="preserve"> </w:t>
      </w:r>
      <w:r>
        <w:t>Yapısal</w:t>
      </w:r>
      <w:r>
        <w:rPr>
          <w:spacing w:val="-3"/>
        </w:rPr>
        <w:t xml:space="preserve"> </w:t>
      </w:r>
      <w:r>
        <w:t>Değişim,</w:t>
      </w:r>
      <w:r>
        <w:rPr>
          <w:spacing w:val="-2"/>
        </w:rPr>
        <w:t xml:space="preserve"> </w:t>
      </w:r>
      <w:r>
        <w:t>MESS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İstanbul,</w:t>
      </w:r>
      <w:r>
        <w:rPr>
          <w:spacing w:val="3"/>
        </w:rPr>
        <w:t xml:space="preserve"> </w:t>
      </w:r>
      <w:r>
        <w:t>1977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t>SGR421</w:t>
      </w:r>
      <w:r>
        <w:rPr>
          <w:spacing w:val="1"/>
        </w:rPr>
        <w:t xml:space="preserve"> </w:t>
      </w:r>
      <w:r>
        <w:t>- Tarım</w:t>
      </w:r>
      <w:r>
        <w:rPr>
          <w:spacing w:val="-4"/>
        </w:rPr>
        <w:t xml:space="preserve"> </w:t>
      </w:r>
      <w:r>
        <w:t>Sigortası (2 0 2 )</w:t>
      </w:r>
    </w:p>
    <w:p w:rsidR="0015000F" w:rsidRDefault="00000000">
      <w:pPr>
        <w:pStyle w:val="GvdeMetni"/>
        <w:spacing w:before="108" w:line="360" w:lineRule="auto"/>
        <w:ind w:left="116" w:right="122"/>
        <w:jc w:val="both"/>
      </w:pPr>
      <w:r>
        <w:t>Tarım sigortası ve tarımsal risk kavramının tanımı, tarımda risk yönetimi ve tarımsal riskler, Çiftçilerin risk</w:t>
      </w:r>
      <w:r>
        <w:rPr>
          <w:spacing w:val="1"/>
        </w:rPr>
        <w:t xml:space="preserve"> </w:t>
      </w:r>
      <w:r>
        <w:t>davranışları: risk davranışlarının modellenmesi, risk transferi, tarım sigortasında hasar, prim hesap yöntemleri ve</w:t>
      </w:r>
      <w:r>
        <w:rPr>
          <w:spacing w:val="-47"/>
        </w:rPr>
        <w:t xml:space="preserve"> </w:t>
      </w:r>
      <w:r>
        <w:t>uygulanışı, tarım sigortalarının genel ekonomik hedefleri, uygulanışları ve organizasyon şekilleri, Türkiye'de</w:t>
      </w:r>
      <w:r>
        <w:rPr>
          <w:spacing w:val="1"/>
        </w:rPr>
        <w:t xml:space="preserve"> </w:t>
      </w:r>
      <w:r>
        <w:t>tarım</w:t>
      </w:r>
      <w:r>
        <w:rPr>
          <w:spacing w:val="-5"/>
        </w:rPr>
        <w:t xml:space="preserve"> </w:t>
      </w:r>
      <w:r>
        <w:t>sigortası</w:t>
      </w:r>
      <w:r>
        <w:rPr>
          <w:spacing w:val="2"/>
        </w:rPr>
        <w:t xml:space="preserve"> </w:t>
      </w:r>
      <w:r>
        <w:t>uygulamasındaki</w:t>
      </w:r>
      <w:r>
        <w:rPr>
          <w:spacing w:val="-1"/>
        </w:rPr>
        <w:t xml:space="preserve"> </w:t>
      </w:r>
      <w:r>
        <w:t>sorunlar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bunların</w:t>
      </w:r>
      <w:r>
        <w:rPr>
          <w:spacing w:val="-1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çözümleri.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Tarım</w:t>
      </w:r>
      <w:r>
        <w:rPr>
          <w:spacing w:val="-6"/>
        </w:rPr>
        <w:t xml:space="preserve"> </w:t>
      </w:r>
      <w:r>
        <w:t>Sigortaları</w:t>
      </w:r>
      <w:r>
        <w:rPr>
          <w:spacing w:val="-3"/>
        </w:rPr>
        <w:t xml:space="preserve"> </w:t>
      </w:r>
      <w:r>
        <w:t>Vakfı Yayınları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SGR423 -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Sorumluluk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before="109" w:line="360" w:lineRule="auto"/>
        <w:ind w:left="116" w:right="117"/>
        <w:jc w:val="both"/>
      </w:pPr>
      <w:r>
        <w:t>Sorumluluk</w:t>
      </w:r>
      <w:r>
        <w:rPr>
          <w:spacing w:val="1"/>
        </w:rPr>
        <w:t xml:space="preserve"> </w:t>
      </w:r>
      <w:r>
        <w:t>sigortaları’nın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tekniği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içeriği,</w:t>
      </w:r>
      <w:r>
        <w:rPr>
          <w:spacing w:val="1"/>
        </w:rPr>
        <w:t xml:space="preserve"> </w:t>
      </w:r>
      <w:r>
        <w:t>ülkemizdeki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uygulamaları,</w:t>
      </w:r>
      <w:r>
        <w:rPr>
          <w:spacing w:val="50"/>
        </w:rPr>
        <w:t xml:space="preserve"> </w:t>
      </w:r>
      <w:r>
        <w:t>karayolları</w:t>
      </w:r>
      <w:r>
        <w:rPr>
          <w:spacing w:val="1"/>
        </w:rPr>
        <w:t xml:space="preserve"> </w:t>
      </w:r>
      <w:r>
        <w:t>motorlu araçlar zorunlu mali sorumluluk sigortası, motorlu araçlar ihtiyari mali sorumluluk sigortası, yeşil kart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karayolu</w:t>
      </w:r>
      <w:r>
        <w:rPr>
          <w:spacing w:val="1"/>
        </w:rPr>
        <w:t xml:space="preserve"> </w:t>
      </w:r>
      <w:r>
        <w:t>taşımacılık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tehlikeli</w:t>
      </w:r>
      <w:r>
        <w:rPr>
          <w:spacing w:val="1"/>
        </w:rPr>
        <w:t xml:space="preserve"> </w:t>
      </w:r>
      <w:r>
        <w:t>maddeler</w:t>
      </w:r>
      <w:r>
        <w:rPr>
          <w:spacing w:val="1"/>
        </w:rPr>
        <w:t xml:space="preserve"> </w:t>
      </w:r>
      <w:r>
        <w:t>zorunlu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 tüpgaz zorunlu sorumluluk sigortası, zorunlu sertifika mali sorumluluk sigortası, özel güvenlik mali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işveren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3.şahıs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sigortası,</w:t>
      </w:r>
      <w:r>
        <w:rPr>
          <w:spacing w:val="-47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sigortaları’nın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kapsamı,</w:t>
      </w:r>
      <w:r>
        <w:rPr>
          <w:spacing w:val="1"/>
        </w:rPr>
        <w:t xml:space="preserve"> </w:t>
      </w:r>
      <w:r>
        <w:t>teminatları,</w:t>
      </w:r>
      <w:r>
        <w:rPr>
          <w:spacing w:val="1"/>
        </w:rPr>
        <w:t xml:space="preserve"> </w:t>
      </w:r>
      <w:r>
        <w:t>mevzuatı,</w:t>
      </w:r>
      <w:r>
        <w:rPr>
          <w:spacing w:val="1"/>
        </w:rPr>
        <w:t xml:space="preserve"> </w:t>
      </w:r>
      <w:r>
        <w:t>tarifeleri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esasları,</w:t>
      </w:r>
      <w:r>
        <w:rPr>
          <w:spacing w:val="-1"/>
        </w:rPr>
        <w:t xml:space="preserve"> </w:t>
      </w:r>
      <w:r>
        <w:t>sorumluluk sigortalarının</w:t>
      </w:r>
      <w:r>
        <w:rPr>
          <w:spacing w:val="-2"/>
        </w:rPr>
        <w:t xml:space="preserve"> </w:t>
      </w:r>
      <w:r>
        <w:t>diğer sigorta</w:t>
      </w:r>
      <w:r>
        <w:rPr>
          <w:spacing w:val="-1"/>
        </w:rPr>
        <w:t xml:space="preserve"> </w:t>
      </w:r>
      <w:r>
        <w:t>türlerinden</w:t>
      </w:r>
      <w:r>
        <w:rPr>
          <w:spacing w:val="-2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yönleri.</w:t>
      </w:r>
    </w:p>
    <w:p w:rsidR="0015000F" w:rsidRDefault="00000000">
      <w:pPr>
        <w:pStyle w:val="Balk1"/>
        <w:spacing w:before="7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rPr>
          <w:color w:val="2A2A2A"/>
        </w:rPr>
        <w:t>Işın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Ulaş,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Uygulamalı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Sigorta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Hukuku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(Mal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Sorumluluk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Sigortaları),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2010,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İstanbul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5"/>
        <w:rPr>
          <w:sz w:val="18"/>
        </w:rPr>
      </w:pPr>
    </w:p>
    <w:p w:rsidR="0015000F" w:rsidRDefault="00000000">
      <w:pPr>
        <w:pStyle w:val="Balk1"/>
        <w:spacing w:before="1"/>
      </w:pPr>
      <w:r>
        <w:t>SGR425 - Güncel</w:t>
      </w:r>
      <w:r>
        <w:rPr>
          <w:spacing w:val="-3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 (2 0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)</w:t>
      </w:r>
    </w:p>
    <w:p w:rsidR="0015000F" w:rsidRDefault="00000000">
      <w:pPr>
        <w:pStyle w:val="GvdeMetni"/>
        <w:spacing w:before="110" w:line="360" w:lineRule="auto"/>
        <w:ind w:left="116" w:right="118"/>
        <w:jc w:val="both"/>
      </w:pPr>
      <w:r>
        <w:t>Bu ders Türk Sigorta sektöründeki güncel gelişmelerin anlatıldığı bir seminer dersidir. Konular: Sigorta sektörü</w:t>
      </w:r>
      <w:r>
        <w:rPr>
          <w:spacing w:val="1"/>
        </w:rPr>
        <w:t xml:space="preserve"> </w:t>
      </w:r>
      <w:r>
        <w:t>hakkında bir film, Türk Sigorta sektörü, yasal düzenlemeler, yeni kaza zabıt formları, Türk toplumu ve Sigorta,</w:t>
      </w:r>
      <w:r>
        <w:rPr>
          <w:spacing w:val="1"/>
        </w:rPr>
        <w:t xml:space="preserve"> </w:t>
      </w:r>
      <w:r>
        <w:t>fiyatlandırma,</w:t>
      </w:r>
      <w:r>
        <w:rPr>
          <w:spacing w:val="1"/>
        </w:rPr>
        <w:t xml:space="preserve"> </w:t>
      </w:r>
      <w:r>
        <w:t>serbest</w:t>
      </w:r>
      <w:r>
        <w:rPr>
          <w:spacing w:val="-2"/>
        </w:rPr>
        <w:t xml:space="preserve"> </w:t>
      </w:r>
      <w:r>
        <w:t>tarife,</w:t>
      </w:r>
      <w:r>
        <w:rPr>
          <w:spacing w:val="1"/>
        </w:rPr>
        <w:t xml:space="preserve"> </w:t>
      </w:r>
      <w:r>
        <w:t>hasar</w:t>
      </w:r>
      <w:r>
        <w:rPr>
          <w:spacing w:val="-1"/>
        </w:rPr>
        <w:t xml:space="preserve"> </w:t>
      </w:r>
      <w:r>
        <w:t>departmanı, MASAK,</w:t>
      </w:r>
      <w:r>
        <w:rPr>
          <w:spacing w:val="-1"/>
        </w:rPr>
        <w:t xml:space="preserve"> </w:t>
      </w:r>
      <w:r>
        <w:t>SGS, Tahkim,</w:t>
      </w:r>
      <w:r>
        <w:rPr>
          <w:spacing w:val="-1"/>
        </w:rPr>
        <w:t xml:space="preserve"> </w:t>
      </w:r>
      <w:r>
        <w:t>TRAMER.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/>
        <w:ind w:left="824"/>
        <w:jc w:val="both"/>
      </w:pPr>
      <w:r>
        <w:t>İlgili</w:t>
      </w:r>
      <w:r>
        <w:rPr>
          <w:spacing w:val="-6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kaynakları.</w:t>
      </w:r>
    </w:p>
    <w:p w:rsidR="0015000F" w:rsidRDefault="0015000F">
      <w:pPr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</w:pPr>
      <w:r>
        <w:rPr>
          <w:color w:val="010101"/>
        </w:rPr>
        <w:lastRenderedPageBreak/>
        <w:t>SGR427 -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Hasar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Uygulamaları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22"/>
        <w:jc w:val="both"/>
      </w:pPr>
      <w:r>
        <w:t>Hasar ihbarından hasar dosyasının sonuçlandırılarak ödenmesine kadar geçen sürecin branşlar bazında anlatımı.</w:t>
      </w:r>
      <w:r>
        <w:rPr>
          <w:spacing w:val="1"/>
        </w:rPr>
        <w:t xml:space="preserve"> </w:t>
      </w:r>
      <w:r>
        <w:t>hasar yönetiminin şirketler açısından önemi, yıllar bazında değişen hasar organizasyon yapısı. eksper nasıl</w:t>
      </w:r>
      <w:r>
        <w:rPr>
          <w:spacing w:val="1"/>
        </w:rPr>
        <w:t xml:space="preserve"> </w:t>
      </w:r>
      <w:r>
        <w:t>olunur, eksperlerin görevleri, eksper atama kriterleri. oto branşında anlaşmalı servis sisteminin faydaları ve nasıl</w:t>
      </w:r>
      <w:r>
        <w:rPr>
          <w:spacing w:val="1"/>
        </w:rPr>
        <w:t xml:space="preserve"> </w:t>
      </w:r>
      <w:r>
        <w:t>yönetildiği. hasar</w:t>
      </w:r>
      <w:r>
        <w:rPr>
          <w:spacing w:val="1"/>
        </w:rPr>
        <w:t xml:space="preserve"> </w:t>
      </w:r>
      <w:r>
        <w:t>muhasebesi, hasar</w:t>
      </w:r>
      <w:r>
        <w:rPr>
          <w:spacing w:val="50"/>
        </w:rPr>
        <w:t xml:space="preserve"> </w:t>
      </w:r>
      <w:r>
        <w:t>prim oranı hesabı, karşılık ayırma sistemi. tüm bu konular örneklemeler</w:t>
      </w:r>
      <w:r>
        <w:rPr>
          <w:spacing w:val="1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uygulama ve teori</w:t>
      </w:r>
      <w:r>
        <w:rPr>
          <w:spacing w:val="-1"/>
        </w:rPr>
        <w:t xml:space="preserve"> </w:t>
      </w:r>
      <w:r>
        <w:t>açısından</w:t>
      </w:r>
      <w:r>
        <w:rPr>
          <w:spacing w:val="-2"/>
        </w:rPr>
        <w:t xml:space="preserve"> </w:t>
      </w:r>
      <w:r>
        <w:t>ele alınmaktadır.</w:t>
      </w:r>
    </w:p>
    <w:p w:rsidR="0015000F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 w:right="118"/>
        <w:jc w:val="both"/>
      </w:pPr>
      <w:r>
        <w:rPr>
          <w:color w:val="2A2A2A"/>
        </w:rPr>
        <w:t>Timuçin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Alpay,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Temel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Sigortacılık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Bilgileri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Uygulamalı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Hasar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Yönetimi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1</w:t>
      </w:r>
      <w:r>
        <w:rPr>
          <w:b/>
          <w:color w:val="2A2A2A"/>
        </w:rPr>
        <w:t>,</w:t>
      </w:r>
      <w:r>
        <w:rPr>
          <w:b/>
          <w:color w:val="2A2A2A"/>
          <w:spacing w:val="1"/>
        </w:rPr>
        <w:t xml:space="preserve"> </w:t>
      </w:r>
      <w:r>
        <w:rPr>
          <w:color w:val="2A2A2A"/>
        </w:rPr>
        <w:t>Yüce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Yayımları,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İstanbul,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2001.</w:t>
      </w:r>
    </w:p>
    <w:p w:rsidR="0015000F" w:rsidRDefault="0015000F">
      <w:pPr>
        <w:pStyle w:val="GvdeMetni"/>
        <w:spacing w:before="9"/>
        <w:rPr>
          <w:sz w:val="30"/>
        </w:rPr>
      </w:pPr>
    </w:p>
    <w:p w:rsidR="0015000F" w:rsidRDefault="00000000">
      <w:pPr>
        <w:pStyle w:val="Balk1"/>
      </w:pPr>
      <w:r>
        <w:t>SGR429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Yönetimi I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5"/>
        <w:jc w:val="both"/>
      </w:pPr>
      <w:r>
        <w:t>Sigorta</w:t>
      </w:r>
      <w:r>
        <w:rPr>
          <w:spacing w:val="1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mevzuatın</w:t>
      </w:r>
      <w:r>
        <w:rPr>
          <w:spacing w:val="1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etkisi,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 risk yönetimi, küreselleşme ve küresel stratejilerin sigorta sektörüne yansımaları, sigorta sektöründe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müşteri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değerleme,</w:t>
      </w:r>
      <w:r>
        <w:rPr>
          <w:spacing w:val="50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sektöründe Solvency'nin etkileri, sigorta sektöründe rekabet,</w:t>
      </w:r>
      <w:r>
        <w:rPr>
          <w:spacing w:val="1"/>
        </w:rPr>
        <w:t xml:space="preserve"> </w:t>
      </w:r>
      <w:r>
        <w:t>sigorta işletmelerinin organizasyon yapısı, AB</w:t>
      </w:r>
      <w:r>
        <w:rPr>
          <w:spacing w:val="1"/>
        </w:rPr>
        <w:t xml:space="preserve"> </w:t>
      </w:r>
      <w:r>
        <w:t>sürecinde türk sigorta sektörü, ab sürecinde Türk sigorta sektörü sorunları,</w:t>
      </w:r>
      <w:r>
        <w:rPr>
          <w:spacing w:val="1"/>
        </w:rPr>
        <w:t xml:space="preserve"> </w:t>
      </w:r>
      <w:r>
        <w:t>AB sürecinde Türk sigorta sektörü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ve çözüm</w:t>
      </w:r>
      <w:r>
        <w:rPr>
          <w:spacing w:val="-2"/>
        </w:rPr>
        <w:t xml:space="preserve"> </w:t>
      </w:r>
      <w:r>
        <w:t>önerileri,  genel</w:t>
      </w:r>
      <w:r>
        <w:rPr>
          <w:spacing w:val="-1"/>
        </w:rPr>
        <w:t xml:space="preserve"> </w:t>
      </w:r>
      <w:r>
        <w:t>değerlendirme.</w:t>
      </w:r>
    </w:p>
    <w:p w:rsidR="0015000F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57" w:lineRule="auto"/>
        <w:ind w:left="824" w:right="1337"/>
        <w:jc w:val="both"/>
      </w:pP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4"/>
        </w:rPr>
        <w:t xml:space="preserve"> </w:t>
      </w:r>
      <w:r>
        <w:t>Gül</w:t>
      </w:r>
      <w:r>
        <w:rPr>
          <w:spacing w:val="-4"/>
        </w:rPr>
        <w:t xml:space="preserve"> </w:t>
      </w:r>
      <w:r>
        <w:t>Bölükbaşı,</w:t>
      </w:r>
      <w:r>
        <w:rPr>
          <w:spacing w:val="-4"/>
        </w:rPr>
        <w:t xml:space="preserve"> </w:t>
      </w:r>
      <w:r>
        <w:t>Sigortacılıkta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Istanbul,</w:t>
      </w:r>
      <w:r>
        <w:rPr>
          <w:spacing w:val="-3"/>
        </w:rPr>
        <w:t xml:space="preserve"> </w:t>
      </w:r>
      <w:r>
        <w:t>2008</w:t>
      </w:r>
      <w:r>
        <w:rPr>
          <w:spacing w:val="-48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</w:t>
      </w:r>
      <w:r>
        <w:rPr>
          <w:spacing w:val="49"/>
        </w:rPr>
        <w:t xml:space="preserve"> </w:t>
      </w:r>
      <w:r>
        <w:t>Niyazi</w:t>
      </w:r>
      <w:r>
        <w:rPr>
          <w:spacing w:val="1"/>
        </w:rPr>
        <w:t xml:space="preserve"> </w:t>
      </w:r>
      <w:r>
        <w:t>Berk, Sigortacılıkta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Yönetimi,</w:t>
      </w:r>
      <w:r>
        <w:rPr>
          <w:spacing w:val="-1"/>
        </w:rPr>
        <w:t xml:space="preserve"> </w:t>
      </w:r>
      <w:r>
        <w:t>Emek</w:t>
      </w:r>
      <w:r>
        <w:rPr>
          <w:spacing w:val="-1"/>
        </w:rPr>
        <w:t xml:space="preserve"> </w:t>
      </w:r>
      <w:r>
        <w:t>Sigorta,</w:t>
      </w:r>
      <w:r>
        <w:rPr>
          <w:spacing w:val="-1"/>
        </w:rPr>
        <w:t xml:space="preserve"> </w:t>
      </w:r>
      <w:r>
        <w:t>Istanbul.</w:t>
      </w:r>
    </w:p>
    <w:p w:rsidR="0015000F" w:rsidRDefault="0015000F">
      <w:pPr>
        <w:pStyle w:val="GvdeMetni"/>
        <w:spacing w:before="9"/>
        <w:rPr>
          <w:sz w:val="30"/>
        </w:rPr>
      </w:pPr>
    </w:p>
    <w:p w:rsidR="0015000F" w:rsidRDefault="00000000">
      <w:pPr>
        <w:pStyle w:val="Balk1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4;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8</w:t>
      </w:r>
    </w:p>
    <w:p w:rsidR="0015000F" w:rsidRDefault="0015000F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59"/>
        <w:gridCol w:w="2128"/>
        <w:gridCol w:w="525"/>
        <w:gridCol w:w="418"/>
        <w:gridCol w:w="526"/>
        <w:gridCol w:w="507"/>
      </w:tblGrid>
      <w:tr w:rsidR="0015000F">
        <w:trPr>
          <w:trHeight w:val="220"/>
        </w:trPr>
        <w:tc>
          <w:tcPr>
            <w:tcW w:w="5144" w:type="dxa"/>
            <w:gridSpan w:val="7"/>
          </w:tcPr>
          <w:p w:rsidR="0015000F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5000F">
        <w:trPr>
          <w:trHeight w:val="34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92"/>
              <w:ind w:left="96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0" w:line="160" w:lineRule="atLeast"/>
              <w:ind w:left="183" w:right="121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92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92"/>
              <w:ind w:left="20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92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92"/>
              <w:ind w:left="92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92"/>
              <w:ind w:left="5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0" w:right="41"/>
              <w:jc w:val="center"/>
              <w:rPr>
                <w:sz w:val="14"/>
              </w:rPr>
            </w:pPr>
            <w:r>
              <w:rPr>
                <w:sz w:val="14"/>
              </w:rPr>
              <w:t>AKT424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Demografi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Hayat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Tabloları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3" w:right="41"/>
              <w:jc w:val="center"/>
              <w:rPr>
                <w:sz w:val="14"/>
              </w:rPr>
            </w:pPr>
            <w:r>
              <w:rPr>
                <w:sz w:val="14"/>
              </w:rPr>
              <w:t>FIN424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Piyasalar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Kurumlar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616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58" w:right="41"/>
              <w:jc w:val="center"/>
              <w:rPr>
                <w:sz w:val="14"/>
              </w:rPr>
            </w:pPr>
            <w:r>
              <w:rPr>
                <w:sz w:val="14"/>
              </w:rPr>
              <w:t>PAZ422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4"/>
              <w:rPr>
                <w:b/>
                <w:sz w:val="12"/>
              </w:rPr>
            </w:pPr>
          </w:p>
          <w:p w:rsidR="0015000F" w:rsidRDefault="00000000">
            <w:pPr>
              <w:pStyle w:val="TableParagraph"/>
              <w:spacing w:before="0"/>
              <w:ind w:left="81" w:right="214"/>
              <w:rPr>
                <w:sz w:val="14"/>
              </w:rPr>
            </w:pPr>
            <w:r>
              <w:rPr>
                <w:sz w:val="14"/>
              </w:rPr>
              <w:t>Sigortacılıkta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Satış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Müzakere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Teknikleri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220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8" w:right="41"/>
              <w:jc w:val="center"/>
              <w:rPr>
                <w:sz w:val="14"/>
              </w:rPr>
            </w:pPr>
            <w:r>
              <w:rPr>
                <w:sz w:val="14"/>
              </w:rPr>
              <w:t>PAZ436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Pazarlaması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SGR412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Nakliyat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Lojistik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Sigortaları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403"/>
        </w:trPr>
        <w:tc>
          <w:tcPr>
            <w:tcW w:w="381" w:type="dxa"/>
            <w:tcBorders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SGR414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37" w:line="242" w:lineRule="auto"/>
              <w:ind w:left="81" w:right="507"/>
              <w:rPr>
                <w:sz w:val="14"/>
              </w:rPr>
            </w:pPr>
            <w:r>
              <w:rPr>
                <w:sz w:val="14"/>
              </w:rPr>
              <w:t>Sigorta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İşletmelerinde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Risk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spacing w:before="28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spacing w:before="28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5000F">
        <w:trPr>
          <w:trHeight w:val="435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SGR422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sz w:val="14"/>
              </w:rPr>
              <w:t>AB'de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Sigortacılık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SGR426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SGR498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Uygulama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15000F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5000F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5000F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5000F" w:rsidRDefault="0015000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5000F" w:rsidRDefault="00000000">
            <w:pPr>
              <w:pStyle w:val="TableParagraph"/>
              <w:ind w:left="92" w:right="4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7" w:type="dxa"/>
            <w:tcBorders>
              <w:left w:val="nil"/>
            </w:tcBorders>
          </w:tcPr>
          <w:p w:rsidR="0015000F" w:rsidRDefault="00000000">
            <w:pPr>
              <w:pStyle w:val="TableParagraph"/>
              <w:ind w:left="58" w:right="3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5000F" w:rsidRDefault="0015000F">
      <w:pPr>
        <w:pStyle w:val="GvdeMetni"/>
        <w:spacing w:before="10"/>
        <w:rPr>
          <w:b/>
          <w:sz w:val="29"/>
        </w:rPr>
      </w:pPr>
    </w:p>
    <w:p w:rsidR="0015000F" w:rsidRDefault="00000000">
      <w:pPr>
        <w:ind w:left="116"/>
        <w:jc w:val="both"/>
        <w:rPr>
          <w:b/>
          <w:sz w:val="20"/>
        </w:rPr>
      </w:pPr>
      <w:r>
        <w:rPr>
          <w:b/>
          <w:sz w:val="20"/>
        </w:rPr>
        <w:t>AKT424 -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Demografi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Hayat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Tabloları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)</w:t>
      </w:r>
    </w:p>
    <w:p w:rsidR="0015000F" w:rsidRDefault="00000000">
      <w:pPr>
        <w:pStyle w:val="GvdeMetni"/>
        <w:spacing w:line="357" w:lineRule="auto"/>
        <w:ind w:left="116" w:right="117"/>
        <w:jc w:val="both"/>
      </w:pPr>
      <w:r>
        <w:t>Demografi’nin</w:t>
      </w:r>
      <w:r>
        <w:rPr>
          <w:spacing w:val="1"/>
        </w:rPr>
        <w:t xml:space="preserve"> </w:t>
      </w:r>
      <w:r>
        <w:t>tanımı,</w:t>
      </w:r>
      <w:r>
        <w:rPr>
          <w:spacing w:val="1"/>
        </w:rPr>
        <w:t xml:space="preserve"> </w:t>
      </w:r>
      <w:r>
        <w:t>sigortacılıkta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demografi-sigortacılık</w:t>
      </w:r>
      <w:r>
        <w:rPr>
          <w:spacing w:val="1"/>
        </w:rPr>
        <w:t xml:space="preserve"> </w:t>
      </w:r>
      <w:r>
        <w:t>ilişkisini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ödevler,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raporlanması</w:t>
      </w:r>
      <w:r>
        <w:rPr>
          <w:spacing w:val="1"/>
        </w:rPr>
        <w:t xml:space="preserve"> </w:t>
      </w:r>
      <w:r>
        <w:t>ve sunumu.</w:t>
      </w:r>
    </w:p>
    <w:p w:rsidR="0015000F" w:rsidRDefault="0015000F">
      <w:pPr>
        <w:spacing w:line="357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  <w:ind w:left="824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r>
        <w:t>Peter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Cox,</w:t>
      </w:r>
      <w:r>
        <w:rPr>
          <w:spacing w:val="-3"/>
        </w:rPr>
        <w:t xml:space="preserve"> </w:t>
      </w:r>
      <w:r>
        <w:t>Demography,</w:t>
      </w:r>
      <w:r>
        <w:rPr>
          <w:spacing w:val="-3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</w:p>
    <w:p w:rsidR="0015000F" w:rsidRDefault="00000000">
      <w:pPr>
        <w:pStyle w:val="GvdeMetni"/>
        <w:spacing w:before="115" w:line="360" w:lineRule="auto"/>
        <w:ind w:left="824" w:right="2094"/>
      </w:pPr>
      <w:r>
        <w:t>Sigorta</w:t>
      </w:r>
      <w:r>
        <w:rPr>
          <w:spacing w:val="-6"/>
        </w:rPr>
        <w:t xml:space="preserve"> </w:t>
      </w:r>
      <w:r>
        <w:t>Denetleme</w:t>
      </w:r>
      <w:r>
        <w:rPr>
          <w:spacing w:val="-5"/>
        </w:rPr>
        <w:t xml:space="preserve"> </w:t>
      </w:r>
      <w:r>
        <w:t>Kurulu'nun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yayınladığı</w:t>
      </w:r>
      <w:r>
        <w:rPr>
          <w:spacing w:val="-6"/>
        </w:rPr>
        <w:t xml:space="preserve"> </w:t>
      </w:r>
      <w:r>
        <w:t>"Faaliyet</w:t>
      </w:r>
      <w:r>
        <w:rPr>
          <w:spacing w:val="-3"/>
        </w:rPr>
        <w:t xml:space="preserve"> </w:t>
      </w:r>
      <w:r>
        <w:t>Raporu".</w:t>
      </w:r>
      <w:r>
        <w:rPr>
          <w:spacing w:val="-47"/>
        </w:rPr>
        <w:t xml:space="preserve"> </w:t>
      </w:r>
      <w:r>
        <w:t>Sigortacılık</w:t>
      </w:r>
      <w:r>
        <w:rPr>
          <w:spacing w:val="-2"/>
        </w:rPr>
        <w:t xml:space="preserve"> </w:t>
      </w:r>
      <w:r>
        <w:t>Yönetmeliği</w:t>
      </w:r>
    </w:p>
    <w:p w:rsidR="0015000F" w:rsidRDefault="0015000F">
      <w:pPr>
        <w:pStyle w:val="GvdeMetni"/>
        <w:spacing w:before="4"/>
        <w:rPr>
          <w:sz w:val="30"/>
        </w:rPr>
      </w:pPr>
    </w:p>
    <w:p w:rsidR="0015000F" w:rsidRDefault="00000000">
      <w:pPr>
        <w:pStyle w:val="Balk1"/>
        <w:spacing w:before="1"/>
      </w:pPr>
      <w:r>
        <w:rPr>
          <w:color w:val="010101"/>
        </w:rPr>
        <w:t>FIN424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Piyasalar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Kurumlar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5000F" w:rsidRDefault="00000000">
      <w:pPr>
        <w:pStyle w:val="GvdeMetni"/>
        <w:spacing w:before="110" w:line="360" w:lineRule="auto"/>
        <w:ind w:left="116" w:right="122"/>
        <w:jc w:val="both"/>
      </w:pPr>
      <w:r>
        <w:t>Finansal piyasalar, finansal piyasaların unsurları, türleri ve fonksiyonları, para piyasaları, türleri, fonksiyonları,</w:t>
      </w:r>
      <w:r>
        <w:rPr>
          <w:spacing w:val="1"/>
        </w:rPr>
        <w:t xml:space="preserve"> </w:t>
      </w:r>
      <w:r>
        <w:t>para piyasası araçları ve katılımcıları, sermaye piyasaları, türleri, fonksiyonları, sermaye piyasası araçları (tahvil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senedi),</w:t>
      </w:r>
      <w:r>
        <w:rPr>
          <w:spacing w:val="1"/>
        </w:rPr>
        <w:t xml:space="preserve"> </w:t>
      </w:r>
      <w:r>
        <w:t>tahvil</w:t>
      </w:r>
      <w:r>
        <w:rPr>
          <w:spacing w:val="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senedi</w:t>
      </w:r>
      <w:r>
        <w:rPr>
          <w:spacing w:val="1"/>
        </w:rPr>
        <w:t xml:space="preserve"> </w:t>
      </w:r>
      <w:r>
        <w:t>piyasası,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piyasaları</w:t>
      </w:r>
      <w:r>
        <w:rPr>
          <w:spacing w:val="1"/>
        </w:rPr>
        <w:t xml:space="preserve"> </w:t>
      </w:r>
      <w:r>
        <w:t>düzenleyici ve denetleyici kurumlar, ticari bankalar, yatırım bankaları ve kalkınma bankaları, banka dışı finansal</w:t>
      </w:r>
      <w:r>
        <w:rPr>
          <w:spacing w:val="1"/>
        </w:rPr>
        <w:t xml:space="preserve"> </w:t>
      </w:r>
      <w:r>
        <w:t>kurumlar,</w:t>
      </w:r>
      <w:r>
        <w:rPr>
          <w:spacing w:val="-4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piyasasında</w:t>
      </w:r>
      <w:r>
        <w:rPr>
          <w:spacing w:val="-5"/>
        </w:rPr>
        <w:t xml:space="preserve"> </w:t>
      </w:r>
      <w:r>
        <w:t>faaliyet</w:t>
      </w:r>
      <w:r>
        <w:rPr>
          <w:spacing w:val="-4"/>
        </w:rPr>
        <w:t xml:space="preserve"> </w:t>
      </w:r>
      <w:r>
        <w:t>gösteren</w:t>
      </w:r>
      <w:r>
        <w:rPr>
          <w:spacing w:val="-1"/>
        </w:rPr>
        <w:t xml:space="preserve"> </w:t>
      </w:r>
      <w:r>
        <w:t>kurumlar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piyasasında</w:t>
      </w:r>
      <w:r>
        <w:rPr>
          <w:spacing w:val="-1"/>
        </w:rPr>
        <w:t xml:space="preserve"> </w:t>
      </w:r>
      <w:r>
        <w:t>yatırımcının</w:t>
      </w:r>
      <w:r>
        <w:rPr>
          <w:spacing w:val="-5"/>
        </w:rPr>
        <w:t xml:space="preserve"> </w:t>
      </w:r>
      <w:r>
        <w:t>bilgilendirilmesi.</w:t>
      </w:r>
    </w:p>
    <w:p w:rsidR="0015000F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9" w:line="360" w:lineRule="auto"/>
        <w:ind w:left="824" w:right="1289"/>
      </w:pPr>
      <w:r>
        <w:t>Dr. Batu Tunay ( 2005), Finansal Sistem: Yapısı, İşleyişi, Yönetimi ve Ekonomisi</w:t>
      </w:r>
      <w:r>
        <w:rPr>
          <w:spacing w:val="1"/>
        </w:rPr>
        <w:t xml:space="preserve"> </w:t>
      </w:r>
      <w:r>
        <w:t>Frederick</w:t>
      </w:r>
      <w:r>
        <w:rPr>
          <w:spacing w:val="-4"/>
        </w:rPr>
        <w:t xml:space="preserve"> </w:t>
      </w:r>
      <w:r>
        <w:t>Mishkin</w:t>
      </w:r>
      <w:r>
        <w:rPr>
          <w:spacing w:val="-3"/>
        </w:rPr>
        <w:t xml:space="preserve"> </w:t>
      </w:r>
      <w:r>
        <w:t>(2001),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Money,</w:t>
      </w:r>
      <w:r>
        <w:rPr>
          <w:spacing w:val="-2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Markets</w:t>
      </w:r>
      <w:r>
        <w:rPr>
          <w:spacing w:val="-47"/>
        </w:rPr>
        <w:t xml:space="preserve"> </w:t>
      </w:r>
      <w:r>
        <w:t>Keith</w:t>
      </w:r>
      <w:r>
        <w:rPr>
          <w:spacing w:val="-2"/>
        </w:rPr>
        <w:t xml:space="preserve"> </w:t>
      </w:r>
      <w:r>
        <w:t>Pilbeam</w:t>
      </w:r>
      <w:r>
        <w:rPr>
          <w:spacing w:val="-4"/>
        </w:rPr>
        <w:t xml:space="preserve"> </w:t>
      </w:r>
      <w:r>
        <w:t>(2005) Finance</w:t>
      </w:r>
      <w:r>
        <w:rPr>
          <w:spacing w:val="3"/>
        </w:rPr>
        <w:t xml:space="preserve"> </w:t>
      </w:r>
      <w:r>
        <w:t>and Financial Markets</w:t>
      </w:r>
    </w:p>
    <w:p w:rsidR="0015000F" w:rsidRDefault="00000000">
      <w:pPr>
        <w:pStyle w:val="GvdeMetni"/>
        <w:spacing w:before="0" w:line="360" w:lineRule="auto"/>
        <w:ind w:left="824"/>
      </w:pPr>
      <w:r>
        <w:t>Prof.</w:t>
      </w:r>
      <w:r>
        <w:rPr>
          <w:spacing w:val="26"/>
        </w:rPr>
        <w:t xml:space="preserve"> </w:t>
      </w:r>
      <w:r>
        <w:t>Dr.</w:t>
      </w:r>
      <w:r>
        <w:rPr>
          <w:spacing w:val="27"/>
        </w:rPr>
        <w:t xml:space="preserve"> </w:t>
      </w:r>
      <w:r>
        <w:t>İlhan</w:t>
      </w:r>
      <w:r>
        <w:rPr>
          <w:spacing w:val="28"/>
        </w:rPr>
        <w:t xml:space="preserve"> </w:t>
      </w:r>
      <w:r>
        <w:t>Uludağ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Prof.</w:t>
      </w:r>
      <w:r>
        <w:rPr>
          <w:spacing w:val="26"/>
        </w:rPr>
        <w:t xml:space="preserve"> </w:t>
      </w:r>
      <w:r>
        <w:t>Dr.</w:t>
      </w:r>
      <w:r>
        <w:rPr>
          <w:spacing w:val="27"/>
        </w:rPr>
        <w:t xml:space="preserve"> </w:t>
      </w:r>
      <w:r>
        <w:t>Erişah</w:t>
      </w:r>
      <w:r>
        <w:rPr>
          <w:spacing w:val="28"/>
        </w:rPr>
        <w:t xml:space="preserve"> </w:t>
      </w:r>
      <w:r>
        <w:t>Arıcan</w:t>
      </w:r>
      <w:r>
        <w:rPr>
          <w:spacing w:val="25"/>
        </w:rPr>
        <w:t xml:space="preserve"> </w:t>
      </w:r>
      <w:r>
        <w:t>(1999),</w:t>
      </w:r>
      <w:r>
        <w:rPr>
          <w:spacing w:val="25"/>
        </w:rPr>
        <w:t xml:space="preserve"> </w:t>
      </w:r>
      <w:r>
        <w:t>Finansal</w:t>
      </w:r>
      <w:r>
        <w:rPr>
          <w:spacing w:val="27"/>
        </w:rPr>
        <w:t xml:space="preserve"> </w:t>
      </w:r>
      <w:r>
        <w:t>Hizmetler</w:t>
      </w:r>
      <w:r>
        <w:rPr>
          <w:spacing w:val="26"/>
        </w:rPr>
        <w:t xml:space="preserve"> </w:t>
      </w:r>
      <w:r>
        <w:t>Ekonomisi</w:t>
      </w:r>
      <w:r>
        <w:rPr>
          <w:spacing w:val="26"/>
        </w:rPr>
        <w:t xml:space="preserve"> </w:t>
      </w:r>
      <w:r>
        <w:t>/Piyasalar,</w:t>
      </w:r>
      <w:r>
        <w:rPr>
          <w:spacing w:val="-47"/>
        </w:rPr>
        <w:t xml:space="preserve"> </w:t>
      </w:r>
      <w:r>
        <w:t>Kurumlar,</w:t>
      </w:r>
      <w:r>
        <w:rPr>
          <w:spacing w:val="1"/>
        </w:rPr>
        <w:t xml:space="preserve"> </w:t>
      </w:r>
      <w:r>
        <w:t>Araçlar)</w:t>
      </w:r>
    </w:p>
    <w:p w:rsidR="0015000F" w:rsidRDefault="00000000">
      <w:pPr>
        <w:pStyle w:val="GvdeMetni"/>
        <w:spacing w:before="1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4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Para,</w:t>
      </w:r>
      <w:r>
        <w:rPr>
          <w:spacing w:val="-2"/>
        </w:rPr>
        <w:t xml:space="preserve"> </w:t>
      </w:r>
      <w:r>
        <w:t>Banka ve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Piyasalar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t>PAZ422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Sigortacılıkta</w:t>
      </w:r>
      <w:r>
        <w:rPr>
          <w:spacing w:val="-1"/>
        </w:rPr>
        <w:t xml:space="preserve"> </w:t>
      </w:r>
      <w:r>
        <w:t>Satış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Müzakere</w:t>
      </w:r>
      <w:r>
        <w:rPr>
          <w:spacing w:val="2"/>
        </w:rPr>
        <w:t xml:space="preserve"> </w:t>
      </w:r>
      <w:r>
        <w:t>Teknikleri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Satış,</w:t>
      </w:r>
      <w:r>
        <w:rPr>
          <w:spacing w:val="1"/>
        </w:rPr>
        <w:t xml:space="preserve"> </w:t>
      </w:r>
      <w:r>
        <w:t>satıcı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alıcı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etkileşim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malın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alıcıya</w:t>
      </w:r>
      <w:r>
        <w:rPr>
          <w:spacing w:val="1"/>
        </w:rPr>
        <w:t xml:space="preserve"> </w:t>
      </w:r>
      <w:r>
        <w:t>verilmesi,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karşılığında bir fiyat, bir değer alınması yoluyla yapılan işlemdir. Dersimizin içeriği de</w:t>
      </w:r>
      <w:r>
        <w:rPr>
          <w:spacing w:val="1"/>
        </w:rPr>
        <w:t xml:space="preserve"> </w:t>
      </w:r>
      <w:r>
        <w:t>satıcı ile alıcı arasındaki</w:t>
      </w:r>
      <w:r>
        <w:rPr>
          <w:spacing w:val="1"/>
        </w:rPr>
        <w:t xml:space="preserve"> </w:t>
      </w:r>
      <w:r>
        <w:t>etkileşimi</w:t>
      </w:r>
      <w:r>
        <w:rPr>
          <w:spacing w:val="17"/>
        </w:rPr>
        <w:t xml:space="preserve"> </w:t>
      </w:r>
      <w:r>
        <w:t>doğru</w:t>
      </w:r>
      <w:r>
        <w:rPr>
          <w:spacing w:val="17"/>
        </w:rPr>
        <w:t xml:space="preserve"> </w:t>
      </w:r>
      <w:r>
        <w:t>kurgulayarak</w:t>
      </w:r>
      <w:r>
        <w:rPr>
          <w:spacing w:val="20"/>
        </w:rPr>
        <w:t xml:space="preserve"> </w:t>
      </w:r>
      <w:r>
        <w:t>kavram</w:t>
      </w:r>
      <w:r>
        <w:rPr>
          <w:spacing w:val="14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müşteri</w:t>
      </w:r>
      <w:r>
        <w:rPr>
          <w:spacing w:val="18"/>
        </w:rPr>
        <w:t xml:space="preserve"> </w:t>
      </w:r>
      <w:r>
        <w:t>,kimler</w:t>
      </w:r>
      <w:r>
        <w:rPr>
          <w:spacing w:val="19"/>
        </w:rPr>
        <w:t xml:space="preserve"> </w:t>
      </w:r>
      <w:r>
        <w:t>bizim</w:t>
      </w:r>
      <w:r>
        <w:rPr>
          <w:spacing w:val="14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müşteridir</w:t>
      </w:r>
      <w:r>
        <w:rPr>
          <w:spacing w:val="21"/>
        </w:rPr>
        <w:t xml:space="preserve"> </w:t>
      </w:r>
      <w:r>
        <w:t>müşteriye</w:t>
      </w:r>
      <w:r>
        <w:rPr>
          <w:spacing w:val="19"/>
        </w:rPr>
        <w:t xml:space="preserve"> </w:t>
      </w:r>
      <w:r>
        <w:t>nasıl</w:t>
      </w:r>
      <w:r>
        <w:rPr>
          <w:spacing w:val="18"/>
        </w:rPr>
        <w:t xml:space="preserve"> </w:t>
      </w:r>
      <w:r>
        <w:t>ulaşabiliriz</w:t>
      </w:r>
    </w:p>
    <w:p w:rsidR="0015000F" w:rsidRDefault="00000000">
      <w:pPr>
        <w:pStyle w:val="GvdeMetni"/>
        <w:spacing w:before="0" w:line="229" w:lineRule="exact"/>
        <w:ind w:left="116"/>
        <w:jc w:val="both"/>
      </w:pPr>
      <w:r>
        <w:t>,müşteriyle</w:t>
      </w:r>
      <w:r>
        <w:rPr>
          <w:spacing w:val="-3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sürecimizi</w:t>
      </w:r>
      <w:r>
        <w:rPr>
          <w:spacing w:val="-1"/>
        </w:rPr>
        <w:t xml:space="preserve"> </w:t>
      </w:r>
      <w:r>
        <w:t>nasıl yönetiriz</w:t>
      </w:r>
      <w:r>
        <w:rPr>
          <w:spacing w:val="44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yöntem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zamanlama</w:t>
      </w:r>
      <w:r>
        <w:rPr>
          <w:spacing w:val="1"/>
        </w:rPr>
        <w:t xml:space="preserve"> </w:t>
      </w:r>
      <w:r>
        <w:t>nedir,</w:t>
      </w:r>
      <w:r>
        <w:rPr>
          <w:spacing w:val="3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satış</w:t>
      </w:r>
      <w:r>
        <w:rPr>
          <w:spacing w:val="-3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yönetilir.</w:t>
      </w:r>
    </w:p>
    <w:p w:rsidR="0015000F" w:rsidRDefault="00000000">
      <w:pPr>
        <w:pStyle w:val="Balk1"/>
        <w:spacing w:before="120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</w:pPr>
      <w:hyperlink r:id="rId7">
        <w:r>
          <w:t>Dr.Eda</w:t>
        </w:r>
        <w:r>
          <w:rPr>
            <w:spacing w:val="-3"/>
          </w:rPr>
          <w:t xml:space="preserve"> </w:t>
        </w:r>
        <w:r>
          <w:t>Balkaş,</w:t>
        </w:r>
        <w:r>
          <w:rPr>
            <w:spacing w:val="-2"/>
          </w:rPr>
          <w:t xml:space="preserve"> </w:t>
        </w:r>
      </w:hyperlink>
      <w:r>
        <w:t>Sigorta</w:t>
      </w:r>
      <w:r>
        <w:rPr>
          <w:spacing w:val="-3"/>
        </w:rPr>
        <w:t xml:space="preserve"> </w:t>
      </w:r>
      <w:r>
        <w:t>Pazarlamasında</w:t>
      </w:r>
      <w:r>
        <w:rPr>
          <w:spacing w:val="-2"/>
        </w:rPr>
        <w:t xml:space="preserve"> </w:t>
      </w:r>
      <w:r>
        <w:t>Reklam</w:t>
      </w:r>
      <w:r>
        <w:rPr>
          <w:spacing w:val="-5"/>
        </w:rPr>
        <w:t xml:space="preserve"> </w:t>
      </w:r>
      <w:r>
        <w:t>Planlama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Stratejileri,</w:t>
      </w:r>
      <w:r>
        <w:rPr>
          <w:spacing w:val="-3"/>
        </w:rPr>
        <w:t xml:space="preserve"> </w:t>
      </w:r>
      <w:r>
        <w:t>2006.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</w:pPr>
      <w:r>
        <w:t>PAZ436 -</w:t>
      </w:r>
      <w:r>
        <w:rPr>
          <w:spacing w:val="-1"/>
        </w:rPr>
        <w:t xml:space="preserve"> </w:t>
      </w:r>
      <w:r>
        <w:t>Sigorta Pazarlaması</w:t>
      </w:r>
      <w:r>
        <w:rPr>
          <w:spacing w:val="-3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6"/>
        <w:jc w:val="both"/>
      </w:pPr>
      <w:r>
        <w:t>Sigorta pazarlamasına giriş, Pazarlama Teknikleri,</w:t>
      </w:r>
      <w:r>
        <w:rPr>
          <w:spacing w:val="1"/>
        </w:rPr>
        <w:t xml:space="preserve"> </w:t>
      </w:r>
      <w:r>
        <w:t>Etkin Dinleme, Müşteri davranışları, Müşteri İkna teknikleri,</w:t>
      </w:r>
      <w:r>
        <w:rPr>
          <w:spacing w:val="1"/>
        </w:rPr>
        <w:t xml:space="preserve"> </w:t>
      </w:r>
      <w:r>
        <w:t>Olay çalışması, Hayat sigortası ürünlerinin Pazarlanması, Bireysel Emeklilik Sigortası ürünlerinin</w:t>
      </w:r>
      <w:r>
        <w:rPr>
          <w:spacing w:val="1"/>
        </w:rPr>
        <w:t xml:space="preserve"> </w:t>
      </w:r>
      <w:r>
        <w:t>Pazarlanması,</w:t>
      </w:r>
      <w:r>
        <w:rPr>
          <w:spacing w:val="-47"/>
        </w:rPr>
        <w:t xml:space="preserve"> </w:t>
      </w:r>
      <w:r>
        <w:t>Sağlık Sigortası ürünlerinin</w:t>
      </w:r>
      <w:r>
        <w:rPr>
          <w:spacing w:val="1"/>
        </w:rPr>
        <w:t xml:space="preserve"> </w:t>
      </w:r>
      <w:r>
        <w:t>Pazarlanması, Elementer sigorta ürünlerinin pazarlanması, Yeni</w:t>
      </w:r>
      <w:r>
        <w:rPr>
          <w:spacing w:val="1"/>
        </w:rPr>
        <w:t xml:space="preserve"> </w:t>
      </w:r>
      <w:r>
        <w:t>satış ve dağıtım</w:t>
      </w:r>
      <w:r>
        <w:rPr>
          <w:spacing w:val="1"/>
        </w:rPr>
        <w:t xml:space="preserve"> </w:t>
      </w:r>
      <w:r>
        <w:t>kanalları,</w:t>
      </w:r>
      <w:r>
        <w:rPr>
          <w:spacing w:val="-1"/>
        </w:rPr>
        <w:t xml:space="preserve"> </w:t>
      </w:r>
      <w:r>
        <w:t>Kampanya,</w:t>
      </w:r>
      <w:r>
        <w:rPr>
          <w:spacing w:val="1"/>
        </w:rPr>
        <w:t xml:space="preserve"> </w:t>
      </w:r>
      <w:r>
        <w:t>CRM, çarpraz satış,</w:t>
      </w:r>
      <w:r>
        <w:rPr>
          <w:spacing w:val="-1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sistemlerinin</w:t>
      </w:r>
      <w:r>
        <w:rPr>
          <w:spacing w:val="2"/>
        </w:rPr>
        <w:t xml:space="preserve"> </w:t>
      </w:r>
      <w:r>
        <w:t>yönetimi.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Muhittin</w:t>
      </w:r>
      <w:r>
        <w:rPr>
          <w:spacing w:val="-6"/>
        </w:rPr>
        <w:t xml:space="preserve"> </w:t>
      </w:r>
      <w:r>
        <w:t>Karabulut,</w:t>
      </w:r>
      <w:r>
        <w:rPr>
          <w:spacing w:val="-5"/>
        </w:rPr>
        <w:t xml:space="preserve"> </w:t>
      </w:r>
      <w:r>
        <w:t>Sigorta</w:t>
      </w:r>
      <w:r>
        <w:rPr>
          <w:spacing w:val="-5"/>
        </w:rPr>
        <w:t xml:space="preserve"> </w:t>
      </w:r>
      <w:r>
        <w:t>Pazarlaması</w:t>
      </w:r>
    </w:p>
    <w:p w:rsidR="0015000F" w:rsidRDefault="00000000">
      <w:pPr>
        <w:pStyle w:val="GvdeMetni"/>
        <w:spacing w:before="115"/>
        <w:ind w:left="824"/>
      </w:pPr>
      <w:r>
        <w:t>Sigorta</w:t>
      </w:r>
      <w:r>
        <w:rPr>
          <w:spacing w:val="-3"/>
        </w:rPr>
        <w:t xml:space="preserve"> </w:t>
      </w:r>
      <w:r>
        <w:t>Denetleme</w:t>
      </w:r>
      <w:r>
        <w:rPr>
          <w:spacing w:val="-2"/>
        </w:rPr>
        <w:t xml:space="preserve"> </w:t>
      </w:r>
      <w:r>
        <w:t>Kurulu -</w:t>
      </w:r>
      <w:r>
        <w:rPr>
          <w:spacing w:val="-4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Faaliyetleri</w:t>
      </w:r>
      <w:r>
        <w:rPr>
          <w:spacing w:val="-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Rapor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rPr>
          <w:color w:val="010101"/>
        </w:rPr>
        <w:t>SGR412 -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Nakliyat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Lojistik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Sigortaları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Nakliyat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branşlarına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detaylı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vermektir.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derslerinde</w:t>
      </w:r>
      <w:r>
        <w:rPr>
          <w:spacing w:val="-47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Branşı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ürünlerinin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anlatılacaktır.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prensiplerinin</w:t>
      </w:r>
      <w:r>
        <w:rPr>
          <w:spacing w:val="30"/>
        </w:rPr>
        <w:t xml:space="preserve"> </w:t>
      </w:r>
      <w:r>
        <w:t>yorumları</w:t>
      </w:r>
      <w:r>
        <w:rPr>
          <w:spacing w:val="30"/>
        </w:rPr>
        <w:t xml:space="preserve"> </w:t>
      </w:r>
      <w:r>
        <w:t>verilecek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prensiplerin</w:t>
      </w:r>
      <w:r>
        <w:rPr>
          <w:spacing w:val="28"/>
        </w:rPr>
        <w:t xml:space="preserve"> </w:t>
      </w:r>
      <w:r>
        <w:t>Türk</w:t>
      </w:r>
      <w:r>
        <w:rPr>
          <w:spacing w:val="28"/>
        </w:rPr>
        <w:t xml:space="preserve"> </w:t>
      </w:r>
      <w:r>
        <w:t>Sigorta</w:t>
      </w:r>
      <w:r>
        <w:rPr>
          <w:spacing w:val="30"/>
        </w:rPr>
        <w:t xml:space="preserve"> </w:t>
      </w:r>
      <w:r>
        <w:t>sektöründeki</w:t>
      </w:r>
      <w:r>
        <w:rPr>
          <w:spacing w:val="39"/>
        </w:rPr>
        <w:t xml:space="preserve"> </w:t>
      </w:r>
      <w:r>
        <w:t>uygulamaları</w:t>
      </w:r>
      <w:r>
        <w:rPr>
          <w:spacing w:val="29"/>
        </w:rPr>
        <w:t xml:space="preserve"> </w:t>
      </w:r>
      <w:r>
        <w:t>ele</w:t>
      </w:r>
      <w:r>
        <w:rPr>
          <w:spacing w:val="30"/>
        </w:rPr>
        <w:t xml:space="preserve"> </w:t>
      </w:r>
      <w:r>
        <w:t>alınacaktır.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GvdeMetni"/>
        <w:spacing w:before="71" w:line="360" w:lineRule="auto"/>
        <w:ind w:left="116" w:right="123"/>
        <w:jc w:val="both"/>
      </w:pPr>
      <w:r>
        <w:lastRenderedPageBreak/>
        <w:t>Öncelikle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Emtea</w:t>
      </w:r>
      <w:r>
        <w:rPr>
          <w:spacing w:val="1"/>
        </w:rPr>
        <w:t xml:space="preserve"> </w:t>
      </w:r>
      <w:r>
        <w:t>Sigortaları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sırasıyla</w:t>
      </w:r>
      <w:r>
        <w:rPr>
          <w:spacing w:val="1"/>
        </w:rPr>
        <w:t xml:space="preserve"> </w:t>
      </w:r>
      <w:r>
        <w:t>Kıymet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Tekne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Taşıyıcı</w:t>
      </w:r>
      <w:r>
        <w:rPr>
          <w:spacing w:val="1"/>
        </w:rPr>
        <w:t xml:space="preserve"> </w:t>
      </w:r>
      <w:r>
        <w:t>Sorumluluk Sigortaları ve diğer sorumluluk sigortalarının (Gremi Onarımcıları, Marina İşletmecileri, Liman</w:t>
      </w:r>
      <w:r>
        <w:rPr>
          <w:spacing w:val="1"/>
        </w:rPr>
        <w:t xml:space="preserve"> </w:t>
      </w:r>
      <w:r>
        <w:t>Operatörleri Sorumluluk Sigortaları v.b.)</w:t>
      </w:r>
      <w:r>
        <w:rPr>
          <w:spacing w:val="51"/>
        </w:rPr>
        <w:t xml:space="preserve"> </w:t>
      </w:r>
      <w:r>
        <w:t>özellikleri ele alınacaktır. Dersler sırasında bu sigorta türlerine ait</w:t>
      </w:r>
      <w:r>
        <w:rPr>
          <w:spacing w:val="1"/>
        </w:rPr>
        <w:t xml:space="preserve"> </w:t>
      </w:r>
      <w:r>
        <w:t>genel şartlar, özel şartlar ve klozlar, teminat kapsamları, fiyatlandırma ve hasar uygulamaları anlatılacaktır.</w:t>
      </w:r>
      <w:r>
        <w:rPr>
          <w:spacing w:val="1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Nakiyat</w:t>
      </w:r>
      <w:r>
        <w:rPr>
          <w:spacing w:val="2"/>
        </w:rPr>
        <w:t xml:space="preserve"> </w:t>
      </w:r>
      <w:r>
        <w:t>Sigortalarına</w:t>
      </w:r>
      <w:r>
        <w:rPr>
          <w:spacing w:val="2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terimler</w:t>
      </w:r>
      <w:r>
        <w:rPr>
          <w:spacing w:val="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da bilgi</w:t>
      </w:r>
      <w:r>
        <w:rPr>
          <w:spacing w:val="-2"/>
        </w:rPr>
        <w:t xml:space="preserve"> </w:t>
      </w:r>
      <w:r>
        <w:t>verilecektir.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10"/>
        <w:ind w:left="824"/>
        <w:jc w:val="both"/>
      </w:pPr>
      <w:r>
        <w:rPr>
          <w:color w:val="2A2A2A"/>
        </w:rPr>
        <w:t>Osman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Yücesan,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Nakliyat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Tekne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ve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Emtea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Sigortaları,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Emek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Matbaacılık,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2004.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4"/>
        <w:rPr>
          <w:sz w:val="18"/>
        </w:rPr>
      </w:pPr>
    </w:p>
    <w:p w:rsidR="0015000F" w:rsidRDefault="00000000">
      <w:pPr>
        <w:pStyle w:val="Balk1"/>
      </w:pPr>
      <w:r>
        <w:t>SGR414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İşletmelerinde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 II 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Sigorta şirketlerinde satın alma ve birleşmelerin risk yönetim tekniği olarak uygulanması, katastrofik riskler için</w:t>
      </w:r>
      <w:r>
        <w:rPr>
          <w:spacing w:val="1"/>
        </w:rPr>
        <w:t xml:space="preserve"> </w:t>
      </w:r>
      <w:r>
        <w:t>geliştirilen sermaye piyasası ürünleri, alternatif risk transfer teknikleri, risklerin menkul kıymetlileştirilmesi,</w:t>
      </w:r>
      <w:r>
        <w:rPr>
          <w:spacing w:val="1"/>
        </w:rPr>
        <w:t xml:space="preserve"> </w:t>
      </w:r>
      <w:r>
        <w:t>katastrofik</w:t>
      </w:r>
      <w:r>
        <w:rPr>
          <w:spacing w:val="1"/>
        </w:rPr>
        <w:t xml:space="preserve"> </w:t>
      </w:r>
      <w:r>
        <w:t>bonolar,</w:t>
      </w:r>
      <w:r>
        <w:rPr>
          <w:spacing w:val="1"/>
        </w:rPr>
        <w:t xml:space="preserve"> </w:t>
      </w:r>
      <w:r>
        <w:t>katastrofik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sertifikaları,</w:t>
      </w:r>
      <w:r>
        <w:rPr>
          <w:spacing w:val="1"/>
        </w:rPr>
        <w:t xml:space="preserve"> </w:t>
      </w:r>
      <w:r>
        <w:t>katastrofik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sözleşmeleri,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ürünleriyle alternatif risk yönetim ürünlerinin karşılaştırılması, sigorta şirketlerinde satın alma ve birleşmelerin</w:t>
      </w:r>
      <w:r>
        <w:rPr>
          <w:spacing w:val="1"/>
        </w:rPr>
        <w:t xml:space="preserve"> </w:t>
      </w:r>
      <w:r>
        <w:t>risk yönetim</w:t>
      </w:r>
      <w:r>
        <w:rPr>
          <w:spacing w:val="-2"/>
        </w:rPr>
        <w:t xml:space="preserve"> </w:t>
      </w:r>
      <w:r>
        <w:t>tekniği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uygulanması.</w:t>
      </w:r>
    </w:p>
    <w:p w:rsidR="0015000F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before="108"/>
        <w:ind w:left="824"/>
        <w:jc w:val="both"/>
      </w:pPr>
      <w:r>
        <w:t>Related</w:t>
      </w:r>
      <w:r>
        <w:rPr>
          <w:spacing w:val="-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periodicals</w:t>
      </w:r>
    </w:p>
    <w:p w:rsidR="0015000F" w:rsidRDefault="00000000">
      <w:pPr>
        <w:pStyle w:val="GvdeMetni"/>
        <w:spacing w:before="116"/>
        <w:ind w:left="824"/>
        <w:jc w:val="both"/>
      </w:pPr>
      <w:r>
        <w:t>Sigma</w:t>
      </w:r>
      <w:r>
        <w:rPr>
          <w:spacing w:val="-3"/>
        </w:rPr>
        <w:t xml:space="preserve"> </w:t>
      </w:r>
      <w:r>
        <w:t>Journal,</w:t>
      </w:r>
      <w:r>
        <w:rPr>
          <w:spacing w:val="-2"/>
        </w:rPr>
        <w:t xml:space="preserve"> </w:t>
      </w:r>
      <w:r>
        <w:t>Geneva</w:t>
      </w:r>
      <w:r>
        <w:rPr>
          <w:spacing w:val="-2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</w:t>
      </w:r>
    </w:p>
    <w:p w:rsidR="0015000F" w:rsidRDefault="00000000">
      <w:pPr>
        <w:pStyle w:val="GvdeMetni"/>
        <w:spacing w:before="116"/>
        <w:ind w:left="824"/>
      </w:pPr>
      <w:r>
        <w:t>Yrd.</w:t>
      </w:r>
      <w:r>
        <w:rPr>
          <w:spacing w:val="-3"/>
        </w:rPr>
        <w:t xml:space="preserve"> </w:t>
      </w:r>
      <w:r>
        <w:t>Doç.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Ayşe</w:t>
      </w:r>
      <w:r>
        <w:rPr>
          <w:spacing w:val="-3"/>
        </w:rPr>
        <w:t xml:space="preserve"> </w:t>
      </w:r>
      <w:r>
        <w:t>Gül</w:t>
      </w:r>
      <w:r>
        <w:rPr>
          <w:spacing w:val="-3"/>
        </w:rPr>
        <w:t xml:space="preserve"> </w:t>
      </w:r>
      <w:r>
        <w:t>Bölükbaşı,</w:t>
      </w:r>
      <w:r>
        <w:rPr>
          <w:spacing w:val="-2"/>
        </w:rPr>
        <w:t xml:space="preserve"> </w:t>
      </w:r>
      <w:r>
        <w:t>Sigortacılıkta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Kitapevi</w:t>
      </w:r>
      <w:r>
        <w:rPr>
          <w:spacing w:val="-3"/>
        </w:rPr>
        <w:t xml:space="preserve"> </w:t>
      </w:r>
      <w:r>
        <w:t>,2008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3"/>
        <w:rPr>
          <w:sz w:val="18"/>
        </w:rPr>
      </w:pPr>
    </w:p>
    <w:p w:rsidR="0015000F" w:rsidRDefault="00000000">
      <w:pPr>
        <w:pStyle w:val="Balk1"/>
        <w:spacing w:before="1"/>
      </w:pPr>
      <w:r>
        <w:t>SGR422 - AB'de</w:t>
      </w:r>
      <w:r>
        <w:rPr>
          <w:spacing w:val="-2"/>
        </w:rPr>
        <w:t xml:space="preserve"> </w:t>
      </w:r>
      <w:r>
        <w:t>Sigortacılık</w:t>
      </w:r>
      <w:r>
        <w:rPr>
          <w:spacing w:val="-2"/>
        </w:rPr>
        <w:t xml:space="preserve"> </w:t>
      </w:r>
      <w:r>
        <w:t>( 2 0</w:t>
      </w:r>
      <w:r>
        <w:rPr>
          <w:spacing w:val="-2"/>
        </w:rPr>
        <w:t xml:space="preserve"> </w:t>
      </w:r>
      <w:r>
        <w:t>2 )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Bu ders kapsamında, Avrupa Birliği, Avrupa Birliği sigorta sektörünün temel özellikleri, sigortacılığa ilişkin</w:t>
      </w:r>
      <w:r>
        <w:rPr>
          <w:spacing w:val="1"/>
        </w:rPr>
        <w:t xml:space="preserve"> </w:t>
      </w:r>
      <w:r>
        <w:t>mevcut düzenlemeler, tek sigorta piyasasının gelişimi, güncel gelişmeler ve üye ülkelerin sigorta sektörlerinin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büyüklükleri</w:t>
      </w:r>
      <w:r>
        <w:rPr>
          <w:spacing w:val="1"/>
        </w:rPr>
        <w:t xml:space="preserve"> </w:t>
      </w:r>
      <w:r>
        <w:t>incelenmektedir.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Türk sigorta</w:t>
      </w:r>
      <w:r>
        <w:rPr>
          <w:spacing w:val="1"/>
        </w:rPr>
        <w:t xml:space="preserve"> </w:t>
      </w:r>
      <w:r>
        <w:t>sektörü ile</w:t>
      </w:r>
      <w:r>
        <w:rPr>
          <w:spacing w:val="1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sektörleri</w:t>
      </w:r>
      <w:r>
        <w:rPr>
          <w:spacing w:val="1"/>
        </w:rPr>
        <w:t xml:space="preserve"> </w:t>
      </w:r>
      <w:r>
        <w:t>arasındaki</w:t>
      </w:r>
      <w:r>
        <w:rPr>
          <w:spacing w:val="-2"/>
        </w:rPr>
        <w:t xml:space="preserve"> </w:t>
      </w:r>
      <w:r>
        <w:t>etkileşim, benzerlikler</w:t>
      </w:r>
      <w:r>
        <w:rPr>
          <w:spacing w:val="1"/>
        </w:rPr>
        <w:t xml:space="preserve"> </w:t>
      </w:r>
      <w:r>
        <w:t>ve farklılıklar paylaşılmaktadır.</w:t>
      </w:r>
    </w:p>
    <w:p w:rsidR="0015000F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1796"/>
      </w:pPr>
      <w:r>
        <w:t>Berna</w:t>
      </w:r>
      <w:r>
        <w:rPr>
          <w:spacing w:val="-4"/>
        </w:rPr>
        <w:t xml:space="preserve"> </w:t>
      </w:r>
      <w:r>
        <w:t>Özşar,</w:t>
      </w:r>
      <w:r>
        <w:rPr>
          <w:spacing w:val="-3"/>
        </w:rPr>
        <w:t xml:space="preserve"> </w:t>
      </w:r>
      <w:r>
        <w:t>"15</w:t>
      </w:r>
      <w:r>
        <w:rPr>
          <w:spacing w:val="-2"/>
        </w:rPr>
        <w:t xml:space="preserve"> </w:t>
      </w:r>
      <w:r>
        <w:t>Soruda</w:t>
      </w:r>
      <w:r>
        <w:rPr>
          <w:spacing w:val="-3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ve AB</w:t>
      </w:r>
      <w:r>
        <w:rPr>
          <w:spacing w:val="-2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Piyasası",</w:t>
      </w:r>
      <w:r>
        <w:rPr>
          <w:spacing w:val="-3"/>
        </w:rPr>
        <w:t xml:space="preserve"> </w:t>
      </w:r>
      <w:r>
        <w:t>TSRŞB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2006</w:t>
      </w:r>
      <w:r>
        <w:rPr>
          <w:spacing w:val="-47"/>
        </w:rPr>
        <w:t xml:space="preserve"> </w:t>
      </w:r>
      <w:r>
        <w:t>Onur Acar, "Avrupa Birliği'nde Solvency II Projesi", TSRŞB Yayınları, 2008</w:t>
      </w:r>
      <w:r>
        <w:rPr>
          <w:spacing w:val="1"/>
        </w:rPr>
        <w:t xml:space="preserve"> </w:t>
      </w:r>
      <w:r>
        <w:t>TSEV</w:t>
      </w:r>
      <w:r>
        <w:rPr>
          <w:spacing w:val="-1"/>
        </w:rPr>
        <w:t xml:space="preserve"> </w:t>
      </w:r>
      <w:r>
        <w:t>ve TSRŞB</w:t>
      </w:r>
      <w:r>
        <w:rPr>
          <w:spacing w:val="1"/>
        </w:rPr>
        <w:t xml:space="preserve"> </w:t>
      </w:r>
      <w:r>
        <w:t>Yayınları</w:t>
      </w:r>
    </w:p>
    <w:p w:rsidR="0015000F" w:rsidRDefault="0015000F">
      <w:pPr>
        <w:pStyle w:val="GvdeMetni"/>
        <w:spacing w:before="6"/>
        <w:rPr>
          <w:sz w:val="30"/>
        </w:rPr>
      </w:pPr>
    </w:p>
    <w:p w:rsidR="0015000F" w:rsidRDefault="00000000">
      <w:pPr>
        <w:pStyle w:val="Balk1"/>
      </w:pPr>
      <w:r>
        <w:t>SGR426 - Güncel</w:t>
      </w:r>
      <w:r>
        <w:rPr>
          <w:spacing w:val="-2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7"/>
        <w:jc w:val="both"/>
      </w:pPr>
      <w:r>
        <w:t>Uluslararası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yapı,</w:t>
      </w:r>
      <w:r>
        <w:rPr>
          <w:spacing w:val="1"/>
        </w:rPr>
        <w:t xml:space="preserve"> </w:t>
      </w:r>
      <w:r>
        <w:t>kurumlar</w:t>
      </w:r>
      <w:r>
        <w:rPr>
          <w:spacing w:val="1"/>
        </w:rPr>
        <w:t xml:space="preserve"> </w:t>
      </w:r>
      <w:r>
        <w:t>(genel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bakış);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büyüklüğünün</w:t>
      </w:r>
      <w:r>
        <w:rPr>
          <w:spacing w:val="14"/>
        </w:rPr>
        <w:t xml:space="preserve"> </w:t>
      </w:r>
      <w:r>
        <w:t>ölçülmesi</w:t>
      </w:r>
      <w:r>
        <w:rPr>
          <w:spacing w:val="15"/>
        </w:rPr>
        <w:t xml:space="preserve"> </w:t>
      </w:r>
      <w:r>
        <w:t>sorunu;</w:t>
      </w:r>
      <w:r>
        <w:rPr>
          <w:spacing w:val="15"/>
        </w:rPr>
        <w:t xml:space="preserve"> </w:t>
      </w:r>
      <w:r>
        <w:t>enflasyon;</w:t>
      </w:r>
      <w:r>
        <w:rPr>
          <w:spacing w:val="16"/>
        </w:rPr>
        <w:t xml:space="preserve"> </w:t>
      </w:r>
      <w:r>
        <w:t>bütçe,</w:t>
      </w:r>
      <w:r>
        <w:rPr>
          <w:spacing w:val="17"/>
        </w:rPr>
        <w:t xml:space="preserve"> </w:t>
      </w:r>
      <w:r>
        <w:t>ödemeler</w:t>
      </w:r>
      <w:r>
        <w:rPr>
          <w:spacing w:val="15"/>
        </w:rPr>
        <w:t xml:space="preserve"> </w:t>
      </w:r>
      <w:r>
        <w:t>dengesi;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politikası</w:t>
      </w:r>
      <w:r>
        <w:rPr>
          <w:spacing w:val="15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maliye</w:t>
      </w:r>
      <w:r>
        <w:rPr>
          <w:spacing w:val="16"/>
        </w:rPr>
        <w:t xml:space="preserve"> </w:t>
      </w:r>
      <w:r>
        <w:t>politikası</w:t>
      </w:r>
      <w:r>
        <w:rPr>
          <w:spacing w:val="16"/>
        </w:rPr>
        <w:t xml:space="preserve"> </w:t>
      </w:r>
      <w:r>
        <w:t>amaç</w:t>
      </w:r>
      <w:r>
        <w:rPr>
          <w:spacing w:val="-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araçları;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sektörünün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kurumlar;</w:t>
      </w:r>
      <w:r>
        <w:rPr>
          <w:spacing w:val="1"/>
        </w:rPr>
        <w:t xml:space="preserve"> </w:t>
      </w:r>
      <w:r>
        <w:t>ABD’de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sigortacılık;</w:t>
      </w:r>
      <w:r>
        <w:rPr>
          <w:spacing w:val="1"/>
        </w:rPr>
        <w:t xml:space="preserve"> </w:t>
      </w:r>
      <w:r>
        <w:t>uluslararası sermaye hareketleri ve sıcak para, gelişmekte olan ekonomiler; ABD Mortgage Krizi ve dünya</w:t>
      </w:r>
      <w:r>
        <w:rPr>
          <w:spacing w:val="1"/>
        </w:rPr>
        <w:t xml:space="preserve"> </w:t>
      </w:r>
      <w:r>
        <w:t>ekonomisine etkileri; 2008 Mortgage krizinde ve sonrasında Türkiye Ekonomisi ve Türk Sigortacılığı; Dünya</w:t>
      </w:r>
      <w:r>
        <w:rPr>
          <w:spacing w:val="1"/>
        </w:rPr>
        <w:t xml:space="preserve"> </w:t>
      </w:r>
      <w:r>
        <w:t>Sigorta sektörünün güncel durumu, Türk Sigorta sektörünün finansal durumu ve ekonomik krizlerin sigortacılığa</w:t>
      </w:r>
      <w:r>
        <w:rPr>
          <w:spacing w:val="-47"/>
        </w:rPr>
        <w:t xml:space="preserve"> </w:t>
      </w:r>
      <w:r>
        <w:t>etkileri; sigorta şirketlerinin mali tablolarının analizi; sigortacılıkta kara para aklanması ve aklamaya karsı alınan</w:t>
      </w:r>
      <w:r>
        <w:rPr>
          <w:spacing w:val="1"/>
        </w:rPr>
        <w:t xml:space="preserve"> </w:t>
      </w:r>
      <w:r>
        <w:t>önlemler;</w:t>
      </w:r>
      <w:r>
        <w:rPr>
          <w:spacing w:val="-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ve dünya</w:t>
      </w:r>
      <w:r>
        <w:rPr>
          <w:spacing w:val="-1"/>
        </w:rPr>
        <w:t xml:space="preserve"> </w:t>
      </w:r>
      <w:r>
        <w:t>sigorta piyasasındaki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gelişmeler.</w:t>
      </w:r>
    </w:p>
    <w:p w:rsidR="0015000F" w:rsidRDefault="0015000F">
      <w:pPr>
        <w:spacing w:line="360" w:lineRule="auto"/>
        <w:jc w:val="both"/>
        <w:sectPr w:rsidR="0015000F">
          <w:pgSz w:w="11910" w:h="16840"/>
          <w:pgMar w:top="1320" w:right="1300" w:bottom="280" w:left="1300" w:header="708" w:footer="708" w:gutter="0"/>
          <w:cols w:space="708"/>
        </w:sectPr>
      </w:pPr>
    </w:p>
    <w:p w:rsidR="0015000F" w:rsidRDefault="00000000">
      <w:pPr>
        <w:pStyle w:val="Balk1"/>
        <w:spacing w:before="76"/>
        <w:ind w:left="824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spacing w:line="360" w:lineRule="auto"/>
        <w:ind w:left="824" w:right="119"/>
        <w:jc w:val="both"/>
      </w:pPr>
      <w:r>
        <w:t>2008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Sektörü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Rapor-Sigorta</w:t>
      </w:r>
      <w:r>
        <w:rPr>
          <w:spacing w:val="1"/>
        </w:rPr>
        <w:t xml:space="preserve"> </w:t>
      </w:r>
      <w:r>
        <w:t>Denetleme</w:t>
      </w:r>
      <w:r>
        <w:rPr>
          <w:spacing w:val="50"/>
        </w:rPr>
        <w:t xml:space="preserve"> </w:t>
      </w:r>
      <w:r>
        <w:t>Kurulu;</w:t>
      </w:r>
      <w:r>
        <w:rPr>
          <w:spacing w:val="1"/>
        </w:rPr>
        <w:t xml:space="preserve"> </w:t>
      </w:r>
      <w:r>
        <w:t>IMFve Dünya Bankası Raporları, Swiss Re Sigma Magazine, Insurance Journal; Review and Outlook</w:t>
      </w:r>
      <w:r>
        <w:rPr>
          <w:spacing w:val="1"/>
        </w:rPr>
        <w:t xml:space="preserve"> </w:t>
      </w:r>
      <w:r>
        <w:t>2008-2009,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Casualty</w:t>
      </w:r>
      <w:r>
        <w:rPr>
          <w:spacing w:val="-4"/>
        </w:rPr>
        <w:t xml:space="preserve"> </w:t>
      </w:r>
      <w:r>
        <w:t>Insurance;</w:t>
      </w:r>
      <w:r>
        <w:rPr>
          <w:spacing w:val="-2"/>
        </w:rPr>
        <w:t xml:space="preserve"> </w:t>
      </w:r>
      <w:r>
        <w:t>Fitch</w:t>
      </w:r>
      <w:r>
        <w:rPr>
          <w:spacing w:val="-1"/>
        </w:rPr>
        <w:t xml:space="preserve"> </w:t>
      </w:r>
      <w:r>
        <w:t>Report;</w:t>
      </w:r>
      <w:r>
        <w:rPr>
          <w:spacing w:val="2"/>
        </w:rPr>
        <w:t xml:space="preserve"> </w:t>
      </w:r>
      <w:r>
        <w:t>Dec 18, 2008</w:t>
      </w:r>
    </w:p>
    <w:p w:rsidR="0015000F" w:rsidRDefault="00000000">
      <w:pPr>
        <w:pStyle w:val="GvdeMetni"/>
        <w:spacing w:before="0" w:line="229" w:lineRule="exact"/>
        <w:ind w:left="824"/>
        <w:jc w:val="both"/>
      </w:pPr>
      <w:r>
        <w:t>John</w:t>
      </w:r>
      <w:r>
        <w:rPr>
          <w:spacing w:val="-4"/>
        </w:rPr>
        <w:t xml:space="preserve"> </w:t>
      </w:r>
      <w:r>
        <w:t>Perkins;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Ekonomik</w:t>
      </w:r>
      <w:r>
        <w:rPr>
          <w:spacing w:val="-4"/>
        </w:rPr>
        <w:t xml:space="preserve"> </w:t>
      </w:r>
      <w:r>
        <w:t>Tetikçinin</w:t>
      </w:r>
      <w:r>
        <w:rPr>
          <w:spacing w:val="-3"/>
        </w:rPr>
        <w:t xml:space="preserve"> </w:t>
      </w:r>
      <w:r>
        <w:t>İtirafları, Aprıl</w:t>
      </w:r>
      <w:r>
        <w:rPr>
          <w:spacing w:val="-4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2007</w:t>
      </w:r>
    </w:p>
    <w:p w:rsidR="0015000F" w:rsidRDefault="00000000">
      <w:pPr>
        <w:pStyle w:val="GvdeMetni"/>
        <w:spacing w:before="115"/>
        <w:ind w:left="824"/>
      </w:pPr>
      <w:r>
        <w:t>Joseph</w:t>
      </w:r>
      <w:r>
        <w:rPr>
          <w:spacing w:val="-4"/>
        </w:rPr>
        <w:t xml:space="preserve"> </w:t>
      </w:r>
      <w:r>
        <w:t>Stiglitz;</w:t>
      </w:r>
      <w:r>
        <w:rPr>
          <w:spacing w:val="-4"/>
        </w:rPr>
        <w:t xml:space="preserve"> </w:t>
      </w:r>
      <w:r>
        <w:t>Küreselleşme Büyük</w:t>
      </w:r>
      <w:r>
        <w:rPr>
          <w:spacing w:val="-4"/>
        </w:rPr>
        <w:t xml:space="preserve"> </w:t>
      </w:r>
      <w:r>
        <w:t>Hayal</w:t>
      </w:r>
      <w:r>
        <w:rPr>
          <w:spacing w:val="-3"/>
        </w:rPr>
        <w:t xml:space="preserve"> </w:t>
      </w:r>
      <w:r>
        <w:t>Kırıklığı,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Ekim</w:t>
      </w:r>
      <w:r>
        <w:rPr>
          <w:spacing w:val="-5"/>
        </w:rPr>
        <w:t xml:space="preserve"> </w:t>
      </w:r>
      <w:r>
        <w:t>2002</w:t>
      </w:r>
    </w:p>
    <w:p w:rsidR="0015000F" w:rsidRDefault="00000000">
      <w:pPr>
        <w:pStyle w:val="GvdeMetni"/>
        <w:spacing w:before="116" w:line="360" w:lineRule="auto"/>
        <w:ind w:left="824" w:right="1289"/>
      </w:pPr>
      <w:r>
        <w:t>Mahfi Eğilmez, Küresel Finans Krizi : Piyasa Sisteminin Eleştirisi, Remzi Kitabevi, 2008</w:t>
      </w:r>
      <w:r>
        <w:rPr>
          <w:spacing w:val="-47"/>
        </w:rPr>
        <w:t xml:space="preserve"> </w:t>
      </w:r>
      <w:r>
        <w:t>Mahfi</w:t>
      </w:r>
      <w:r>
        <w:rPr>
          <w:spacing w:val="-2"/>
        </w:rPr>
        <w:t xml:space="preserve"> </w:t>
      </w:r>
      <w:r>
        <w:t>Eğilmez-Ercan</w:t>
      </w:r>
      <w:r>
        <w:rPr>
          <w:spacing w:val="-2"/>
        </w:rPr>
        <w:t xml:space="preserve"> </w:t>
      </w:r>
      <w:r>
        <w:t>Kumcu;</w:t>
      </w:r>
      <w:r>
        <w:rPr>
          <w:spacing w:val="2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Politikası;</w:t>
      </w:r>
      <w:r>
        <w:rPr>
          <w:spacing w:val="1"/>
        </w:rPr>
        <w:t xml:space="preserve"> </w:t>
      </w:r>
      <w:r>
        <w:t>Remzi Kitabevi,</w:t>
      </w:r>
      <w:r>
        <w:rPr>
          <w:spacing w:val="-1"/>
        </w:rPr>
        <w:t xml:space="preserve"> </w:t>
      </w:r>
      <w:r>
        <w:t>2006</w:t>
      </w:r>
    </w:p>
    <w:p w:rsidR="0015000F" w:rsidRDefault="00000000">
      <w:pPr>
        <w:pStyle w:val="GvdeMetni"/>
        <w:spacing w:before="0" w:line="229" w:lineRule="exact"/>
        <w:ind w:left="824"/>
      </w:pPr>
      <w:r>
        <w:t>Paul</w:t>
      </w:r>
      <w:r>
        <w:rPr>
          <w:spacing w:val="-4"/>
        </w:rPr>
        <w:t xml:space="preserve"> </w:t>
      </w:r>
      <w:r>
        <w:t>Krugman;</w:t>
      </w:r>
      <w:r>
        <w:rPr>
          <w:spacing w:val="-4"/>
        </w:rPr>
        <w:t xml:space="preserve"> </w:t>
      </w:r>
      <w:r>
        <w:t>Bunalım</w:t>
      </w:r>
      <w:r>
        <w:rPr>
          <w:spacing w:val="-4"/>
        </w:rPr>
        <w:t xml:space="preserve"> </w:t>
      </w:r>
      <w:r>
        <w:t>Ekonomisinin</w:t>
      </w:r>
      <w:r>
        <w:rPr>
          <w:spacing w:val="-4"/>
        </w:rPr>
        <w:t xml:space="preserve"> </w:t>
      </w:r>
      <w:r>
        <w:t>Geri</w:t>
      </w:r>
      <w:r>
        <w:rPr>
          <w:spacing w:val="-4"/>
        </w:rPr>
        <w:t xml:space="preserve"> </w:t>
      </w:r>
      <w:r>
        <w:t>Dönüşü,</w:t>
      </w:r>
      <w:r>
        <w:rPr>
          <w:spacing w:val="-2"/>
        </w:rPr>
        <w:t xml:space="preserve"> </w:t>
      </w:r>
      <w:r>
        <w:t>Literatür</w:t>
      </w:r>
      <w:r>
        <w:rPr>
          <w:spacing w:val="-3"/>
        </w:rPr>
        <w:t xml:space="preserve"> </w:t>
      </w:r>
      <w:r>
        <w:t>Yayıncılık,</w:t>
      </w:r>
      <w:r>
        <w:rPr>
          <w:spacing w:val="-3"/>
        </w:rPr>
        <w:t xml:space="preserve"> </w:t>
      </w:r>
      <w:r>
        <w:t>2008</w:t>
      </w:r>
    </w:p>
    <w:p w:rsidR="0015000F" w:rsidRDefault="0015000F">
      <w:pPr>
        <w:pStyle w:val="GvdeMetni"/>
        <w:spacing w:before="0"/>
        <w:rPr>
          <w:sz w:val="22"/>
        </w:rPr>
      </w:pPr>
    </w:p>
    <w:p w:rsidR="0015000F" w:rsidRDefault="0015000F">
      <w:pPr>
        <w:pStyle w:val="GvdeMetni"/>
        <w:spacing w:before="6"/>
        <w:rPr>
          <w:sz w:val="18"/>
        </w:rPr>
      </w:pPr>
    </w:p>
    <w:p w:rsidR="0015000F" w:rsidRDefault="00000000">
      <w:pPr>
        <w:pStyle w:val="Balk1"/>
      </w:pPr>
      <w:r>
        <w:t>SGR498 -</w:t>
      </w:r>
      <w:r>
        <w:rPr>
          <w:spacing w:val="-1"/>
        </w:rPr>
        <w:t xml:space="preserve"> </w:t>
      </w:r>
      <w:r>
        <w:t>Uygulama Proje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</w:t>
      </w:r>
      <w:r>
        <w:rPr>
          <w:spacing w:val="-3"/>
        </w:rPr>
        <w:t xml:space="preserve"> </w:t>
      </w:r>
      <w:r>
        <w:t>)</w:t>
      </w:r>
    </w:p>
    <w:p w:rsidR="0015000F" w:rsidRDefault="00000000">
      <w:pPr>
        <w:pStyle w:val="GvdeMetni"/>
        <w:spacing w:line="360" w:lineRule="auto"/>
        <w:ind w:left="116" w:right="119"/>
        <w:jc w:val="both"/>
      </w:pPr>
      <w:r>
        <w:t>Uygulamalı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dersinde;</w:t>
      </w:r>
      <w:r>
        <w:rPr>
          <w:spacing w:val="1"/>
        </w:rPr>
        <w:t xml:space="preserve"> </w:t>
      </w:r>
      <w:r>
        <w:t>yangın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oto</w:t>
      </w:r>
      <w:r>
        <w:rPr>
          <w:spacing w:val="1"/>
        </w:rPr>
        <w:t xml:space="preserve"> </w:t>
      </w:r>
      <w:r>
        <w:t>kaza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oto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kaza</w:t>
      </w:r>
      <w:r>
        <w:rPr>
          <w:spacing w:val="-47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nakliyat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sigortaları,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değerlemesi,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anlatılmakta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yaptırılmaktadır.</w:t>
      </w:r>
    </w:p>
    <w:p w:rsidR="0015000F" w:rsidRDefault="00000000">
      <w:pPr>
        <w:pStyle w:val="Balk1"/>
        <w:spacing w:before="3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5000F" w:rsidRDefault="00000000">
      <w:pPr>
        <w:pStyle w:val="GvdeMetni"/>
        <w:ind w:left="824"/>
        <w:jc w:val="both"/>
      </w:pPr>
      <w:r>
        <w:t>Sigortacılıkta</w:t>
      </w:r>
      <w:r>
        <w:rPr>
          <w:spacing w:val="-3"/>
        </w:rPr>
        <w:t xml:space="preserve"> </w:t>
      </w:r>
      <w:r>
        <w:t>seçilen</w:t>
      </w:r>
      <w:r>
        <w:rPr>
          <w:spacing w:val="-3"/>
        </w:rPr>
        <w:t xml:space="preserve"> </w:t>
      </w:r>
      <w:r>
        <w:t>konularla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kitaplar.</w:t>
      </w:r>
    </w:p>
    <w:sectPr w:rsidR="0015000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36B"/>
    <w:multiLevelType w:val="hybridMultilevel"/>
    <w:tmpl w:val="45C27B12"/>
    <w:lvl w:ilvl="0" w:tplc="E0E8C3B0">
      <w:start w:val="1"/>
      <w:numFmt w:val="upperLetter"/>
      <w:lvlText w:val="%1."/>
      <w:lvlJc w:val="left"/>
      <w:pPr>
        <w:ind w:left="1066" w:hanging="243"/>
        <w:jc w:val="left"/>
      </w:pPr>
      <w:rPr>
        <w:rFonts w:hint="default"/>
        <w:spacing w:val="-3"/>
        <w:w w:val="99"/>
        <w:lang w:val="tr-TR" w:eastAsia="en-US" w:bidi="ar-SA"/>
      </w:rPr>
    </w:lvl>
    <w:lvl w:ilvl="1" w:tplc="CBC4B75C">
      <w:numFmt w:val="bullet"/>
      <w:lvlText w:val="•"/>
      <w:lvlJc w:val="left"/>
      <w:pPr>
        <w:ind w:left="1884" w:hanging="243"/>
      </w:pPr>
      <w:rPr>
        <w:rFonts w:hint="default"/>
        <w:lang w:val="tr-TR" w:eastAsia="en-US" w:bidi="ar-SA"/>
      </w:rPr>
    </w:lvl>
    <w:lvl w:ilvl="2" w:tplc="FC446016">
      <w:numFmt w:val="bullet"/>
      <w:lvlText w:val="•"/>
      <w:lvlJc w:val="left"/>
      <w:pPr>
        <w:ind w:left="2709" w:hanging="243"/>
      </w:pPr>
      <w:rPr>
        <w:rFonts w:hint="default"/>
        <w:lang w:val="tr-TR" w:eastAsia="en-US" w:bidi="ar-SA"/>
      </w:rPr>
    </w:lvl>
    <w:lvl w:ilvl="3" w:tplc="C5D64D92">
      <w:numFmt w:val="bullet"/>
      <w:lvlText w:val="•"/>
      <w:lvlJc w:val="left"/>
      <w:pPr>
        <w:ind w:left="3533" w:hanging="243"/>
      </w:pPr>
      <w:rPr>
        <w:rFonts w:hint="default"/>
        <w:lang w:val="tr-TR" w:eastAsia="en-US" w:bidi="ar-SA"/>
      </w:rPr>
    </w:lvl>
    <w:lvl w:ilvl="4" w:tplc="4636DC5A">
      <w:numFmt w:val="bullet"/>
      <w:lvlText w:val="•"/>
      <w:lvlJc w:val="left"/>
      <w:pPr>
        <w:ind w:left="4358" w:hanging="243"/>
      </w:pPr>
      <w:rPr>
        <w:rFonts w:hint="default"/>
        <w:lang w:val="tr-TR" w:eastAsia="en-US" w:bidi="ar-SA"/>
      </w:rPr>
    </w:lvl>
    <w:lvl w:ilvl="5" w:tplc="13086DFA">
      <w:numFmt w:val="bullet"/>
      <w:lvlText w:val="•"/>
      <w:lvlJc w:val="left"/>
      <w:pPr>
        <w:ind w:left="5183" w:hanging="243"/>
      </w:pPr>
      <w:rPr>
        <w:rFonts w:hint="default"/>
        <w:lang w:val="tr-TR" w:eastAsia="en-US" w:bidi="ar-SA"/>
      </w:rPr>
    </w:lvl>
    <w:lvl w:ilvl="6" w:tplc="7276AA7A">
      <w:numFmt w:val="bullet"/>
      <w:lvlText w:val="•"/>
      <w:lvlJc w:val="left"/>
      <w:pPr>
        <w:ind w:left="6007" w:hanging="243"/>
      </w:pPr>
      <w:rPr>
        <w:rFonts w:hint="default"/>
        <w:lang w:val="tr-TR" w:eastAsia="en-US" w:bidi="ar-SA"/>
      </w:rPr>
    </w:lvl>
    <w:lvl w:ilvl="7" w:tplc="7C426DB4">
      <w:numFmt w:val="bullet"/>
      <w:lvlText w:val="•"/>
      <w:lvlJc w:val="left"/>
      <w:pPr>
        <w:ind w:left="6832" w:hanging="243"/>
      </w:pPr>
      <w:rPr>
        <w:rFonts w:hint="default"/>
        <w:lang w:val="tr-TR" w:eastAsia="en-US" w:bidi="ar-SA"/>
      </w:rPr>
    </w:lvl>
    <w:lvl w:ilvl="8" w:tplc="ED300F66">
      <w:numFmt w:val="bullet"/>
      <w:lvlText w:val="•"/>
      <w:lvlJc w:val="left"/>
      <w:pPr>
        <w:ind w:left="7657" w:hanging="243"/>
      </w:pPr>
      <w:rPr>
        <w:rFonts w:hint="default"/>
        <w:lang w:val="tr-TR" w:eastAsia="en-US" w:bidi="ar-SA"/>
      </w:rPr>
    </w:lvl>
  </w:abstractNum>
  <w:num w:numId="1" w16cid:durableId="80034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00F"/>
    <w:rsid w:val="0015000F"/>
    <w:rsid w:val="00A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DA7"/>
  <w15:docId w15:val="{43A9A529-4A61-4661-B1B0-916C391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1059" w:hanging="243"/>
    </w:pPr>
  </w:style>
  <w:style w:type="paragraph" w:customStyle="1" w:styleId="TableParagraph">
    <w:name w:val="Table Paragraph"/>
    <w:basedOn w:val="Normal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.com.tr/Search.aspx?kw=Dr.Eda%2BBalka%c5%9f&amp;gid=00001&amp;criteria=2&amp;media=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rsb.org.tr/" TargetMode="External"/><Relationship Id="rId5" Type="http://schemas.openxmlformats.org/officeDocument/2006/relationships/hyperlink" Target="http://www.hazine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7694</Words>
  <Characters>43861</Characters>
  <Application>Microsoft Office Word</Application>
  <DocSecurity>0</DocSecurity>
  <Lines>365</Lines>
  <Paragraphs>102</Paragraphs>
  <ScaleCrop>false</ScaleCrop>
  <Company>KiNGHaZe</Company>
  <LinksUpToDate>false</LinksUpToDate>
  <CharactersWithSpaces>51453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Mancı</cp:lastModifiedBy>
  <cp:revision>2</cp:revision>
  <dcterms:created xsi:type="dcterms:W3CDTF">2023-02-23T13:50:00Z</dcterms:created>
  <dcterms:modified xsi:type="dcterms:W3CDTF">2023-02-23T13:53:00Z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