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CB9" w:rsidRDefault="00000000" w:rsidP="00383CB9">
      <w:pPr>
        <w:pStyle w:val="Balk1"/>
        <w:spacing w:before="64" w:line="379" w:lineRule="auto"/>
        <w:ind w:left="2248" w:right="139" w:firstLine="632"/>
        <w:jc w:val="left"/>
        <w:rPr>
          <w:spacing w:val="-9"/>
        </w:rPr>
      </w:pPr>
      <w:r>
        <w:t>MARMARA</w:t>
      </w:r>
      <w:r>
        <w:rPr>
          <w:spacing w:val="-9"/>
        </w:rPr>
        <w:t xml:space="preserve"> </w:t>
      </w:r>
      <w:r>
        <w:t>ÜNİVERSİTESİ</w:t>
      </w:r>
      <w:r>
        <w:rPr>
          <w:spacing w:val="-9"/>
        </w:rPr>
        <w:t xml:space="preserve"> </w:t>
      </w:r>
      <w:r w:rsidR="00383CB9">
        <w:rPr>
          <w:spacing w:val="-9"/>
        </w:rPr>
        <w:tab/>
      </w:r>
    </w:p>
    <w:p w:rsidR="00383CB9" w:rsidRDefault="00383CB9" w:rsidP="00383CB9">
      <w:pPr>
        <w:pStyle w:val="Balk1"/>
        <w:spacing w:before="64" w:line="379" w:lineRule="auto"/>
        <w:ind w:left="2248" w:right="139"/>
        <w:jc w:val="left"/>
      </w:pPr>
      <w:r>
        <w:t xml:space="preserve">      </w:t>
      </w:r>
      <w:r w:rsidRPr="00383CB9">
        <w:t>FİNANSAL BİLİMLER FAKÜLTESİ</w:t>
      </w:r>
    </w:p>
    <w:p w:rsidR="00B72EA6" w:rsidRDefault="00000000" w:rsidP="00383CB9">
      <w:pPr>
        <w:pStyle w:val="Balk1"/>
        <w:spacing w:before="64" w:line="379" w:lineRule="auto"/>
        <w:ind w:left="2248" w:right="139" w:hanging="88"/>
        <w:jc w:val="left"/>
      </w:pPr>
      <w:r>
        <w:t>SİGORTACILIK</w:t>
      </w:r>
      <w:r>
        <w:rPr>
          <w:spacing w:val="-2"/>
        </w:rPr>
        <w:t xml:space="preserve"> </w:t>
      </w:r>
      <w:r>
        <w:t>BÖLÜMÜ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İÇERİKLERİ</w:t>
      </w:r>
    </w:p>
    <w:p w:rsidR="00B72EA6" w:rsidRDefault="00B72EA6">
      <w:pPr>
        <w:pStyle w:val="GvdeMetni"/>
        <w:spacing w:before="1"/>
        <w:rPr>
          <w:b/>
          <w:sz w:val="26"/>
        </w:rPr>
      </w:pPr>
    </w:p>
    <w:p w:rsidR="00B72EA6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Yıl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1;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Yanyıl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1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2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699"/>
        <w:gridCol w:w="2339"/>
        <w:gridCol w:w="345"/>
        <w:gridCol w:w="317"/>
        <w:gridCol w:w="537"/>
        <w:gridCol w:w="558"/>
      </w:tblGrid>
      <w:tr w:rsidR="00B72EA6">
        <w:trPr>
          <w:trHeight w:val="229"/>
        </w:trPr>
        <w:tc>
          <w:tcPr>
            <w:tcW w:w="5146" w:type="dxa"/>
            <w:gridSpan w:val="7"/>
          </w:tcPr>
          <w:p w:rsidR="00B72EA6" w:rsidRDefault="00000000">
            <w:pPr>
              <w:pStyle w:val="TableParagraph"/>
              <w:spacing w:before="0" w:line="210" w:lineRule="exact"/>
              <w:ind w:left="20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B72EA6">
        <w:trPr>
          <w:trHeight w:val="342"/>
        </w:trPr>
        <w:tc>
          <w:tcPr>
            <w:tcW w:w="35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74"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atLeast"/>
              <w:ind w:left="199" w:right="145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1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3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85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9"/>
              <w:ind w:left="74"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B72EA6">
        <w:trPr>
          <w:trHeight w:val="222"/>
        </w:trPr>
        <w:tc>
          <w:tcPr>
            <w:tcW w:w="35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ATA121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Atatürk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B72EA6">
        <w:trPr>
          <w:trHeight w:val="220"/>
        </w:trPr>
        <w:tc>
          <w:tcPr>
            <w:tcW w:w="35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HUK167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Hukukun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Kavramları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B72EA6">
        <w:trPr>
          <w:trHeight w:val="222"/>
        </w:trPr>
        <w:tc>
          <w:tcPr>
            <w:tcW w:w="35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IKT125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B72EA6">
        <w:trPr>
          <w:trHeight w:val="222"/>
        </w:trPr>
        <w:tc>
          <w:tcPr>
            <w:tcW w:w="35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ISL111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İşletmeye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223"/>
        </w:trPr>
        <w:tc>
          <w:tcPr>
            <w:tcW w:w="35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MAT183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1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28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B72EA6">
        <w:trPr>
          <w:trHeight w:val="222"/>
        </w:trPr>
        <w:tc>
          <w:tcPr>
            <w:tcW w:w="35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MUH125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222"/>
        </w:trPr>
        <w:tc>
          <w:tcPr>
            <w:tcW w:w="35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TRD121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B72EA6">
        <w:trPr>
          <w:trHeight w:val="220"/>
        </w:trPr>
        <w:tc>
          <w:tcPr>
            <w:tcW w:w="35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YDZI121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B72EA6">
        <w:trPr>
          <w:trHeight w:val="231"/>
        </w:trPr>
        <w:tc>
          <w:tcPr>
            <w:tcW w:w="351" w:type="dxa"/>
            <w:tcBorders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2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2"/>
              <w:ind w:left="96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2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2"/>
              <w:ind w:left="85" w:right="5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58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32"/>
              <w:ind w:left="74" w:right="6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rPr>
          <w:b/>
          <w:sz w:val="20"/>
        </w:rPr>
      </w:pPr>
    </w:p>
    <w:p w:rsidR="00B72EA6" w:rsidRDefault="00000000">
      <w:pPr>
        <w:pStyle w:val="Balk1"/>
        <w:spacing w:before="135"/>
      </w:pPr>
      <w:r>
        <w:t>ATA121 -</w:t>
      </w:r>
      <w:r>
        <w:rPr>
          <w:spacing w:val="-3"/>
        </w:rPr>
        <w:t xml:space="preserve"> </w:t>
      </w:r>
      <w:r>
        <w:t>Atatürk</w:t>
      </w:r>
      <w:r>
        <w:rPr>
          <w:spacing w:val="-5"/>
        </w:rPr>
        <w:t xml:space="preserve"> </w:t>
      </w:r>
      <w:r>
        <w:t>İlkeleri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İnkılap</w:t>
      </w:r>
      <w:r>
        <w:rPr>
          <w:spacing w:val="-2"/>
        </w:rPr>
        <w:t xml:space="preserve"> </w:t>
      </w:r>
      <w:r>
        <w:t>Tarihi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(2 0</w:t>
      </w:r>
      <w:r>
        <w:rPr>
          <w:spacing w:val="-3"/>
        </w:rPr>
        <w:t xml:space="preserve"> </w:t>
      </w:r>
      <w:r>
        <w:t>2)</w:t>
      </w:r>
    </w:p>
    <w:p w:rsidR="00B72EA6" w:rsidRDefault="00000000">
      <w:pPr>
        <w:pStyle w:val="GvdeMetni"/>
        <w:spacing w:before="122" w:line="374" w:lineRule="auto"/>
        <w:ind w:left="130" w:right="140"/>
        <w:jc w:val="both"/>
      </w:pPr>
      <w:r>
        <w:t>Devrim kavramı, Türk Devrimine yol açan nedenler, Osmanlı Devleti’nde ıslahat hareketleri ve Osmanlı Devleti’nin</w:t>
      </w:r>
      <w:r>
        <w:rPr>
          <w:spacing w:val="1"/>
        </w:rPr>
        <w:t xml:space="preserve"> </w:t>
      </w:r>
      <w:r>
        <w:t>sona erme süreci, I.Dünya Savaşı (savaşın nedenleri ve çıkışı) Osmanlı’nın I.Dünya Savaşına girişi, açılan cepheler.</w:t>
      </w:r>
      <w:r>
        <w:rPr>
          <w:spacing w:val="1"/>
        </w:rPr>
        <w:t xml:space="preserve"> </w:t>
      </w:r>
      <w:r>
        <w:t>I.Dünya</w:t>
      </w:r>
      <w:r>
        <w:rPr>
          <w:spacing w:val="1"/>
        </w:rPr>
        <w:t xml:space="preserve"> </w:t>
      </w:r>
      <w:r>
        <w:t>Savaşı’nın</w:t>
      </w:r>
      <w:r>
        <w:rPr>
          <w:spacing w:val="1"/>
        </w:rPr>
        <w:t xml:space="preserve"> </w:t>
      </w:r>
      <w:r>
        <w:t>bitişi,</w:t>
      </w:r>
      <w:r>
        <w:rPr>
          <w:spacing w:val="1"/>
        </w:rPr>
        <w:t xml:space="preserve"> </w:t>
      </w:r>
      <w:r>
        <w:t>çöken</w:t>
      </w:r>
      <w:r>
        <w:rPr>
          <w:spacing w:val="1"/>
        </w:rPr>
        <w:t xml:space="preserve"> </w:t>
      </w:r>
      <w:r>
        <w:t>imparatorluklar,</w:t>
      </w:r>
      <w:r>
        <w:rPr>
          <w:spacing w:val="1"/>
        </w:rPr>
        <w:t xml:space="preserve"> </w:t>
      </w:r>
      <w:r>
        <w:t>Osmanlı</w:t>
      </w:r>
      <w:r>
        <w:rPr>
          <w:spacing w:val="1"/>
        </w:rPr>
        <w:t xml:space="preserve"> </w:t>
      </w:r>
      <w:r>
        <w:t>Devleti’ni</w:t>
      </w:r>
      <w:r>
        <w:rPr>
          <w:spacing w:val="1"/>
        </w:rPr>
        <w:t xml:space="preserve"> </w:t>
      </w:r>
      <w:r>
        <w:t>paylaşma</w:t>
      </w:r>
      <w:r>
        <w:rPr>
          <w:spacing w:val="1"/>
        </w:rPr>
        <w:t xml:space="preserve"> </w:t>
      </w:r>
      <w:r>
        <w:t>antlaşmaları.</w:t>
      </w:r>
      <w:r>
        <w:rPr>
          <w:spacing w:val="1"/>
        </w:rPr>
        <w:t xml:space="preserve"> </w:t>
      </w:r>
      <w:r>
        <w:t>Mondros</w:t>
      </w:r>
      <w:r>
        <w:rPr>
          <w:spacing w:val="1"/>
        </w:rPr>
        <w:t xml:space="preserve"> </w:t>
      </w:r>
      <w:r>
        <w:t>Ateşkes</w:t>
      </w:r>
      <w:r>
        <w:rPr>
          <w:spacing w:val="1"/>
        </w:rPr>
        <w:t xml:space="preserve"> </w:t>
      </w:r>
      <w:r>
        <w:t>Antlaşması,</w:t>
      </w:r>
      <w:r>
        <w:rPr>
          <w:spacing w:val="1"/>
        </w:rPr>
        <w:t xml:space="preserve"> </w:t>
      </w:r>
      <w:r>
        <w:t>Mustafa Kemal</w:t>
      </w:r>
      <w:r>
        <w:rPr>
          <w:spacing w:val="1"/>
        </w:rPr>
        <w:t xml:space="preserve"> </w:t>
      </w:r>
      <w:r>
        <w:t>Paşa’nın</w:t>
      </w:r>
      <w:r>
        <w:rPr>
          <w:spacing w:val="1"/>
        </w:rPr>
        <w:t xml:space="preserve"> </w:t>
      </w:r>
      <w:r>
        <w:t>I.Dünya</w:t>
      </w:r>
      <w:r>
        <w:rPr>
          <w:spacing w:val="1"/>
        </w:rPr>
        <w:t xml:space="preserve"> </w:t>
      </w:r>
      <w:r>
        <w:t>Savaşı’ndan sonraki</w:t>
      </w:r>
      <w:r>
        <w:rPr>
          <w:spacing w:val="1"/>
        </w:rPr>
        <w:t xml:space="preserve"> </w:t>
      </w:r>
      <w:r>
        <w:t>değerlendirmeleri,</w:t>
      </w:r>
      <w:r>
        <w:rPr>
          <w:spacing w:val="1"/>
        </w:rPr>
        <w:t xml:space="preserve"> </w:t>
      </w:r>
      <w:r>
        <w:t>tutumu,</w:t>
      </w:r>
      <w:r>
        <w:rPr>
          <w:spacing w:val="1"/>
        </w:rPr>
        <w:t xml:space="preserve"> </w:t>
      </w:r>
      <w:r>
        <w:t>Mustafa Kemal'in</w:t>
      </w:r>
      <w:r>
        <w:rPr>
          <w:spacing w:val="1"/>
        </w:rPr>
        <w:t xml:space="preserve"> </w:t>
      </w:r>
      <w:r>
        <w:t>Samsun'a çıkışı, Amasya Tamimi, kongreler yoluyla örgütlenme ve Kuvayı Milliye Misak-ı Milli'den TBMM'ye</w:t>
      </w:r>
      <w:r>
        <w:rPr>
          <w:spacing w:val="1"/>
        </w:rPr>
        <w:t xml:space="preserve"> </w:t>
      </w:r>
      <w:r>
        <w:t>TBMM'nin</w:t>
      </w:r>
      <w:r>
        <w:rPr>
          <w:spacing w:val="1"/>
        </w:rPr>
        <w:t xml:space="preserve"> </w:t>
      </w:r>
      <w:r>
        <w:t>kuruluşu,</w:t>
      </w:r>
      <w:r>
        <w:rPr>
          <w:spacing w:val="1"/>
        </w:rPr>
        <w:t xml:space="preserve"> </w:t>
      </w:r>
      <w:r>
        <w:t>yapısı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çalışmaları.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ordunun</w:t>
      </w:r>
      <w:r>
        <w:rPr>
          <w:spacing w:val="1"/>
        </w:rPr>
        <w:t xml:space="preserve"> </w:t>
      </w:r>
      <w:r>
        <w:t>kurulması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Kurtuluş</w:t>
      </w:r>
      <w:r>
        <w:rPr>
          <w:spacing w:val="1"/>
        </w:rPr>
        <w:t xml:space="preserve"> </w:t>
      </w:r>
      <w:r>
        <w:t>Savaşı,</w:t>
      </w:r>
      <w:r>
        <w:rPr>
          <w:spacing w:val="1"/>
        </w:rPr>
        <w:t xml:space="preserve"> </w:t>
      </w:r>
      <w:r>
        <w:t>Mudanya</w:t>
      </w:r>
      <w:r>
        <w:rPr>
          <w:spacing w:val="1"/>
        </w:rPr>
        <w:t xml:space="preserve"> </w:t>
      </w:r>
      <w:r>
        <w:t>Ateşkes</w:t>
      </w:r>
      <w:r>
        <w:rPr>
          <w:spacing w:val="1"/>
        </w:rPr>
        <w:t xml:space="preserve"> </w:t>
      </w:r>
      <w:r>
        <w:t>Antlaşması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Kurtuluş</w:t>
      </w:r>
      <w:r>
        <w:rPr>
          <w:spacing w:val="-1"/>
        </w:rPr>
        <w:t xml:space="preserve"> </w:t>
      </w:r>
      <w:r>
        <w:t>Savaşı’nın bitişi,</w:t>
      </w:r>
      <w:r>
        <w:rPr>
          <w:spacing w:val="-2"/>
        </w:rPr>
        <w:t xml:space="preserve"> </w:t>
      </w:r>
      <w:r>
        <w:t>Lozan</w:t>
      </w:r>
      <w:r>
        <w:rPr>
          <w:spacing w:val="-1"/>
        </w:rPr>
        <w:t xml:space="preserve"> </w:t>
      </w:r>
      <w:r>
        <w:t>Antlaşması, Cumhuriyetin ilanı,</w:t>
      </w:r>
      <w:r>
        <w:rPr>
          <w:spacing w:val="-1"/>
        </w:rPr>
        <w:t xml:space="preserve"> </w:t>
      </w:r>
      <w:r>
        <w:t>halifeliğin</w:t>
      </w:r>
      <w:r>
        <w:rPr>
          <w:spacing w:val="-1"/>
        </w:rPr>
        <w:t xml:space="preserve"> </w:t>
      </w:r>
      <w:r>
        <w:t>kaldırılması.</w:t>
      </w:r>
    </w:p>
    <w:p w:rsidR="00B72EA6" w:rsidRDefault="00000000">
      <w:pPr>
        <w:pStyle w:val="Balk1"/>
        <w:spacing w:before="3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 w:line="374" w:lineRule="auto"/>
        <w:ind w:left="831" w:right="2984"/>
        <w:jc w:val="both"/>
      </w:pPr>
      <w:r>
        <w:t>Atatürk İlkeleri ve İnkılap Tarihi, Komisyon, Okutman Yayıncılık, 2009</w:t>
      </w:r>
      <w:r>
        <w:rPr>
          <w:spacing w:val="-46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Mumcu,</w:t>
      </w:r>
      <w:r>
        <w:rPr>
          <w:spacing w:val="-1"/>
        </w:rPr>
        <w:t xml:space="preserve"> </w:t>
      </w:r>
      <w:r>
        <w:t>Atatürk</w:t>
      </w:r>
      <w:r>
        <w:rPr>
          <w:spacing w:val="-1"/>
        </w:rPr>
        <w:t xml:space="preserve"> </w:t>
      </w:r>
      <w:r>
        <w:t>İlkeleri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İnkılap</w:t>
      </w:r>
      <w:r>
        <w:rPr>
          <w:spacing w:val="1"/>
        </w:rPr>
        <w:t xml:space="preserve"> </w:t>
      </w:r>
      <w:r>
        <w:t>Tarihi</w:t>
      </w:r>
    </w:p>
    <w:p w:rsidR="00B72EA6" w:rsidRDefault="00B72EA6">
      <w:pPr>
        <w:pStyle w:val="GvdeMetni"/>
        <w:spacing w:before="1"/>
        <w:rPr>
          <w:sz w:val="26"/>
        </w:rPr>
      </w:pPr>
    </w:p>
    <w:p w:rsidR="00B72EA6" w:rsidRDefault="00000000">
      <w:pPr>
        <w:pStyle w:val="Balk1"/>
      </w:pPr>
      <w:r>
        <w:t>HUK167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Hukukun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Kavramları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2)</w:t>
      </w:r>
    </w:p>
    <w:p w:rsidR="00B72EA6" w:rsidRDefault="00000000">
      <w:pPr>
        <w:pStyle w:val="GvdeMetni"/>
        <w:spacing w:before="130" w:line="379" w:lineRule="auto"/>
        <w:ind w:left="130" w:right="138"/>
        <w:jc w:val="both"/>
      </w:pPr>
      <w:r>
        <w:t>Hukukun temel kavramlarını tanıtmak ve toplumsal yaşamda</w:t>
      </w:r>
      <w:r>
        <w:rPr>
          <w:spacing w:val="1"/>
        </w:rPr>
        <w:t xml:space="preserve"> </w:t>
      </w:r>
      <w:r>
        <w:t>hukukun yerini ve önemini tespit etmek, hukukun</w:t>
      </w:r>
      <w:r>
        <w:rPr>
          <w:spacing w:val="1"/>
        </w:rPr>
        <w:t xml:space="preserve"> </w:t>
      </w:r>
      <w:r>
        <w:t>uygulanması, hukuk veya kanun boşlukları, hâkime tanınan yetkiler, dürüstlük kuralının uygulanması ve etkileri ve</w:t>
      </w:r>
      <w:r>
        <w:rPr>
          <w:spacing w:val="1"/>
        </w:rPr>
        <w:t xml:space="preserve"> </w:t>
      </w:r>
      <w:r>
        <w:t>işlevleri,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uygulanmasındaki</w:t>
      </w:r>
      <w:r>
        <w:rPr>
          <w:spacing w:val="1"/>
        </w:rPr>
        <w:t xml:space="preserve"> </w:t>
      </w:r>
      <w:r>
        <w:t>yöntemler,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dalları,</w:t>
      </w:r>
      <w:r>
        <w:rPr>
          <w:spacing w:val="1"/>
        </w:rPr>
        <w:t xml:space="preserve"> </w:t>
      </w:r>
      <w:r>
        <w:t>Türk Yargı</w:t>
      </w:r>
      <w:r>
        <w:rPr>
          <w:spacing w:val="1"/>
        </w:rPr>
        <w:t xml:space="preserve"> </w:t>
      </w:r>
      <w:r>
        <w:t>Sistemi,</w:t>
      </w:r>
      <w:r>
        <w:rPr>
          <w:spacing w:val="1"/>
        </w:rPr>
        <w:t xml:space="preserve"> </w:t>
      </w:r>
      <w:r>
        <w:t>hukukta</w:t>
      </w:r>
      <w:r>
        <w:rPr>
          <w:spacing w:val="1"/>
        </w:rPr>
        <w:t xml:space="preserve"> </w:t>
      </w:r>
      <w:r>
        <w:t>yorum sistemleri</w:t>
      </w:r>
      <w:r>
        <w:rPr>
          <w:spacing w:val="1"/>
        </w:rPr>
        <w:t xml:space="preserve"> </w:t>
      </w:r>
      <w:r>
        <w:t>incelenerek,</w:t>
      </w:r>
      <w:r>
        <w:rPr>
          <w:spacing w:val="-1"/>
        </w:rPr>
        <w:t xml:space="preserve"> </w:t>
      </w:r>
      <w:r>
        <w:t>hukuk</w:t>
      </w:r>
      <w:r>
        <w:rPr>
          <w:spacing w:val="-1"/>
        </w:rPr>
        <w:t xml:space="preserve"> </w:t>
      </w:r>
      <w:r>
        <w:t>alanında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verilmektedir.</w:t>
      </w:r>
    </w:p>
    <w:p w:rsidR="00B72EA6" w:rsidRDefault="00000000">
      <w:pPr>
        <w:pStyle w:val="Balk1"/>
        <w:spacing w:before="2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000000">
      <w:pPr>
        <w:pStyle w:val="GvdeMetni"/>
        <w:spacing w:before="176"/>
        <w:ind w:left="850"/>
        <w:jc w:val="both"/>
      </w:pPr>
      <w:r>
        <w:t>Yavuz</w:t>
      </w:r>
      <w:r>
        <w:rPr>
          <w:spacing w:val="-4"/>
        </w:rPr>
        <w:t xml:space="preserve"> </w:t>
      </w:r>
      <w:r>
        <w:t>Atar,</w:t>
      </w:r>
      <w:r>
        <w:rPr>
          <w:spacing w:val="-2"/>
        </w:rPr>
        <w:t xml:space="preserve"> </w:t>
      </w:r>
      <w:r>
        <w:t>Sami Karahan</w:t>
      </w:r>
      <w:r>
        <w:rPr>
          <w:spacing w:val="-2"/>
        </w:rPr>
        <w:t xml:space="preserve"> </w:t>
      </w:r>
      <w:r>
        <w:t>vd.,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Hukuk</w:t>
      </w:r>
      <w:r>
        <w:rPr>
          <w:spacing w:val="-3"/>
        </w:rPr>
        <w:t xml:space="preserve"> </w:t>
      </w:r>
      <w:r>
        <w:t>Bilgisi,</w:t>
      </w:r>
      <w:r>
        <w:rPr>
          <w:spacing w:val="-2"/>
        </w:rPr>
        <w:t xml:space="preserve"> </w:t>
      </w:r>
      <w:r>
        <w:t>Konya,</w:t>
      </w:r>
      <w:r>
        <w:rPr>
          <w:spacing w:val="-3"/>
        </w:rPr>
        <w:t xml:space="preserve"> </w:t>
      </w:r>
      <w:r>
        <w:t>2009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5"/>
        <w:rPr>
          <w:sz w:val="21"/>
        </w:rPr>
      </w:pPr>
    </w:p>
    <w:p w:rsidR="00B72EA6" w:rsidRDefault="00000000">
      <w:pPr>
        <w:pStyle w:val="Balk1"/>
        <w:spacing w:before="1"/>
      </w:pPr>
      <w:r>
        <w:t>IKT125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İktisada</w:t>
      </w:r>
      <w:r>
        <w:rPr>
          <w:spacing w:val="-1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6)</w:t>
      </w:r>
    </w:p>
    <w:p w:rsidR="00B72EA6" w:rsidRDefault="00B72EA6">
      <w:pPr>
        <w:pStyle w:val="GvdeMetni"/>
        <w:spacing w:before="3"/>
        <w:rPr>
          <w:b/>
          <w:sz w:val="17"/>
        </w:rPr>
      </w:pPr>
    </w:p>
    <w:p w:rsidR="00B72EA6" w:rsidRDefault="00000000">
      <w:pPr>
        <w:pStyle w:val="GvdeMetni"/>
        <w:spacing w:line="381" w:lineRule="auto"/>
        <w:ind w:left="130" w:right="143"/>
        <w:jc w:val="both"/>
      </w:pPr>
      <w:r>
        <w:t>Bu dersin amacı toplumun, sınırsız ihtiyaçlarını karşılayacak olan sınırlı mal ve hizmet miktarının kullanımında bir</w:t>
      </w:r>
      <w:r>
        <w:rPr>
          <w:spacing w:val="1"/>
        </w:rPr>
        <w:t xml:space="preserve"> </w:t>
      </w:r>
      <w:r>
        <w:t>seçim</w:t>
      </w:r>
      <w:r>
        <w:rPr>
          <w:spacing w:val="1"/>
        </w:rPr>
        <w:t xml:space="preserve"> </w:t>
      </w:r>
      <w:r>
        <w:t>yapmak,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malların,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miktarda</w:t>
      </w:r>
      <w:r>
        <w:rPr>
          <w:spacing w:val="1"/>
        </w:rPr>
        <w:t xml:space="preserve"> </w:t>
      </w:r>
      <w:r>
        <w:t>üretilip</w:t>
      </w:r>
      <w:r>
        <w:rPr>
          <w:spacing w:val="1"/>
        </w:rPr>
        <w:t xml:space="preserve"> </w:t>
      </w:r>
      <w:r>
        <w:t>kimlere</w:t>
      </w:r>
      <w:r>
        <w:rPr>
          <w:spacing w:val="1"/>
        </w:rPr>
        <w:t xml:space="preserve"> </w:t>
      </w:r>
      <w:r>
        <w:t>dağıtılacağı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karara</w:t>
      </w:r>
      <w:r>
        <w:rPr>
          <w:spacing w:val="1"/>
        </w:rPr>
        <w:t xml:space="preserve"> </w:t>
      </w:r>
      <w:r>
        <w:t>varmak</w:t>
      </w:r>
      <w:r>
        <w:rPr>
          <w:spacing w:val="1"/>
        </w:rPr>
        <w:t xml:space="preserve"> </w:t>
      </w:r>
      <w:r>
        <w:t>gerekmektedir. bu çerçevede bu derste rasyonellik ilkesi çerçevesinde toplumun maksimum refah düzeyine ulaşması</w:t>
      </w:r>
      <w:r>
        <w:rPr>
          <w:spacing w:val="1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gerekli</w:t>
      </w:r>
      <w:r>
        <w:rPr>
          <w:spacing w:val="25"/>
        </w:rPr>
        <w:t xml:space="preserve"> </w:t>
      </w:r>
      <w:r>
        <w:t>yollar</w:t>
      </w:r>
      <w:r>
        <w:rPr>
          <w:spacing w:val="21"/>
        </w:rPr>
        <w:t xml:space="preserve"> </w:t>
      </w:r>
      <w:r>
        <w:t>gösterilmektedir.</w:t>
      </w:r>
      <w:r>
        <w:rPr>
          <w:spacing w:val="23"/>
        </w:rPr>
        <w:t xml:space="preserve"> </w:t>
      </w:r>
      <w:r>
        <w:t>iktisat</w:t>
      </w:r>
      <w:r>
        <w:rPr>
          <w:spacing w:val="22"/>
        </w:rPr>
        <w:t xml:space="preserve"> </w:t>
      </w:r>
      <w:r>
        <w:t>kavramı,</w:t>
      </w:r>
      <w:r>
        <w:rPr>
          <w:spacing w:val="23"/>
        </w:rPr>
        <w:t xml:space="preserve"> </w:t>
      </w:r>
      <w:r>
        <w:t>iktisadi</w:t>
      </w:r>
      <w:r>
        <w:rPr>
          <w:spacing w:val="23"/>
        </w:rPr>
        <w:t xml:space="preserve"> </w:t>
      </w:r>
      <w:r>
        <w:t>faaliyetler,</w:t>
      </w:r>
      <w:r>
        <w:rPr>
          <w:spacing w:val="22"/>
        </w:rPr>
        <w:t xml:space="preserve"> </w:t>
      </w:r>
      <w:r>
        <w:t>iktisadi</w:t>
      </w:r>
      <w:r>
        <w:rPr>
          <w:spacing w:val="23"/>
        </w:rPr>
        <w:t xml:space="preserve"> </w:t>
      </w:r>
      <w:r>
        <w:t>analiz,</w:t>
      </w:r>
      <w:r>
        <w:rPr>
          <w:spacing w:val="22"/>
        </w:rPr>
        <w:t xml:space="preserve"> </w:t>
      </w:r>
      <w:r>
        <w:t>mal</w:t>
      </w:r>
      <w:r>
        <w:rPr>
          <w:spacing w:val="20"/>
        </w:rPr>
        <w:t xml:space="preserve"> </w:t>
      </w:r>
      <w:r>
        <w:t>piyasası,</w:t>
      </w:r>
      <w:r>
        <w:rPr>
          <w:spacing w:val="23"/>
        </w:rPr>
        <w:t xml:space="preserve"> </w:t>
      </w:r>
      <w:r>
        <w:t>talep</w:t>
      </w:r>
      <w:r>
        <w:rPr>
          <w:spacing w:val="22"/>
        </w:rPr>
        <w:t xml:space="preserve"> </w:t>
      </w:r>
      <w:r>
        <w:t>kavramı,</w:t>
      </w:r>
    </w:p>
    <w:p w:rsidR="00B72EA6" w:rsidRDefault="00B72EA6">
      <w:pPr>
        <w:spacing w:line="381" w:lineRule="auto"/>
        <w:jc w:val="both"/>
        <w:sectPr w:rsidR="00B72EA6">
          <w:type w:val="continuous"/>
          <w:pgSz w:w="11910" w:h="16840"/>
          <w:pgMar w:top="150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64" w:line="379" w:lineRule="auto"/>
        <w:ind w:left="130" w:right="140"/>
        <w:jc w:val="both"/>
      </w:pPr>
      <w:r>
        <w:lastRenderedPageBreak/>
        <w:t>piyasa talebi, arz kavramı, piyasa arzı, piyasa dengesi, talep esnekliği, arz esnekliği, üretici ve tüketici rantı, karaborsa</w:t>
      </w:r>
      <w:r>
        <w:rPr>
          <w:spacing w:val="1"/>
        </w:rPr>
        <w:t xml:space="preserve"> </w:t>
      </w:r>
      <w:r>
        <w:t>fiyatı, king kanunu, örümcek ağı teoremi, talep tahlilleri, arz tahlilleri, arz tahlilleri, üretici bütçesindeki değişim ve</w:t>
      </w:r>
      <w:r>
        <w:rPr>
          <w:spacing w:val="1"/>
        </w:rPr>
        <w:t xml:space="preserve"> </w:t>
      </w:r>
      <w:r>
        <w:t>genişleme yolu, üretim maliyetleri, kısa ve uzun dönem maliyet eğrileri, ölçek ekonomileri, piyasa dengesi, piyasa</w:t>
      </w:r>
      <w:r>
        <w:rPr>
          <w:spacing w:val="1"/>
        </w:rPr>
        <w:t xml:space="preserve"> </w:t>
      </w:r>
      <w:r>
        <w:t>şekilleri, tam rekabet piyasası koşulları, monopol piyasası koşulları, monopolde fiyat farklılaştırması, eksik rekabet</w:t>
      </w:r>
      <w:r>
        <w:rPr>
          <w:spacing w:val="1"/>
        </w:rPr>
        <w:t xml:space="preserve"> </w:t>
      </w:r>
      <w:r>
        <w:t>piyasaları, oligopol piyasaları, monopollü rekabet piyasalarında kısa ve uzun dönem firma dengesi dönem boyunca</w:t>
      </w:r>
      <w:r>
        <w:rPr>
          <w:spacing w:val="1"/>
        </w:rPr>
        <w:t xml:space="preserve"> </w:t>
      </w:r>
      <w:r>
        <w:t>işlenecek</w:t>
      </w:r>
      <w:r>
        <w:rPr>
          <w:spacing w:val="-3"/>
        </w:rPr>
        <w:t xml:space="preserve"> </w:t>
      </w:r>
      <w:r>
        <w:t>temel</w:t>
      </w:r>
      <w:r>
        <w:rPr>
          <w:spacing w:val="2"/>
        </w:rPr>
        <w:t xml:space="preserve"> </w:t>
      </w:r>
      <w:r>
        <w:t>konular</w:t>
      </w:r>
      <w:r>
        <w:rPr>
          <w:spacing w:val="-1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alacaktır.</w:t>
      </w:r>
    </w:p>
    <w:p w:rsidR="00B72EA6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tabs>
          <w:tab w:val="left" w:pos="8225"/>
        </w:tabs>
        <w:spacing w:before="122"/>
        <w:ind w:left="831"/>
        <w:jc w:val="both"/>
      </w:pPr>
      <w:r>
        <w:t>İlker</w:t>
      </w:r>
      <w:r>
        <w:rPr>
          <w:spacing w:val="-5"/>
        </w:rPr>
        <w:t xml:space="preserve"> </w:t>
      </w:r>
      <w:r>
        <w:t>Parasız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Mustafa</w:t>
      </w:r>
      <w:r>
        <w:rPr>
          <w:spacing w:val="-4"/>
        </w:rPr>
        <w:t xml:space="preserve"> </w:t>
      </w:r>
      <w:r>
        <w:t>Özer.</w:t>
      </w:r>
      <w:r>
        <w:rPr>
          <w:spacing w:val="-4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İktisadın Temelleri,</w:t>
      </w:r>
      <w:r>
        <w:rPr>
          <w:spacing w:val="-1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Alfa</w:t>
      </w:r>
      <w:r>
        <w:rPr>
          <w:spacing w:val="-5"/>
        </w:rPr>
        <w:t xml:space="preserve"> </w:t>
      </w:r>
      <w:r>
        <w:t>Yayınları,</w:t>
      </w:r>
      <w:r>
        <w:tab/>
        <w:t>2005.</w:t>
      </w:r>
    </w:p>
    <w:p w:rsidR="00B72EA6" w:rsidRDefault="00000000">
      <w:pPr>
        <w:pStyle w:val="GvdeMetni"/>
        <w:spacing w:before="122"/>
        <w:ind w:left="831"/>
        <w:jc w:val="both"/>
      </w:pPr>
      <w:r>
        <w:t>İlker</w:t>
      </w:r>
      <w:r>
        <w:rPr>
          <w:spacing w:val="-5"/>
        </w:rPr>
        <w:t xml:space="preserve"> </w:t>
      </w:r>
      <w:r>
        <w:t>Parasız, İktisada</w:t>
      </w:r>
      <w:r>
        <w:rPr>
          <w:spacing w:val="-4"/>
        </w:rPr>
        <w:t xml:space="preserve"> </w:t>
      </w:r>
      <w:r>
        <w:t>Giriş:</w:t>
      </w:r>
      <w:r>
        <w:rPr>
          <w:spacing w:val="-3"/>
        </w:rPr>
        <w:t xml:space="preserve"> </w:t>
      </w:r>
      <w:r>
        <w:t>Prensipler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Politika,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Bursa:</w:t>
      </w:r>
      <w:r>
        <w:rPr>
          <w:spacing w:val="3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2008.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9"/>
        <w:rPr>
          <w:sz w:val="16"/>
        </w:rPr>
      </w:pPr>
    </w:p>
    <w:p w:rsidR="00B72EA6" w:rsidRDefault="00000000">
      <w:pPr>
        <w:pStyle w:val="Balk1"/>
      </w:pPr>
      <w:r>
        <w:t>ISL111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İşletmeye</w:t>
      </w:r>
      <w:r>
        <w:rPr>
          <w:spacing w:val="-2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(3 0</w:t>
      </w:r>
      <w:r>
        <w:rPr>
          <w:spacing w:val="1"/>
        </w:rPr>
        <w:t xml:space="preserve"> </w:t>
      </w:r>
      <w:r>
        <w:t>5)</w:t>
      </w:r>
    </w:p>
    <w:p w:rsidR="00B72EA6" w:rsidRDefault="00000000">
      <w:pPr>
        <w:pStyle w:val="GvdeMetni"/>
        <w:spacing w:before="127" w:line="379" w:lineRule="auto"/>
        <w:ind w:left="130" w:right="139"/>
        <w:jc w:val="both"/>
      </w:pPr>
      <w:r>
        <w:t>İşletmeciliğin tarihçesi, işletme biliminin diğer bilim dalları ile ilişkisi, işletme ile ilgili temel kavramlar, işletmelerde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Maslow</w:t>
      </w:r>
      <w:r>
        <w:rPr>
          <w:spacing w:val="1"/>
        </w:rPr>
        <w:t xml:space="preserve"> </w:t>
      </w:r>
      <w:r>
        <w:t>İhtiyaçlar</w:t>
      </w:r>
      <w:r>
        <w:rPr>
          <w:spacing w:val="1"/>
        </w:rPr>
        <w:t xml:space="preserve"> </w:t>
      </w:r>
      <w:r>
        <w:t>Hiyerarşisi,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faktörleri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işletmenin</w:t>
      </w:r>
      <w:r>
        <w:rPr>
          <w:spacing w:val="1"/>
        </w:rPr>
        <w:t xml:space="preserve"> </w:t>
      </w:r>
      <w:r>
        <w:t>sınıflandırılması,</w:t>
      </w:r>
      <w:r>
        <w:rPr>
          <w:spacing w:val="1"/>
        </w:rPr>
        <w:t xml:space="preserve"> </w:t>
      </w:r>
      <w:r>
        <w:t>işletmelerin</w:t>
      </w:r>
      <w:r>
        <w:rPr>
          <w:spacing w:val="1"/>
        </w:rPr>
        <w:t xml:space="preserve"> </w:t>
      </w:r>
      <w:r>
        <w:t>birleşmeler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t>sınıflandırılması,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çevresi,</w:t>
      </w:r>
      <w:r>
        <w:rPr>
          <w:spacing w:val="1"/>
        </w:rPr>
        <w:t xml:space="preserve"> </w:t>
      </w:r>
      <w:r>
        <w:t>işletmelerin</w:t>
      </w:r>
      <w:r>
        <w:rPr>
          <w:spacing w:val="1"/>
        </w:rPr>
        <w:t xml:space="preserve"> </w:t>
      </w:r>
      <w:r>
        <w:t>kuruluşu:</w:t>
      </w:r>
      <w:r>
        <w:rPr>
          <w:spacing w:val="1"/>
        </w:rPr>
        <w:t xml:space="preserve"> </w:t>
      </w:r>
      <w:r>
        <w:t>yapılabilirlik</w:t>
      </w:r>
      <w:r>
        <w:rPr>
          <w:spacing w:val="1"/>
        </w:rPr>
        <w:t xml:space="preserve"> </w:t>
      </w:r>
      <w:r>
        <w:t>araştırmaları, yatırım kararı ve gerçekleştirilmesi, işletmelerin amaçları, işletmelerde küreselleşme olgusu, işletmelerde</w:t>
      </w:r>
      <w:r>
        <w:rPr>
          <w:spacing w:val="-45"/>
        </w:rPr>
        <w:t xml:space="preserve"> </w:t>
      </w:r>
      <w:r>
        <w:t>güncel</w:t>
      </w:r>
      <w:r>
        <w:rPr>
          <w:spacing w:val="-2"/>
        </w:rPr>
        <w:t xml:space="preserve"> </w:t>
      </w:r>
      <w:r>
        <w:t>başlıklar.</w:t>
      </w:r>
    </w:p>
    <w:p w:rsidR="00B72EA6" w:rsidRDefault="00000000">
      <w:pPr>
        <w:pStyle w:val="Balk1"/>
        <w:spacing w:before="5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000000">
      <w:pPr>
        <w:pStyle w:val="GvdeMetni"/>
        <w:spacing w:before="170"/>
        <w:ind w:left="850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Mümin</w:t>
      </w:r>
      <w:r>
        <w:rPr>
          <w:spacing w:val="-3"/>
        </w:rPr>
        <w:t xml:space="preserve"> </w:t>
      </w:r>
      <w:r>
        <w:t>Ertürk,</w:t>
      </w:r>
      <w:r>
        <w:rPr>
          <w:spacing w:val="-3"/>
        </w:rPr>
        <w:t xml:space="preserve"> </w:t>
      </w:r>
      <w:r>
        <w:t>İşletmeye</w:t>
      </w:r>
      <w:r>
        <w:rPr>
          <w:spacing w:val="-4"/>
        </w:rPr>
        <w:t xml:space="preserve"> </w:t>
      </w:r>
      <w:r>
        <w:t>Giriş,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Yayınevi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2"/>
        <w:rPr>
          <w:sz w:val="21"/>
        </w:rPr>
      </w:pPr>
    </w:p>
    <w:p w:rsidR="00B72EA6" w:rsidRDefault="00000000">
      <w:pPr>
        <w:pStyle w:val="Balk1"/>
        <w:ind w:left="111"/>
      </w:pPr>
      <w:r>
        <w:t>MAT183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Matematik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6)</w:t>
      </w:r>
    </w:p>
    <w:p w:rsidR="00B72EA6" w:rsidRDefault="00B72EA6">
      <w:pPr>
        <w:pStyle w:val="GvdeMetni"/>
        <w:spacing w:before="3"/>
        <w:rPr>
          <w:b/>
          <w:sz w:val="17"/>
        </w:rPr>
      </w:pPr>
    </w:p>
    <w:p w:rsidR="00B72EA6" w:rsidRDefault="00000000">
      <w:pPr>
        <w:pStyle w:val="GvdeMetni"/>
        <w:spacing w:before="1" w:line="381" w:lineRule="auto"/>
        <w:ind w:left="130" w:right="138"/>
        <w:jc w:val="both"/>
      </w:pPr>
      <w:r>
        <w:t>Fonksiyon dizileri, serileri ve yakınsaklık testleri; sonsuz seriler ve yakınsaklık testleri; kuvvet serileri ve Taylor</w:t>
      </w:r>
      <w:r>
        <w:rPr>
          <w:spacing w:val="1"/>
        </w:rPr>
        <w:t xml:space="preserve"> </w:t>
      </w:r>
      <w:r>
        <w:t>teoremi,</w:t>
      </w:r>
      <w:r>
        <w:rPr>
          <w:spacing w:val="1"/>
        </w:rPr>
        <w:t xml:space="preserve"> </w:t>
      </w:r>
      <w:r>
        <w:t>fonksiyonlar;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süreklilik;</w:t>
      </w:r>
      <w:r>
        <w:rPr>
          <w:spacing w:val="1"/>
        </w:rPr>
        <w:t xml:space="preserve"> </w:t>
      </w:r>
      <w:r>
        <w:t>türev;</w:t>
      </w:r>
      <w:r>
        <w:rPr>
          <w:spacing w:val="1"/>
        </w:rPr>
        <w:t xml:space="preserve"> </w:t>
      </w:r>
      <w:r>
        <w:t>türev</w:t>
      </w:r>
      <w:r>
        <w:rPr>
          <w:spacing w:val="1"/>
        </w:rPr>
        <w:t xml:space="preserve"> </w:t>
      </w:r>
      <w:r>
        <w:t>uygulamaları:</w:t>
      </w:r>
      <w:r>
        <w:rPr>
          <w:spacing w:val="1"/>
        </w:rPr>
        <w:t xml:space="preserve"> </w:t>
      </w:r>
      <w:r>
        <w:t>uç</w:t>
      </w:r>
      <w:r>
        <w:rPr>
          <w:spacing w:val="1"/>
        </w:rPr>
        <w:t xml:space="preserve"> </w:t>
      </w:r>
      <w:r>
        <w:t>değerler,</w:t>
      </w:r>
      <w:r>
        <w:rPr>
          <w:spacing w:val="1"/>
        </w:rPr>
        <w:t xml:space="preserve"> </w:t>
      </w:r>
      <w:r>
        <w:t>ortalama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teoremi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uygulamaları, fonksiyon grafiklerinin çizimi; logaritmik, üstel, hiperbolik fonksiyonlar; ektremum ve bağıl ekstremum</w:t>
      </w:r>
      <w:r>
        <w:rPr>
          <w:spacing w:val="-45"/>
        </w:rPr>
        <w:t xml:space="preserve"> </w:t>
      </w:r>
      <w:r>
        <w:t>uygulamaları.</w:t>
      </w:r>
    </w:p>
    <w:p w:rsidR="00B72EA6" w:rsidRDefault="00000000">
      <w:pPr>
        <w:pStyle w:val="Balk1"/>
        <w:spacing w:line="214" w:lineRule="exact"/>
        <w:ind w:left="831"/>
        <w:jc w:val="left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B72EA6" w:rsidRDefault="00000000">
      <w:pPr>
        <w:pStyle w:val="GvdeMetni"/>
        <w:spacing w:before="127" w:line="379" w:lineRule="auto"/>
        <w:ind w:left="831"/>
      </w:pPr>
      <w:r>
        <w:t>Louis</w:t>
      </w:r>
      <w:r>
        <w:rPr>
          <w:spacing w:val="-4"/>
        </w:rPr>
        <w:t xml:space="preserve"> </w:t>
      </w:r>
      <w:r>
        <w:t>Brand,</w:t>
      </w:r>
      <w:r>
        <w:rPr>
          <w:spacing w:val="-3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Calculus: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Classical</w:t>
      </w:r>
      <w:r>
        <w:rPr>
          <w:spacing w:val="-5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Dover</w:t>
      </w:r>
      <w:r>
        <w:rPr>
          <w:spacing w:val="-4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Mathematics,</w:t>
      </w:r>
      <w:r>
        <w:rPr>
          <w:spacing w:val="-2"/>
        </w:rPr>
        <w:t xml:space="preserve"> </w:t>
      </w:r>
      <w:r>
        <w:t>2006</w:t>
      </w:r>
      <w:r>
        <w:rPr>
          <w:spacing w:val="-45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Dernek, Genel</w:t>
      </w:r>
      <w:r>
        <w:rPr>
          <w:spacing w:val="-2"/>
        </w:rPr>
        <w:t xml:space="preserve"> </w:t>
      </w:r>
      <w:r>
        <w:t>Matematik, Nobel</w:t>
      </w:r>
      <w:r>
        <w:rPr>
          <w:spacing w:val="-2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Dağıtım, 2009.</w:t>
      </w:r>
    </w:p>
    <w:p w:rsidR="00B72EA6" w:rsidRDefault="00000000">
      <w:pPr>
        <w:pStyle w:val="GvdeMetni"/>
        <w:spacing w:before="1" w:line="381" w:lineRule="auto"/>
        <w:ind w:left="831" w:right="385"/>
      </w:pPr>
      <w:r>
        <w:t>İbrahim Doğan ve Necdet Tekin, Genel Matematik, Beta Basım Yayın, 1996 Mehmet Pekkaya, İşletme ve</w:t>
      </w:r>
      <w:r>
        <w:rPr>
          <w:spacing w:val="-46"/>
        </w:rPr>
        <w:t xml:space="preserve"> </w:t>
      </w:r>
      <w:r>
        <w:t>İktisat</w:t>
      </w:r>
      <w:r>
        <w:rPr>
          <w:spacing w:val="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1, Ekin</w:t>
      </w:r>
      <w:r>
        <w:rPr>
          <w:spacing w:val="1"/>
        </w:rPr>
        <w:t xml:space="preserve"> </w:t>
      </w:r>
      <w:r>
        <w:t>Basım</w:t>
      </w:r>
      <w:r>
        <w:rPr>
          <w:spacing w:val="-2"/>
        </w:rPr>
        <w:t xml:space="preserve"> </w:t>
      </w:r>
      <w:r>
        <w:t>Yayın, 2009.</w:t>
      </w:r>
    </w:p>
    <w:p w:rsidR="00B72EA6" w:rsidRDefault="00000000">
      <w:pPr>
        <w:pStyle w:val="GvdeMetni"/>
        <w:spacing w:line="215" w:lineRule="exact"/>
        <w:ind w:left="831"/>
      </w:pPr>
      <w:r>
        <w:t>A.</w:t>
      </w:r>
      <w:r>
        <w:rPr>
          <w:spacing w:val="-3"/>
        </w:rPr>
        <w:t xml:space="preserve"> </w:t>
      </w:r>
      <w:r>
        <w:t>Canoğlu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Cevdet</w:t>
      </w:r>
      <w:r>
        <w:rPr>
          <w:spacing w:val="-4"/>
        </w:rPr>
        <w:t xml:space="preserve"> </w:t>
      </w:r>
      <w:r>
        <w:t>Cerit,</w:t>
      </w:r>
      <w:r>
        <w:rPr>
          <w:spacing w:val="-3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Analiz-I, Kendi</w:t>
      </w:r>
      <w:r>
        <w:rPr>
          <w:spacing w:val="-1"/>
        </w:rPr>
        <w:t xml:space="preserve"> </w:t>
      </w:r>
      <w:r>
        <w:t>yayını,</w:t>
      </w:r>
      <w:r>
        <w:rPr>
          <w:spacing w:val="-3"/>
        </w:rPr>
        <w:t xml:space="preserve"> </w:t>
      </w:r>
      <w:r>
        <w:t>1989.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4"/>
        <w:rPr>
          <w:sz w:val="17"/>
        </w:rPr>
      </w:pPr>
    </w:p>
    <w:p w:rsidR="00B72EA6" w:rsidRDefault="00000000">
      <w:pPr>
        <w:pStyle w:val="Balk1"/>
      </w:pPr>
      <w:r>
        <w:t>MUH125 -</w:t>
      </w:r>
      <w:r>
        <w:rPr>
          <w:spacing w:val="-2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I (4</w:t>
      </w:r>
      <w:r>
        <w:rPr>
          <w:spacing w:val="-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5)</w:t>
      </w:r>
    </w:p>
    <w:p w:rsidR="00B72EA6" w:rsidRDefault="00000000">
      <w:pPr>
        <w:pStyle w:val="GvdeMetni"/>
        <w:spacing w:before="123" w:line="374" w:lineRule="auto"/>
        <w:ind w:left="130" w:right="141"/>
        <w:jc w:val="both"/>
      </w:pPr>
      <w:r>
        <w:t>Muhasebe kavramı, mali tablolar, hesap kavramı, muhasebe süreci ve sayısal örnek, muhasebenin temel kavramları ve</w:t>
      </w:r>
      <w:r>
        <w:rPr>
          <w:spacing w:val="1"/>
        </w:rPr>
        <w:t xml:space="preserve"> </w:t>
      </w:r>
      <w:r>
        <w:t>genel kabul görmüş muhasebe ilkeleri, stokların kapsamı, mal alım satımındaki kdv uygulamaları, hazır değerler,</w:t>
      </w:r>
      <w:r>
        <w:rPr>
          <w:spacing w:val="1"/>
        </w:rPr>
        <w:t xml:space="preserve"> </w:t>
      </w:r>
      <w:r>
        <w:t>menkul</w:t>
      </w:r>
      <w:r>
        <w:rPr>
          <w:spacing w:val="-2"/>
        </w:rPr>
        <w:t xml:space="preserve"> </w:t>
      </w:r>
      <w:r>
        <w:t>kıymetler,</w:t>
      </w:r>
      <w:r>
        <w:rPr>
          <w:spacing w:val="-2"/>
        </w:rPr>
        <w:t xml:space="preserve"> </w:t>
      </w:r>
      <w:r>
        <w:t>alacaklar,</w:t>
      </w:r>
      <w:r>
        <w:rPr>
          <w:spacing w:val="-1"/>
        </w:rPr>
        <w:t xml:space="preserve"> </w:t>
      </w:r>
      <w:r>
        <w:t>duran</w:t>
      </w:r>
      <w:r>
        <w:rPr>
          <w:spacing w:val="-1"/>
        </w:rPr>
        <w:t xml:space="preserve"> </w:t>
      </w:r>
      <w:r>
        <w:t>varlıklar,</w:t>
      </w:r>
      <w:r>
        <w:rPr>
          <w:spacing w:val="-2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borçlar,</w:t>
      </w:r>
      <w:r>
        <w:rPr>
          <w:spacing w:val="-2"/>
        </w:rPr>
        <w:t xml:space="preserve"> </w:t>
      </w:r>
      <w:r>
        <w:t>özkaynaklar,</w:t>
      </w:r>
      <w:r>
        <w:rPr>
          <w:spacing w:val="1"/>
        </w:rPr>
        <w:t xml:space="preserve"> </w:t>
      </w:r>
      <w:r>
        <w:t>gelirler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giderler,</w:t>
      </w:r>
      <w:r>
        <w:rPr>
          <w:spacing w:val="-2"/>
        </w:rPr>
        <w:t xml:space="preserve"> </w:t>
      </w:r>
      <w:r>
        <w:t>dönem</w:t>
      </w:r>
      <w:r>
        <w:rPr>
          <w:spacing w:val="-3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işlemleri.</w:t>
      </w:r>
    </w:p>
    <w:p w:rsidR="00B72EA6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83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Ümit</w:t>
      </w:r>
      <w:r>
        <w:rPr>
          <w:spacing w:val="-3"/>
        </w:rPr>
        <w:t xml:space="preserve"> </w:t>
      </w:r>
      <w:r>
        <w:t>Ataman,</w:t>
      </w:r>
      <w:r>
        <w:rPr>
          <w:spacing w:val="-4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Muhasebe</w:t>
      </w:r>
      <w:r>
        <w:rPr>
          <w:spacing w:val="-5"/>
        </w:rPr>
        <w:t xml:space="preserve"> </w:t>
      </w:r>
      <w:r>
        <w:t>Cilt</w:t>
      </w:r>
      <w:r>
        <w:rPr>
          <w:spacing w:val="-3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2003</w:t>
      </w:r>
    </w:p>
    <w:p w:rsidR="00B72EA6" w:rsidRDefault="00000000">
      <w:pPr>
        <w:pStyle w:val="GvdeMetni"/>
        <w:spacing w:before="122" w:line="374" w:lineRule="auto"/>
        <w:ind w:left="790"/>
      </w:pPr>
      <w:r>
        <w:t>Prof.</w:t>
      </w:r>
      <w:r>
        <w:rPr>
          <w:spacing w:val="10"/>
        </w:rPr>
        <w:t xml:space="preserve"> </w:t>
      </w:r>
      <w:r>
        <w:t>Dr.</w:t>
      </w:r>
      <w:r>
        <w:rPr>
          <w:spacing w:val="10"/>
        </w:rPr>
        <w:t xml:space="preserve"> </w:t>
      </w:r>
      <w:r>
        <w:t>Nuran</w:t>
      </w:r>
      <w:r>
        <w:rPr>
          <w:spacing w:val="10"/>
        </w:rPr>
        <w:t xml:space="preserve"> </w:t>
      </w:r>
      <w:r>
        <w:t>Cömert</w:t>
      </w:r>
      <w:r>
        <w:rPr>
          <w:spacing w:val="9"/>
        </w:rPr>
        <w:t xml:space="preserve"> </w:t>
      </w:r>
      <w:r>
        <w:t>Doyrangöl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Prof.</w:t>
      </w:r>
      <w:r>
        <w:rPr>
          <w:spacing w:val="10"/>
        </w:rPr>
        <w:t xml:space="preserve"> </w:t>
      </w:r>
      <w:r>
        <w:t>Dr.</w:t>
      </w:r>
      <w:r>
        <w:rPr>
          <w:spacing w:val="10"/>
        </w:rPr>
        <w:t xml:space="preserve"> </w:t>
      </w:r>
      <w:r>
        <w:t>Gürbüz</w:t>
      </w:r>
      <w:r>
        <w:rPr>
          <w:spacing w:val="9"/>
        </w:rPr>
        <w:t xml:space="preserve"> </w:t>
      </w:r>
      <w:r>
        <w:t>Gökçen,</w:t>
      </w:r>
      <w:r>
        <w:rPr>
          <w:spacing w:val="10"/>
        </w:rPr>
        <w:t xml:space="preserve"> </w:t>
      </w:r>
      <w:r>
        <w:t>Genel</w:t>
      </w:r>
      <w:r>
        <w:rPr>
          <w:spacing w:val="9"/>
        </w:rPr>
        <w:t xml:space="preserve"> </w:t>
      </w:r>
      <w:r>
        <w:t>Muhasebe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Defter</w:t>
      </w:r>
      <w:r>
        <w:rPr>
          <w:spacing w:val="9"/>
        </w:rPr>
        <w:t xml:space="preserve"> </w:t>
      </w:r>
      <w:r>
        <w:t>Tutma</w:t>
      </w:r>
      <w:r>
        <w:rPr>
          <w:spacing w:val="-45"/>
        </w:rPr>
        <w:t xml:space="preserve"> </w:t>
      </w:r>
      <w:r>
        <w:t>Uygulamaları,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1999</w:t>
      </w:r>
    </w:p>
    <w:p w:rsidR="00B72EA6" w:rsidRDefault="00B72EA6">
      <w:pPr>
        <w:spacing w:line="374" w:lineRule="auto"/>
        <w:sectPr w:rsidR="00B72EA6">
          <w:pgSz w:w="11910" w:h="16840"/>
          <w:pgMar w:top="150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 w:line="374" w:lineRule="auto"/>
        <w:ind w:left="790" w:right="139"/>
      </w:pPr>
      <w:r>
        <w:lastRenderedPageBreak/>
        <w:t>Dr.</w:t>
      </w:r>
      <w:r>
        <w:rPr>
          <w:spacing w:val="38"/>
        </w:rPr>
        <w:t xml:space="preserve"> </w:t>
      </w:r>
      <w:r>
        <w:t>Mehmet</w:t>
      </w:r>
      <w:r>
        <w:rPr>
          <w:spacing w:val="39"/>
        </w:rPr>
        <w:t xml:space="preserve"> </w:t>
      </w:r>
      <w:r>
        <w:t>Yazıcı,</w:t>
      </w:r>
      <w:r>
        <w:rPr>
          <w:spacing w:val="39"/>
        </w:rPr>
        <w:t xml:space="preserve"> </w:t>
      </w:r>
      <w:r>
        <w:t>Dr.</w:t>
      </w:r>
      <w:r>
        <w:rPr>
          <w:spacing w:val="38"/>
        </w:rPr>
        <w:t xml:space="preserve"> </w:t>
      </w:r>
      <w:r>
        <w:t>A.</w:t>
      </w:r>
      <w:r>
        <w:rPr>
          <w:spacing w:val="42"/>
        </w:rPr>
        <w:t xml:space="preserve"> </w:t>
      </w:r>
      <w:r>
        <w:t>Hayri</w:t>
      </w:r>
      <w:r>
        <w:rPr>
          <w:spacing w:val="38"/>
        </w:rPr>
        <w:t xml:space="preserve"> </w:t>
      </w:r>
      <w:r>
        <w:t>Durmuş,</w:t>
      </w:r>
      <w:r>
        <w:rPr>
          <w:spacing w:val="39"/>
        </w:rPr>
        <w:t xml:space="preserve"> </w:t>
      </w:r>
      <w:r>
        <w:t>İşlem</w:t>
      </w:r>
      <w:r>
        <w:rPr>
          <w:spacing w:val="37"/>
        </w:rPr>
        <w:t xml:space="preserve"> </w:t>
      </w:r>
      <w:r>
        <w:t>Muhasebesi</w:t>
      </w:r>
      <w:r>
        <w:rPr>
          <w:spacing w:val="39"/>
        </w:rPr>
        <w:t xml:space="preserve"> </w:t>
      </w:r>
      <w:r>
        <w:t>II</w:t>
      </w:r>
      <w:r>
        <w:rPr>
          <w:spacing w:val="33"/>
        </w:rPr>
        <w:t xml:space="preserve"> </w:t>
      </w:r>
      <w:r>
        <w:t>Baskı,</w:t>
      </w:r>
      <w:r>
        <w:rPr>
          <w:spacing w:val="36"/>
        </w:rPr>
        <w:t xml:space="preserve"> </w:t>
      </w:r>
      <w:r>
        <w:t>Nihat</w:t>
      </w:r>
      <w:r>
        <w:rPr>
          <w:spacing w:val="36"/>
        </w:rPr>
        <w:t xml:space="preserve"> </w:t>
      </w:r>
      <w:r>
        <w:t>Sayar</w:t>
      </w:r>
      <w:r>
        <w:rPr>
          <w:spacing w:val="35"/>
        </w:rPr>
        <w:t xml:space="preserve"> </w:t>
      </w:r>
      <w:r>
        <w:t>Yayınları</w:t>
      </w:r>
      <w:r>
        <w:rPr>
          <w:spacing w:val="36"/>
        </w:rPr>
        <w:t xml:space="preserve"> </w:t>
      </w:r>
      <w:r>
        <w:t>No:</w:t>
      </w:r>
      <w:r>
        <w:rPr>
          <w:spacing w:val="36"/>
        </w:rPr>
        <w:t xml:space="preserve"> </w:t>
      </w:r>
      <w:r>
        <w:t>251,</w:t>
      </w:r>
      <w:r>
        <w:rPr>
          <w:spacing w:val="-45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1975</w:t>
      </w:r>
    </w:p>
    <w:p w:rsidR="00B72EA6" w:rsidRDefault="00B72EA6">
      <w:pPr>
        <w:pStyle w:val="GvdeMetni"/>
        <w:rPr>
          <w:sz w:val="26"/>
        </w:rPr>
      </w:pPr>
    </w:p>
    <w:p w:rsidR="00B72EA6" w:rsidRDefault="00000000">
      <w:pPr>
        <w:pStyle w:val="Balk1"/>
        <w:spacing w:before="1"/>
        <w:ind w:left="111"/>
      </w:pPr>
      <w:r>
        <w:t>TRD121 -</w:t>
      </w:r>
      <w:r>
        <w:rPr>
          <w:spacing w:val="-2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2)</w:t>
      </w:r>
    </w:p>
    <w:p w:rsidR="00B72EA6" w:rsidRDefault="00000000">
      <w:pPr>
        <w:pStyle w:val="GvdeMetni"/>
        <w:spacing w:before="122" w:line="374" w:lineRule="auto"/>
        <w:ind w:left="111" w:right="144"/>
        <w:jc w:val="both"/>
      </w:pPr>
      <w:r>
        <w:t>Türk dili ve Türk dili tarihi hakkında genel bilgiler vermek, Türk dilinin özelliklerini, işleyiş kurallarını örnekleriyle</w:t>
      </w:r>
      <w:r>
        <w:rPr>
          <w:spacing w:val="1"/>
        </w:rPr>
        <w:t xml:space="preserve"> </w:t>
      </w:r>
      <w:r>
        <w:t>göstermek, öğrencileri Türk dilinin sorunlarına karşı daha bilinçli hale getirmek, yazım kurallarına uyma, noktalama</w:t>
      </w:r>
      <w:r>
        <w:rPr>
          <w:spacing w:val="1"/>
        </w:rPr>
        <w:t xml:space="preserve"> </w:t>
      </w:r>
      <w:r>
        <w:t>işaretlerini</w:t>
      </w:r>
      <w:r>
        <w:rPr>
          <w:spacing w:val="1"/>
        </w:rPr>
        <w:t xml:space="preserve"> </w:t>
      </w:r>
      <w:r>
        <w:t>yerli</w:t>
      </w:r>
      <w:r>
        <w:rPr>
          <w:spacing w:val="5"/>
        </w:rPr>
        <w:t xml:space="preserve"> </w:t>
      </w:r>
      <w:r>
        <w:t>yerinde</w:t>
      </w:r>
      <w:r>
        <w:rPr>
          <w:spacing w:val="-1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alışkanlığı</w:t>
      </w:r>
      <w:r>
        <w:rPr>
          <w:spacing w:val="2"/>
        </w:rPr>
        <w:t xml:space="preserve"> </w:t>
      </w:r>
      <w:r>
        <w:t>kazandırmak.</w:t>
      </w:r>
    </w:p>
    <w:p w:rsidR="00B72EA6" w:rsidRDefault="00000000">
      <w:pPr>
        <w:pStyle w:val="Balk1"/>
        <w:ind w:left="79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790"/>
      </w:pPr>
      <w:r>
        <w:t>Akalın,</w:t>
      </w:r>
      <w:r>
        <w:rPr>
          <w:spacing w:val="-4"/>
        </w:rPr>
        <w:t xml:space="preserve"> </w:t>
      </w:r>
      <w:r>
        <w:t>Şükrü</w:t>
      </w:r>
      <w:r>
        <w:rPr>
          <w:spacing w:val="-2"/>
        </w:rPr>
        <w:t xml:space="preserve"> </w:t>
      </w:r>
      <w:r>
        <w:t>Halûk</w:t>
      </w:r>
      <w:r>
        <w:rPr>
          <w:spacing w:val="-4"/>
        </w:rPr>
        <w:t xml:space="preserve"> </w:t>
      </w:r>
      <w:r>
        <w:t>(2009).</w:t>
      </w:r>
      <w:r>
        <w:rPr>
          <w:spacing w:val="-3"/>
        </w:rPr>
        <w:t xml:space="preserve"> </w:t>
      </w:r>
      <w:r>
        <w:t>“Türk</w:t>
      </w:r>
      <w:r>
        <w:rPr>
          <w:spacing w:val="-5"/>
        </w:rPr>
        <w:t xml:space="preserve"> </w:t>
      </w:r>
      <w:r>
        <w:t>Dili:</w:t>
      </w:r>
      <w:r>
        <w:rPr>
          <w:spacing w:val="-3"/>
        </w:rPr>
        <w:t xml:space="preserve"> </w:t>
      </w:r>
      <w:r>
        <w:t>Dünya</w:t>
      </w:r>
      <w:r>
        <w:rPr>
          <w:spacing w:val="-4"/>
        </w:rPr>
        <w:t xml:space="preserve"> </w:t>
      </w:r>
      <w:r>
        <w:t>Dili”. Türk</w:t>
      </w:r>
      <w:r>
        <w:rPr>
          <w:spacing w:val="-5"/>
        </w:rPr>
        <w:t xml:space="preserve"> </w:t>
      </w:r>
      <w:r>
        <w:t>Dili,</w:t>
      </w:r>
      <w:r>
        <w:rPr>
          <w:spacing w:val="-3"/>
        </w:rPr>
        <w:t xml:space="preserve"> </w:t>
      </w:r>
      <w:r>
        <w:t>Mart,</w:t>
      </w:r>
      <w:r>
        <w:rPr>
          <w:spacing w:val="-3"/>
        </w:rPr>
        <w:t xml:space="preserve"> </w:t>
      </w:r>
      <w:r>
        <w:t>195-204.</w:t>
      </w:r>
    </w:p>
    <w:p w:rsidR="00B72EA6" w:rsidRDefault="00000000">
      <w:pPr>
        <w:pStyle w:val="GvdeMetni"/>
        <w:spacing w:before="123" w:line="374" w:lineRule="auto"/>
        <w:ind w:left="790"/>
      </w:pPr>
      <w:r>
        <w:t>Aksan,</w:t>
      </w:r>
      <w:r>
        <w:rPr>
          <w:spacing w:val="20"/>
        </w:rPr>
        <w:t xml:space="preserve"> </w:t>
      </w:r>
      <w:r>
        <w:t>Doğan,</w:t>
      </w:r>
      <w:r>
        <w:rPr>
          <w:spacing w:val="20"/>
        </w:rPr>
        <w:t xml:space="preserve"> </w:t>
      </w:r>
      <w:r>
        <w:t>“Türkçenin</w:t>
      </w:r>
      <w:r>
        <w:rPr>
          <w:spacing w:val="21"/>
        </w:rPr>
        <w:t xml:space="preserve"> </w:t>
      </w:r>
      <w:r>
        <w:t>Anlambilim</w:t>
      </w:r>
      <w:r>
        <w:rPr>
          <w:spacing w:val="19"/>
        </w:rPr>
        <w:t xml:space="preserve"> </w:t>
      </w:r>
      <w:r>
        <w:t>Açısından</w:t>
      </w:r>
      <w:r>
        <w:rPr>
          <w:spacing w:val="21"/>
        </w:rPr>
        <w:t xml:space="preserve"> </w:t>
      </w:r>
      <w:r>
        <w:t>Özellikleri</w:t>
      </w:r>
      <w:r>
        <w:rPr>
          <w:spacing w:val="20"/>
        </w:rPr>
        <w:t xml:space="preserve"> </w:t>
      </w:r>
      <w:r>
        <w:t>Üzerine,”</w:t>
      </w:r>
      <w:r>
        <w:rPr>
          <w:spacing w:val="20"/>
        </w:rPr>
        <w:t xml:space="preserve"> </w:t>
      </w:r>
      <w:r>
        <w:t>blm.</w:t>
      </w:r>
      <w:r>
        <w:rPr>
          <w:spacing w:val="20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Yönüyle</w:t>
      </w:r>
      <w:r>
        <w:rPr>
          <w:spacing w:val="20"/>
        </w:rPr>
        <w:t xml:space="preserve"> </w:t>
      </w:r>
      <w:r>
        <w:t>Dil:</w:t>
      </w:r>
      <w:r>
        <w:rPr>
          <w:spacing w:val="20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Çizgileriyle</w:t>
      </w:r>
      <w:r>
        <w:rPr>
          <w:spacing w:val="-2"/>
        </w:rPr>
        <w:t xml:space="preserve"> </w:t>
      </w:r>
      <w:r>
        <w:t>Dilbilim,</w:t>
      </w:r>
      <w:r>
        <w:rPr>
          <w:spacing w:val="2"/>
        </w:rPr>
        <w:t xml:space="preserve"> </w:t>
      </w:r>
      <w:r>
        <w:t>III,</w:t>
      </w:r>
      <w:r>
        <w:rPr>
          <w:spacing w:val="2"/>
        </w:rPr>
        <w:t xml:space="preserve"> </w:t>
      </w:r>
      <w:r>
        <w:t>Türk Dil Kurumu</w:t>
      </w:r>
      <w:r>
        <w:rPr>
          <w:spacing w:val="2"/>
        </w:rPr>
        <w:t xml:space="preserve"> </w:t>
      </w:r>
      <w:r>
        <w:t>yayınları:</w:t>
      </w:r>
      <w:r>
        <w:rPr>
          <w:spacing w:val="-1"/>
        </w:rPr>
        <w:t xml:space="preserve"> </w:t>
      </w:r>
      <w:r>
        <w:t>439/3,</w:t>
      </w:r>
      <w:r>
        <w:rPr>
          <w:spacing w:val="-1"/>
        </w:rPr>
        <w:t xml:space="preserve"> </w:t>
      </w:r>
      <w:r>
        <w:t>Ankara,</w:t>
      </w:r>
      <w:r>
        <w:rPr>
          <w:spacing w:val="-1"/>
        </w:rPr>
        <w:t xml:space="preserve"> </w:t>
      </w:r>
      <w:r>
        <w:t>1982,</w:t>
      </w:r>
      <w:r>
        <w:rPr>
          <w:spacing w:val="-2"/>
        </w:rPr>
        <w:t xml:space="preserve"> </w:t>
      </w:r>
      <w:r>
        <w:t>220-222.</w:t>
      </w:r>
    </w:p>
    <w:p w:rsidR="00B72EA6" w:rsidRDefault="00000000">
      <w:pPr>
        <w:pStyle w:val="GvdeMetni"/>
        <w:spacing w:before="2" w:line="374" w:lineRule="auto"/>
        <w:ind w:left="790"/>
      </w:pPr>
      <w:r>
        <w:t>Demir,</w:t>
      </w:r>
      <w:r>
        <w:rPr>
          <w:spacing w:val="15"/>
        </w:rPr>
        <w:t xml:space="preserve"> </w:t>
      </w:r>
      <w:r>
        <w:t>Nurettin.</w:t>
      </w:r>
      <w:r>
        <w:rPr>
          <w:spacing w:val="15"/>
        </w:rPr>
        <w:t xml:space="preserve"> </w:t>
      </w:r>
      <w:r>
        <w:t>“Popüler</w:t>
      </w:r>
      <w:r>
        <w:rPr>
          <w:spacing w:val="14"/>
        </w:rPr>
        <w:t xml:space="preserve"> </w:t>
      </w:r>
      <w:r>
        <w:t>Dil</w:t>
      </w:r>
      <w:r>
        <w:rPr>
          <w:spacing w:val="15"/>
        </w:rPr>
        <w:t xml:space="preserve"> </w:t>
      </w:r>
      <w:r>
        <w:t>Tartışmalarına</w:t>
      </w:r>
      <w:r>
        <w:rPr>
          <w:spacing w:val="15"/>
        </w:rPr>
        <w:t xml:space="preserve"> </w:t>
      </w:r>
      <w:r>
        <w:t>Dil</w:t>
      </w:r>
      <w:r>
        <w:rPr>
          <w:spacing w:val="18"/>
        </w:rPr>
        <w:t xml:space="preserve"> </w:t>
      </w:r>
      <w:r>
        <w:t>İlişkileri</w:t>
      </w:r>
      <w:r>
        <w:rPr>
          <w:spacing w:val="16"/>
        </w:rPr>
        <w:t xml:space="preserve"> </w:t>
      </w:r>
      <w:r>
        <w:t>Açısından</w:t>
      </w:r>
      <w:r>
        <w:rPr>
          <w:spacing w:val="13"/>
        </w:rPr>
        <w:t xml:space="preserve"> </w:t>
      </w:r>
      <w:r>
        <w:t>Bakış”.</w:t>
      </w:r>
      <w:r>
        <w:rPr>
          <w:spacing w:val="22"/>
        </w:rPr>
        <w:t xml:space="preserve"> </w:t>
      </w:r>
      <w:r>
        <w:t>Cumhuriyetimizin</w:t>
      </w:r>
      <w:r>
        <w:rPr>
          <w:spacing w:val="16"/>
        </w:rPr>
        <w:t xml:space="preserve"> </w:t>
      </w:r>
      <w:r>
        <w:t>80.</w:t>
      </w:r>
      <w:r>
        <w:rPr>
          <w:spacing w:val="14"/>
        </w:rPr>
        <w:t xml:space="preserve"> </w:t>
      </w:r>
      <w:r>
        <w:t>Yılında</w:t>
      </w:r>
      <w:r>
        <w:rPr>
          <w:spacing w:val="-45"/>
        </w:rPr>
        <w:t xml:space="preserve"> </w:t>
      </w:r>
      <w:r>
        <w:t>Türkçemiz.</w:t>
      </w:r>
      <w:r>
        <w:rPr>
          <w:spacing w:val="-1"/>
        </w:rPr>
        <w:t xml:space="preserve"> </w:t>
      </w:r>
      <w:r>
        <w:t>Ankara:</w:t>
      </w:r>
      <w:r>
        <w:rPr>
          <w:spacing w:val="-1"/>
        </w:rPr>
        <w:t xml:space="preserve"> </w:t>
      </w:r>
      <w:r>
        <w:t>Ankara</w:t>
      </w:r>
      <w:r>
        <w:rPr>
          <w:spacing w:val="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Odası-Anadolu Çağdaş Eğitim</w:t>
      </w:r>
      <w:r>
        <w:rPr>
          <w:spacing w:val="-2"/>
        </w:rPr>
        <w:t xml:space="preserve"> </w:t>
      </w:r>
      <w:r>
        <w:t>Vakfı, 37-44.</w:t>
      </w:r>
    </w:p>
    <w:p w:rsidR="00B72EA6" w:rsidRDefault="00000000">
      <w:pPr>
        <w:pStyle w:val="GvdeMetni"/>
        <w:spacing w:line="374" w:lineRule="auto"/>
        <w:ind w:left="790" w:right="139"/>
      </w:pPr>
      <w:r>
        <w:t>Develi,</w:t>
      </w:r>
      <w:r>
        <w:rPr>
          <w:spacing w:val="15"/>
        </w:rPr>
        <w:t xml:space="preserve"> </w:t>
      </w:r>
      <w:r>
        <w:t>Hayati</w:t>
      </w:r>
      <w:r>
        <w:rPr>
          <w:spacing w:val="14"/>
        </w:rPr>
        <w:t xml:space="preserve"> </w:t>
      </w:r>
      <w:r>
        <w:t>(2006).</w:t>
      </w:r>
      <w:r>
        <w:rPr>
          <w:spacing w:val="15"/>
        </w:rPr>
        <w:t xml:space="preserve"> </w:t>
      </w:r>
      <w:r>
        <w:t>Dil</w:t>
      </w:r>
      <w:r>
        <w:rPr>
          <w:spacing w:val="14"/>
        </w:rPr>
        <w:t xml:space="preserve"> </w:t>
      </w:r>
      <w:r>
        <w:t>Doktoru.</w:t>
      </w:r>
      <w:r>
        <w:rPr>
          <w:spacing w:val="15"/>
        </w:rPr>
        <w:t xml:space="preserve"> </w:t>
      </w:r>
      <w:r>
        <w:t>İstanbul:</w:t>
      </w:r>
      <w:r>
        <w:rPr>
          <w:spacing w:val="14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F</w:t>
      </w:r>
      <w:r>
        <w:rPr>
          <w:spacing w:val="12"/>
        </w:rPr>
        <w:t xml:space="preserve"> </w:t>
      </w:r>
      <w:r>
        <w:t>Yayınevi,</w:t>
      </w:r>
      <w:r>
        <w:rPr>
          <w:spacing w:val="15"/>
        </w:rPr>
        <w:t xml:space="preserve"> </w:t>
      </w:r>
      <w:r>
        <w:t>“Kaybolan</w:t>
      </w:r>
      <w:r>
        <w:rPr>
          <w:spacing w:val="15"/>
        </w:rPr>
        <w:t xml:space="preserve"> </w:t>
      </w:r>
      <w:r>
        <w:t>Diller,</w:t>
      </w:r>
      <w:r>
        <w:rPr>
          <w:spacing w:val="17"/>
        </w:rPr>
        <w:t xml:space="preserve"> </w:t>
      </w:r>
      <w:r>
        <w:t>Kaybolan</w:t>
      </w:r>
      <w:r>
        <w:rPr>
          <w:spacing w:val="15"/>
        </w:rPr>
        <w:t xml:space="preserve"> </w:t>
      </w:r>
      <w:r>
        <w:t>Sesler”</w:t>
      </w:r>
      <w:r>
        <w:rPr>
          <w:spacing w:val="14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“Türkçenin Gücü”</w:t>
      </w:r>
      <w:r>
        <w:rPr>
          <w:spacing w:val="-1"/>
        </w:rPr>
        <w:t xml:space="preserve"> </w:t>
      </w:r>
      <w:r>
        <w:t>başlıklı</w:t>
      </w:r>
      <w:r>
        <w:rPr>
          <w:spacing w:val="3"/>
        </w:rPr>
        <w:t xml:space="preserve"> </w:t>
      </w:r>
      <w:r>
        <w:t>yazılar.</w:t>
      </w:r>
    </w:p>
    <w:p w:rsidR="00B72EA6" w:rsidRDefault="00000000">
      <w:pPr>
        <w:pStyle w:val="GvdeMetni"/>
        <w:ind w:left="790"/>
      </w:pPr>
      <w:r>
        <w:t>Sağol,</w:t>
      </w:r>
      <w:r>
        <w:rPr>
          <w:spacing w:val="-4"/>
        </w:rPr>
        <w:t xml:space="preserve"> </w:t>
      </w:r>
      <w:r>
        <w:t>Gülden</w:t>
      </w:r>
      <w:r>
        <w:rPr>
          <w:spacing w:val="-2"/>
        </w:rPr>
        <w:t xml:space="preserve"> </w:t>
      </w:r>
      <w:r>
        <w:t>(Editör),</w:t>
      </w:r>
      <w:r>
        <w:rPr>
          <w:spacing w:val="-4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3"/>
        </w:rPr>
        <w:t xml:space="preserve"> </w:t>
      </w:r>
      <w:r>
        <w:t>Kitabı,</w:t>
      </w:r>
      <w:r>
        <w:rPr>
          <w:spacing w:val="-4"/>
        </w:rPr>
        <w:t xml:space="preserve"> </w:t>
      </w:r>
      <w:r>
        <w:t>Duyap</w:t>
      </w:r>
      <w:r>
        <w:rPr>
          <w:spacing w:val="-2"/>
        </w:rPr>
        <w:t xml:space="preserve"> </w:t>
      </w:r>
      <w:r>
        <w:t>Yayıncılık,</w:t>
      </w:r>
      <w:r>
        <w:rPr>
          <w:spacing w:val="-1"/>
        </w:rPr>
        <w:t xml:space="preserve"> </w:t>
      </w:r>
      <w:r>
        <w:t>İstanbul,</w:t>
      </w:r>
      <w:r>
        <w:rPr>
          <w:spacing w:val="-5"/>
        </w:rPr>
        <w:t xml:space="preserve"> </w:t>
      </w:r>
      <w:r>
        <w:t>2006.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9"/>
        <w:rPr>
          <w:sz w:val="16"/>
        </w:rPr>
      </w:pPr>
    </w:p>
    <w:p w:rsidR="00B72EA6" w:rsidRDefault="00000000">
      <w:pPr>
        <w:pStyle w:val="Balk1"/>
        <w:ind w:left="111"/>
      </w:pPr>
      <w:r>
        <w:t>YDZI121 -</w:t>
      </w:r>
      <w:r>
        <w:rPr>
          <w:spacing w:val="-1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I (2</w:t>
      </w:r>
      <w:r>
        <w:rPr>
          <w:spacing w:val="-2"/>
        </w:rPr>
        <w:t xml:space="preserve"> </w:t>
      </w:r>
      <w:r>
        <w:t>0 2)</w:t>
      </w:r>
    </w:p>
    <w:p w:rsidR="00B72EA6" w:rsidRDefault="00000000">
      <w:pPr>
        <w:pStyle w:val="GvdeMetni"/>
        <w:spacing w:before="122" w:line="374" w:lineRule="auto"/>
        <w:ind w:left="111" w:right="134"/>
        <w:jc w:val="both"/>
      </w:pPr>
      <w:r>
        <w:t>Bu dersin amacı başlangıç seviyesinde İngilizce öğretmektir. be: present, simple - positive, present simple - negative,</w:t>
      </w:r>
      <w:r>
        <w:rPr>
          <w:spacing w:val="1"/>
        </w:rPr>
        <w:t xml:space="preserve"> </w:t>
      </w:r>
      <w:r>
        <w:t>present simple - questions and short answers, present simple - who, what, where, how, a and an, pluralsingular, have</w:t>
      </w:r>
      <w:r>
        <w:rPr>
          <w:spacing w:val="1"/>
        </w:rPr>
        <w:t xml:space="preserve"> </w:t>
      </w:r>
      <w:r>
        <w:t>got - has got, there is - there are, present simple - positive - negative, present simple - questions and short answers,</w:t>
      </w:r>
      <w:r>
        <w:rPr>
          <w:spacing w:val="1"/>
        </w:rPr>
        <w:t xml:space="preserve"> </w:t>
      </w:r>
      <w:r>
        <w:t>present continuous - positive and negative, present continuous - questions and short answers, present continuous -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simple,</w:t>
      </w:r>
      <w:r>
        <w:rPr>
          <w:spacing w:val="-1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had dönem</w:t>
      </w:r>
      <w:r>
        <w:rPr>
          <w:spacing w:val="-3"/>
        </w:rPr>
        <w:t xml:space="preserve"> </w:t>
      </w:r>
      <w:r>
        <w:t>boyunca</w:t>
      </w:r>
      <w:r>
        <w:rPr>
          <w:spacing w:val="-2"/>
        </w:rPr>
        <w:t xml:space="preserve"> </w:t>
      </w:r>
      <w:r>
        <w:t>işlenecek</w:t>
      </w:r>
      <w:r>
        <w:rPr>
          <w:spacing w:val="-3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konular</w:t>
      </w:r>
      <w:r>
        <w:rPr>
          <w:spacing w:val="-2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alacaktır.</w:t>
      </w:r>
    </w:p>
    <w:p w:rsidR="00B72EA6" w:rsidRDefault="00000000">
      <w:pPr>
        <w:pStyle w:val="Balk1"/>
        <w:ind w:left="79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5"/>
        <w:ind w:left="790"/>
      </w:pPr>
      <w:r>
        <w:t>Lesley</w:t>
      </w:r>
      <w:r>
        <w:rPr>
          <w:spacing w:val="-6"/>
        </w:rPr>
        <w:t xml:space="preserve"> </w:t>
      </w:r>
      <w:r>
        <w:t>Shepton,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Grammar,</w:t>
      </w:r>
      <w:r>
        <w:rPr>
          <w:spacing w:val="-1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Express, 2010.</w:t>
      </w:r>
    </w:p>
    <w:p w:rsidR="00B72EA6" w:rsidRDefault="00000000">
      <w:pPr>
        <w:pStyle w:val="GvdeMetni"/>
        <w:spacing w:before="122"/>
        <w:ind w:left="790"/>
      </w:pPr>
      <w:r>
        <w:t>Sevil</w:t>
      </w:r>
      <w:r>
        <w:rPr>
          <w:spacing w:val="-1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Soylu,</w:t>
      </w:r>
      <w:r>
        <w:rPr>
          <w:spacing w:val="-3"/>
        </w:rPr>
        <w:t xml:space="preserve"> </w:t>
      </w:r>
      <w:r>
        <w:t>Danış</w:t>
      </w:r>
      <w:r>
        <w:rPr>
          <w:spacing w:val="-3"/>
        </w:rPr>
        <w:t xml:space="preserve"> </w:t>
      </w:r>
      <w:r>
        <w:t>Soylu, New</w:t>
      </w:r>
      <w:r>
        <w:rPr>
          <w:spacing w:val="-3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Grammar,</w:t>
      </w:r>
      <w:r>
        <w:rPr>
          <w:spacing w:val="-3"/>
        </w:rPr>
        <w:t xml:space="preserve"> </w:t>
      </w:r>
      <w:r>
        <w:t>2011.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16"/>
        </w:rPr>
      </w:pPr>
    </w:p>
    <w:p w:rsidR="00B72EA6" w:rsidRDefault="00000000">
      <w:pPr>
        <w:pStyle w:val="Balk1"/>
        <w:spacing w:before="1"/>
        <w:ind w:left="111"/>
      </w:pPr>
      <w:r>
        <w:t>Yıl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2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6"/>
        <w:rPr>
          <w:b/>
          <w:sz w:val="10"/>
        </w:rPr>
      </w:pPr>
    </w:p>
    <w:tbl>
      <w:tblPr>
        <w:tblStyle w:val="TableNormal"/>
        <w:tblW w:w="0" w:type="auto"/>
        <w:tblInd w:w="1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753"/>
        <w:gridCol w:w="2204"/>
        <w:gridCol w:w="620"/>
        <w:gridCol w:w="566"/>
        <w:gridCol w:w="642"/>
        <w:gridCol w:w="572"/>
      </w:tblGrid>
      <w:tr w:rsidR="00B72EA6">
        <w:trPr>
          <w:trHeight w:val="246"/>
        </w:trPr>
        <w:tc>
          <w:tcPr>
            <w:tcW w:w="5876" w:type="dxa"/>
            <w:gridSpan w:val="7"/>
          </w:tcPr>
          <w:p w:rsidR="00B72EA6" w:rsidRDefault="00000000">
            <w:pPr>
              <w:pStyle w:val="TableParagraph"/>
              <w:spacing w:before="7" w:line="219" w:lineRule="exact"/>
              <w:ind w:left="24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B72EA6">
        <w:trPr>
          <w:trHeight w:val="383"/>
        </w:trPr>
        <w:tc>
          <w:tcPr>
            <w:tcW w:w="519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111"/>
              <w:ind w:left="187"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9"/>
              <w:ind w:left="254" w:right="144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11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11"/>
              <w:ind w:left="2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11"/>
              <w:ind w:right="173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11"/>
              <w:ind w:left="168"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111"/>
              <w:ind w:left="96"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B72EA6">
        <w:trPr>
          <w:trHeight w:val="323"/>
        </w:trPr>
        <w:tc>
          <w:tcPr>
            <w:tcW w:w="519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79" w:right="41"/>
              <w:rPr>
                <w:sz w:val="14"/>
              </w:rPr>
            </w:pPr>
            <w:r>
              <w:rPr>
                <w:sz w:val="14"/>
              </w:rPr>
              <w:t>ATA122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exact"/>
              <w:ind w:left="79" w:right="276"/>
              <w:jc w:val="left"/>
              <w:rPr>
                <w:sz w:val="14"/>
              </w:rPr>
            </w:pPr>
            <w:r>
              <w:rPr>
                <w:sz w:val="14"/>
              </w:rPr>
              <w:t>Atatürk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24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77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B72EA6">
        <w:trPr>
          <w:trHeight w:val="246"/>
        </w:trPr>
        <w:tc>
          <w:tcPr>
            <w:tcW w:w="519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96" w:right="41"/>
              <w:rPr>
                <w:sz w:val="14"/>
              </w:rPr>
            </w:pPr>
            <w:r>
              <w:rPr>
                <w:sz w:val="14"/>
              </w:rPr>
              <w:t>HUK168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Borçlar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24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39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B72EA6">
        <w:trPr>
          <w:trHeight w:val="248"/>
        </w:trPr>
        <w:tc>
          <w:tcPr>
            <w:tcW w:w="519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29" w:right="41"/>
              <w:rPr>
                <w:sz w:val="14"/>
              </w:rPr>
            </w:pPr>
            <w:r>
              <w:rPr>
                <w:sz w:val="14"/>
              </w:rPr>
              <w:t>IKT126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24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41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B72EA6">
        <w:trPr>
          <w:trHeight w:val="248"/>
        </w:trPr>
        <w:tc>
          <w:tcPr>
            <w:tcW w:w="519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103" w:right="41"/>
              <w:rPr>
                <w:sz w:val="14"/>
              </w:rPr>
            </w:pPr>
            <w:r>
              <w:rPr>
                <w:sz w:val="14"/>
              </w:rPr>
              <w:t>MAT184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24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39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B72EA6">
        <w:trPr>
          <w:trHeight w:val="246"/>
        </w:trPr>
        <w:tc>
          <w:tcPr>
            <w:tcW w:w="519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120" w:right="41"/>
              <w:rPr>
                <w:sz w:val="14"/>
              </w:rPr>
            </w:pPr>
            <w:r>
              <w:rPr>
                <w:sz w:val="14"/>
              </w:rPr>
              <w:t>MUH126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24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39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248"/>
        </w:trPr>
        <w:tc>
          <w:tcPr>
            <w:tcW w:w="519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72" w:right="41"/>
              <w:rPr>
                <w:sz w:val="14"/>
              </w:rPr>
            </w:pPr>
            <w:r>
              <w:rPr>
                <w:sz w:val="14"/>
              </w:rPr>
              <w:t>TRD122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24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41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B72EA6">
        <w:trPr>
          <w:trHeight w:val="248"/>
        </w:trPr>
        <w:tc>
          <w:tcPr>
            <w:tcW w:w="519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126" w:right="40"/>
              <w:rPr>
                <w:sz w:val="14"/>
              </w:rPr>
            </w:pPr>
            <w:r>
              <w:rPr>
                <w:sz w:val="14"/>
              </w:rPr>
              <w:t>YDZI122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24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39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B72EA6">
        <w:trPr>
          <w:trHeight w:val="246"/>
        </w:trPr>
        <w:tc>
          <w:tcPr>
            <w:tcW w:w="519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8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96" w:right="41"/>
              <w:rPr>
                <w:sz w:val="14"/>
              </w:rPr>
            </w:pPr>
            <w:r>
              <w:rPr>
                <w:sz w:val="14"/>
              </w:rPr>
              <w:t>YON120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Organizasyon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24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39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249"/>
        </w:trPr>
        <w:tc>
          <w:tcPr>
            <w:tcW w:w="519" w:type="dxa"/>
            <w:tcBorders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0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right="18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41"/>
              <w:ind w:left="168" w:right="8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72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41"/>
              <w:ind w:left="96" w:right="6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B72EA6" w:rsidRDefault="00B72EA6">
      <w:pPr>
        <w:rPr>
          <w:sz w:val="14"/>
        </w:rPr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2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639"/>
        <w:gridCol w:w="2392"/>
        <w:gridCol w:w="355"/>
        <w:gridCol w:w="298"/>
        <w:gridCol w:w="519"/>
        <w:gridCol w:w="557"/>
      </w:tblGrid>
      <w:tr w:rsidR="00B72EA6">
        <w:trPr>
          <w:trHeight w:val="239"/>
        </w:trPr>
        <w:tc>
          <w:tcPr>
            <w:tcW w:w="5170" w:type="dxa"/>
            <w:gridSpan w:val="7"/>
          </w:tcPr>
          <w:p w:rsidR="00B72EA6" w:rsidRDefault="00000000">
            <w:pPr>
              <w:pStyle w:val="TableParagraph"/>
              <w:spacing w:before="0" w:line="134" w:lineRule="exact"/>
              <w:ind w:left="223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2. YARIYIL</w:t>
            </w:r>
          </w:p>
        </w:tc>
      </w:tr>
      <w:tr w:rsidR="00B72EA6">
        <w:trPr>
          <w:trHeight w:val="354"/>
        </w:trPr>
        <w:tc>
          <w:tcPr>
            <w:tcW w:w="410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0" w:line="134" w:lineRule="exact"/>
              <w:ind w:left="17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211" w:lineRule="auto"/>
              <w:ind w:left="209" w:right="103" w:hanging="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Kodu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34" w:lineRule="exact"/>
              <w:ind w:left="9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Ders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Adı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34" w:lineRule="exact"/>
              <w:ind w:right="1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T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34" w:lineRule="exact"/>
              <w:ind w:lef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U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34" w:lineRule="exact"/>
              <w:ind w:left="7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Kredi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34" w:lineRule="exact"/>
              <w:ind w:left="87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ECTS</w:t>
            </w:r>
          </w:p>
        </w:tc>
      </w:tr>
      <w:tr w:rsidR="00B72EA6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173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48" w:right="95"/>
              <w:rPr>
                <w:sz w:val="12"/>
              </w:rPr>
            </w:pPr>
            <w:r>
              <w:rPr>
                <w:sz w:val="12"/>
              </w:rPr>
              <w:t>ATA122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98"/>
              <w:jc w:val="left"/>
              <w:rPr>
                <w:sz w:val="12"/>
              </w:rPr>
            </w:pPr>
            <w:r>
              <w:rPr>
                <w:sz w:val="12"/>
              </w:rPr>
              <w:t>Atatürk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İlkeleri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4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B72EA6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173"/>
              <w:jc w:val="lef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59" w:right="95"/>
              <w:rPr>
                <w:sz w:val="12"/>
              </w:rPr>
            </w:pPr>
            <w:r>
              <w:rPr>
                <w:sz w:val="12"/>
              </w:rPr>
              <w:t>HUK116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98"/>
              <w:jc w:val="left"/>
              <w:rPr>
                <w:sz w:val="12"/>
              </w:rPr>
            </w:pPr>
            <w:r>
              <w:rPr>
                <w:sz w:val="12"/>
              </w:rPr>
              <w:t>Borçlar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Hukuku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4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B72EA6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173"/>
              <w:jc w:val="lef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3" w:right="95"/>
              <w:rPr>
                <w:sz w:val="12"/>
              </w:rPr>
            </w:pPr>
            <w:r>
              <w:rPr>
                <w:sz w:val="12"/>
              </w:rPr>
              <w:t>IKT112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98"/>
              <w:jc w:val="left"/>
              <w:rPr>
                <w:sz w:val="12"/>
              </w:rPr>
            </w:pPr>
            <w:r>
              <w:rPr>
                <w:sz w:val="12"/>
              </w:rPr>
              <w:t>İktisada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Giriş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4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4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B72EA6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173"/>
              <w:jc w:val="lef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44" w:right="69"/>
              <w:rPr>
                <w:sz w:val="12"/>
              </w:rPr>
            </w:pPr>
            <w:r>
              <w:rPr>
                <w:sz w:val="12"/>
              </w:rPr>
              <w:t>MAT118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98"/>
              <w:jc w:val="left"/>
              <w:rPr>
                <w:sz w:val="12"/>
              </w:rPr>
            </w:pPr>
            <w:r>
              <w:rPr>
                <w:sz w:val="12"/>
              </w:rPr>
              <w:t>Matematik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4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4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B72EA6">
        <w:trPr>
          <w:trHeight w:val="237"/>
        </w:trPr>
        <w:tc>
          <w:tcPr>
            <w:tcW w:w="410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173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56" w:right="69"/>
              <w:rPr>
                <w:sz w:val="12"/>
              </w:rPr>
            </w:pPr>
            <w:r>
              <w:rPr>
                <w:sz w:val="12"/>
              </w:rPr>
              <w:t>MUH124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98"/>
              <w:jc w:val="left"/>
              <w:rPr>
                <w:sz w:val="12"/>
              </w:rPr>
            </w:pPr>
            <w:r>
              <w:rPr>
                <w:sz w:val="12"/>
              </w:rPr>
              <w:t>Muhasebe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4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right="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24" w:lineRule="exact"/>
              <w:ind w:left="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B72EA6">
        <w:trPr>
          <w:trHeight w:val="230"/>
        </w:trPr>
        <w:tc>
          <w:tcPr>
            <w:tcW w:w="410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173"/>
              <w:jc w:val="lef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44" w:right="95"/>
              <w:rPr>
                <w:sz w:val="12"/>
              </w:rPr>
            </w:pPr>
            <w:r>
              <w:rPr>
                <w:sz w:val="12"/>
              </w:rPr>
              <w:t>TRD122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98"/>
              <w:jc w:val="left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4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B72EA6">
        <w:trPr>
          <w:trHeight w:val="234"/>
        </w:trPr>
        <w:tc>
          <w:tcPr>
            <w:tcW w:w="410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173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61" w:right="67"/>
              <w:rPr>
                <w:sz w:val="12"/>
              </w:rPr>
            </w:pPr>
            <w:r>
              <w:rPr>
                <w:sz w:val="12"/>
              </w:rPr>
              <w:t>YDZI122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98"/>
              <w:jc w:val="left"/>
              <w:rPr>
                <w:sz w:val="12"/>
              </w:rPr>
            </w:pPr>
            <w:r>
              <w:rPr>
                <w:sz w:val="12"/>
              </w:rPr>
              <w:t>İngilizce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4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B72EA6">
        <w:trPr>
          <w:trHeight w:val="235"/>
        </w:trPr>
        <w:tc>
          <w:tcPr>
            <w:tcW w:w="410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173"/>
              <w:jc w:val="lef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61" w:right="93"/>
              <w:rPr>
                <w:sz w:val="12"/>
              </w:rPr>
            </w:pPr>
            <w:r>
              <w:rPr>
                <w:sz w:val="12"/>
              </w:rPr>
              <w:t>YON116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98"/>
              <w:jc w:val="left"/>
              <w:rPr>
                <w:sz w:val="12"/>
              </w:rPr>
            </w:pPr>
            <w:r>
              <w:rPr>
                <w:sz w:val="12"/>
              </w:rPr>
              <w:t>Yönetim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Organizasyon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4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B72EA6">
        <w:trPr>
          <w:trHeight w:val="244"/>
        </w:trPr>
        <w:tc>
          <w:tcPr>
            <w:tcW w:w="410" w:type="dxa"/>
            <w:tcBorders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104" w:right="9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right="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72" w:right="77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557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0" w:line="122" w:lineRule="exact"/>
              <w:ind w:left="87" w:right="81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B72EA6" w:rsidRDefault="00000000">
      <w:pPr>
        <w:spacing w:before="118"/>
        <w:ind w:left="130"/>
        <w:jc w:val="both"/>
        <w:rPr>
          <w:b/>
          <w:sz w:val="19"/>
        </w:rPr>
      </w:pPr>
      <w:r>
        <w:rPr>
          <w:b/>
          <w:sz w:val="19"/>
        </w:rPr>
        <w:t>ATA122 -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Atatürk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İlkeleri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İnkılap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Tarihi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2)</w:t>
      </w:r>
    </w:p>
    <w:p w:rsidR="00B72EA6" w:rsidRDefault="00000000">
      <w:pPr>
        <w:pStyle w:val="GvdeMetni"/>
        <w:spacing w:before="122" w:line="374" w:lineRule="auto"/>
        <w:ind w:left="130" w:right="143"/>
        <w:jc w:val="both"/>
        <w:rPr>
          <w:b/>
        </w:rPr>
      </w:pPr>
      <w:r>
        <w:t>Türkiye'de anayasal gelişmeler, Türkiye Cumhuriyeti'nin iç siyaseti (1923-1995), İkinci Dünya Savaşı ve neticesi,</w:t>
      </w:r>
      <w:r>
        <w:rPr>
          <w:spacing w:val="1"/>
        </w:rPr>
        <w:t xml:space="preserve"> </w:t>
      </w:r>
      <w:r>
        <w:t>Devrimlerin temel özellikleri ve Türk Devrimi, Türk Devrimini etkileyen akımlar, Demokratik Hukuk Devleti, Türk</w:t>
      </w:r>
      <w:r>
        <w:rPr>
          <w:spacing w:val="1"/>
        </w:rPr>
        <w:t xml:space="preserve"> </w:t>
      </w:r>
      <w:r>
        <w:t>Hukuk ve Eğitim Sistemlerinin kurulması Türk Ekonomisinin yeniden yapılandırılması, Türk Toplum yaşamındaki</w:t>
      </w:r>
      <w:r>
        <w:rPr>
          <w:spacing w:val="1"/>
        </w:rPr>
        <w:t xml:space="preserve"> </w:t>
      </w:r>
      <w:r>
        <w:t>düzenlemeler (Soyadı Kanunu...vs), Atatürk İlkelerinin genel niteliği, Cumhuriyetçilik, Milliyetçilik (Ulusçuluk),</w:t>
      </w:r>
      <w:r>
        <w:rPr>
          <w:spacing w:val="1"/>
        </w:rPr>
        <w:t xml:space="preserve"> </w:t>
      </w:r>
      <w:r>
        <w:t>Halkçılık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Devletçilik,</w:t>
      </w:r>
      <w:r>
        <w:rPr>
          <w:spacing w:val="2"/>
        </w:rPr>
        <w:t xml:space="preserve"> </w:t>
      </w:r>
      <w:r>
        <w:t>Laiklik,</w:t>
      </w:r>
      <w:r>
        <w:rPr>
          <w:spacing w:val="-1"/>
        </w:rPr>
        <w:t xml:space="preserve"> </w:t>
      </w:r>
      <w:r>
        <w:t>Devrimcilik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Atatürkçülüğe</w:t>
      </w:r>
      <w:r>
        <w:rPr>
          <w:spacing w:val="3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eleştiriler</w:t>
      </w:r>
      <w:r>
        <w:rPr>
          <w:spacing w:val="-1"/>
        </w:rPr>
        <w:t xml:space="preserve"> </w:t>
      </w:r>
      <w:r>
        <w:rPr>
          <w:b/>
        </w:rPr>
        <w:t>Ders</w:t>
      </w:r>
      <w:r>
        <w:rPr>
          <w:b/>
          <w:spacing w:val="-1"/>
        </w:rPr>
        <w:t xml:space="preserve"> </w:t>
      </w:r>
      <w:r>
        <w:rPr>
          <w:b/>
        </w:rPr>
        <w:t>Kitabı:</w:t>
      </w:r>
    </w:p>
    <w:p w:rsidR="00B72EA6" w:rsidRDefault="00000000">
      <w:pPr>
        <w:pStyle w:val="GvdeMetni"/>
        <w:spacing w:before="2"/>
        <w:ind w:left="711"/>
        <w:jc w:val="both"/>
      </w:pPr>
      <w:r>
        <w:t>M.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Atatürk,</w:t>
      </w:r>
      <w:r>
        <w:rPr>
          <w:spacing w:val="-3"/>
        </w:rPr>
        <w:t xml:space="preserve"> </w:t>
      </w:r>
      <w:r>
        <w:t>Nutuk.</w:t>
      </w:r>
    </w:p>
    <w:p w:rsidR="00B72EA6" w:rsidRDefault="00000000">
      <w:pPr>
        <w:pStyle w:val="GvdeMetni"/>
        <w:spacing w:before="122"/>
        <w:ind w:left="711"/>
        <w:jc w:val="both"/>
      </w:pPr>
      <w:r>
        <w:t>Suna</w:t>
      </w:r>
      <w:r>
        <w:rPr>
          <w:spacing w:val="-5"/>
        </w:rPr>
        <w:t xml:space="preserve"> </w:t>
      </w:r>
      <w:r>
        <w:t>Kili,</w:t>
      </w:r>
      <w:r>
        <w:rPr>
          <w:spacing w:val="-2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Devrimi</w:t>
      </w:r>
      <w:r>
        <w:rPr>
          <w:spacing w:val="-1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Bankası</w:t>
      </w:r>
      <w:r>
        <w:rPr>
          <w:spacing w:val="-1"/>
        </w:rPr>
        <w:t xml:space="preserve"> </w:t>
      </w:r>
      <w:r>
        <w:t>Kültür</w:t>
      </w:r>
      <w:r>
        <w:rPr>
          <w:spacing w:val="-4"/>
        </w:rPr>
        <w:t xml:space="preserve"> </w:t>
      </w:r>
      <w:r>
        <w:t>Yayınlan,</w:t>
      </w:r>
      <w:r>
        <w:rPr>
          <w:spacing w:val="-3"/>
        </w:rPr>
        <w:t xml:space="preserve"> </w:t>
      </w:r>
      <w:r>
        <w:t>1981.</w:t>
      </w:r>
    </w:p>
    <w:p w:rsidR="00B72EA6" w:rsidRDefault="00000000">
      <w:pPr>
        <w:pStyle w:val="GvdeMetni"/>
        <w:spacing w:before="123" w:line="374" w:lineRule="auto"/>
        <w:ind w:left="711" w:right="146"/>
        <w:jc w:val="both"/>
      </w:pPr>
      <w:r>
        <w:t>Cemil</w:t>
      </w:r>
      <w:r>
        <w:rPr>
          <w:spacing w:val="1"/>
        </w:rPr>
        <w:t xml:space="preserve"> </w:t>
      </w:r>
      <w:r>
        <w:t>Öztürk</w:t>
      </w:r>
      <w:r>
        <w:rPr>
          <w:spacing w:val="1"/>
        </w:rPr>
        <w:t xml:space="preserve"> </w:t>
      </w:r>
      <w:r>
        <w:t>v.d.,</w:t>
      </w:r>
      <w:r>
        <w:rPr>
          <w:spacing w:val="1"/>
        </w:rPr>
        <w:t xml:space="preserve"> </w:t>
      </w:r>
      <w:r>
        <w:t>İmparatorluktan</w:t>
      </w:r>
      <w:r>
        <w:rPr>
          <w:spacing w:val="1"/>
        </w:rPr>
        <w:t xml:space="preserve"> </w:t>
      </w:r>
      <w:r>
        <w:t>Ulus</w:t>
      </w:r>
      <w:r>
        <w:rPr>
          <w:spacing w:val="1"/>
        </w:rPr>
        <w:t xml:space="preserve"> </w:t>
      </w:r>
      <w:r>
        <w:t>Devlete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İnkılap</w:t>
      </w:r>
      <w:r>
        <w:rPr>
          <w:spacing w:val="1"/>
        </w:rPr>
        <w:t xml:space="preserve"> </w:t>
      </w:r>
      <w:r>
        <w:t>Tarihi,</w:t>
      </w:r>
      <w:r>
        <w:rPr>
          <w:spacing w:val="1"/>
        </w:rPr>
        <w:t xml:space="preserve"> </w:t>
      </w:r>
      <w:r>
        <w:t>Pegem</w:t>
      </w:r>
      <w:r>
        <w:rPr>
          <w:spacing w:val="1"/>
        </w:rPr>
        <w:t xml:space="preserve"> </w:t>
      </w:r>
      <w:r>
        <w:t>Akademi</w:t>
      </w:r>
      <w:r>
        <w:rPr>
          <w:spacing w:val="1"/>
        </w:rPr>
        <w:t xml:space="preserve"> </w:t>
      </w:r>
      <w:r>
        <w:t>Yayınlan,</w:t>
      </w:r>
      <w:r>
        <w:rPr>
          <w:spacing w:val="1"/>
        </w:rPr>
        <w:t xml:space="preserve"> </w:t>
      </w:r>
      <w:r>
        <w:t>2010.</w:t>
      </w:r>
      <w:r>
        <w:rPr>
          <w:spacing w:val="-45"/>
        </w:rPr>
        <w:t xml:space="preserve"> </w:t>
      </w:r>
      <w:r>
        <w:t>Türkiye</w:t>
      </w:r>
      <w:r>
        <w:rPr>
          <w:spacing w:val="-2"/>
        </w:rPr>
        <w:t xml:space="preserve"> </w:t>
      </w:r>
      <w:r>
        <w:t>Cumhuriyeti</w:t>
      </w:r>
      <w:r>
        <w:rPr>
          <w:spacing w:val="2"/>
        </w:rPr>
        <w:t xml:space="preserve"> </w:t>
      </w:r>
      <w:r>
        <w:t>Tarihi,</w:t>
      </w:r>
      <w:r>
        <w:rPr>
          <w:spacing w:val="-1"/>
        </w:rPr>
        <w:t xml:space="preserve"> </w:t>
      </w:r>
      <w:r>
        <w:t>c.1-2,</w:t>
      </w:r>
      <w:r>
        <w:rPr>
          <w:spacing w:val="1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Araştırma</w:t>
      </w:r>
      <w:r>
        <w:rPr>
          <w:spacing w:val="-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Yayınlan.</w:t>
      </w:r>
    </w:p>
    <w:p w:rsidR="00B72EA6" w:rsidRDefault="00B72EA6">
      <w:pPr>
        <w:pStyle w:val="GvdeMetni"/>
        <w:spacing w:before="1"/>
        <w:rPr>
          <w:sz w:val="26"/>
        </w:rPr>
      </w:pPr>
    </w:p>
    <w:p w:rsidR="00B72EA6" w:rsidRDefault="00000000">
      <w:pPr>
        <w:pStyle w:val="Balk1"/>
      </w:pPr>
      <w:r>
        <w:t>HUK168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Borçlar</w:t>
      </w:r>
      <w:r>
        <w:rPr>
          <w:spacing w:val="-3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2)</w:t>
      </w:r>
    </w:p>
    <w:p w:rsidR="00B72EA6" w:rsidRDefault="00000000">
      <w:pPr>
        <w:pStyle w:val="GvdeMetni"/>
        <w:spacing w:before="122" w:line="374" w:lineRule="auto"/>
        <w:ind w:left="130" w:right="141"/>
        <w:jc w:val="both"/>
      </w:pPr>
      <w:r>
        <w:t>Bu derste genel hükümler çerçevesinde hakların ve borçların meydana gelişi, borç ilişkisi ve sorumluluk kavramı,</w:t>
      </w:r>
      <w:r>
        <w:rPr>
          <w:spacing w:val="1"/>
        </w:rPr>
        <w:t xml:space="preserve"> </w:t>
      </w:r>
      <w:r>
        <w:t>hukukî yükümlülük, külfet ve talep hakkı kavramları, hukukî işlemler ve borç kaynakları kapsamında sözleşmelerin</w:t>
      </w:r>
      <w:r>
        <w:rPr>
          <w:spacing w:val="1"/>
        </w:rPr>
        <w:t xml:space="preserve"> </w:t>
      </w:r>
      <w:r>
        <w:t>kurulması, sözleşmeden doğan sorumluluk, haksız fillerden doğan sorumluluk, sebepsiz zenginleşme ve taraf ehliyeti,</w:t>
      </w:r>
      <w:r>
        <w:rPr>
          <w:spacing w:val="1"/>
        </w:rPr>
        <w:t xml:space="preserve"> </w:t>
      </w:r>
      <w:r>
        <w:t>sözleşme serbestisi ve sınırlandırılması, irade bozuklukları ve iradenin sakatlanması, kusursuz sorumluluk, borçların</w:t>
      </w:r>
      <w:r>
        <w:rPr>
          <w:spacing w:val="1"/>
        </w:rPr>
        <w:t xml:space="preserve"> </w:t>
      </w:r>
      <w:r>
        <w:t>hükümleri ve sona ermeleri gibi konular incelenmektedir. Dersin sonunda öğrenci, hukukî işlemlerin etkilerini analiz</w:t>
      </w:r>
      <w:r>
        <w:rPr>
          <w:spacing w:val="1"/>
        </w:rPr>
        <w:t xml:space="preserve"> </w:t>
      </w:r>
      <w:r>
        <w:t>edebilme,</w:t>
      </w:r>
      <w:r>
        <w:rPr>
          <w:spacing w:val="-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çözme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hukuki</w:t>
      </w:r>
      <w:r>
        <w:rPr>
          <w:spacing w:val="2"/>
        </w:rPr>
        <w:t xml:space="preserve"> </w:t>
      </w:r>
      <w:r>
        <w:t>yorum</w:t>
      </w:r>
      <w:r>
        <w:rPr>
          <w:spacing w:val="2"/>
        </w:rPr>
        <w:t xml:space="preserve"> </w:t>
      </w:r>
      <w:r>
        <w:t>yapabilme</w:t>
      </w:r>
      <w:r>
        <w:rPr>
          <w:spacing w:val="1"/>
        </w:rPr>
        <w:t xml:space="preserve"> </w:t>
      </w:r>
      <w:r>
        <w:t>yeteneğini kazanmaktadır.</w:t>
      </w:r>
    </w:p>
    <w:p w:rsidR="00B72EA6" w:rsidRDefault="00000000">
      <w:pPr>
        <w:pStyle w:val="Balk1"/>
        <w:spacing w:before="3"/>
        <w:ind w:left="71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/>
        <w:ind w:left="711"/>
        <w:jc w:val="both"/>
      </w:pPr>
      <w:r>
        <w:t>Doç.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Haluk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Nomer,</w:t>
      </w:r>
      <w:r>
        <w:rPr>
          <w:spacing w:val="-3"/>
        </w:rPr>
        <w:t xml:space="preserve"> </w:t>
      </w:r>
      <w:r>
        <w:t>Borçlar</w:t>
      </w:r>
      <w:r>
        <w:rPr>
          <w:spacing w:val="-4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Hükümler,</w:t>
      </w:r>
      <w:r>
        <w:rPr>
          <w:spacing w:val="-1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2007</w:t>
      </w:r>
    </w:p>
    <w:p w:rsidR="00B72EA6" w:rsidRDefault="00000000">
      <w:pPr>
        <w:pStyle w:val="GvdeMetni"/>
        <w:spacing w:before="122"/>
        <w:ind w:left="71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Turgut</w:t>
      </w:r>
      <w:r>
        <w:rPr>
          <w:spacing w:val="-4"/>
        </w:rPr>
        <w:t xml:space="preserve"> </w:t>
      </w:r>
      <w:r>
        <w:t>Akıntürk,</w:t>
      </w:r>
      <w:r>
        <w:rPr>
          <w:spacing w:val="-3"/>
        </w:rPr>
        <w:t xml:space="preserve"> </w:t>
      </w:r>
      <w:r>
        <w:t>Borçlar</w:t>
      </w:r>
      <w:r>
        <w:rPr>
          <w:spacing w:val="-5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Hükümler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Borç</w:t>
      </w:r>
      <w:r>
        <w:rPr>
          <w:spacing w:val="-4"/>
        </w:rPr>
        <w:t xml:space="preserve"> </w:t>
      </w:r>
      <w:r>
        <w:t>İlişkileri,</w:t>
      </w:r>
      <w:r>
        <w:rPr>
          <w:spacing w:val="-1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1999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16"/>
        </w:rPr>
      </w:pPr>
    </w:p>
    <w:p w:rsidR="00B72EA6" w:rsidRDefault="00000000">
      <w:pPr>
        <w:pStyle w:val="Balk1"/>
      </w:pPr>
      <w:r>
        <w:t>IKT126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İktisada</w:t>
      </w:r>
      <w:r>
        <w:rPr>
          <w:spacing w:val="-1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6)</w:t>
      </w:r>
    </w:p>
    <w:p w:rsidR="00B72EA6" w:rsidRDefault="00000000">
      <w:pPr>
        <w:pStyle w:val="GvdeMetni"/>
        <w:spacing w:before="123" w:line="374" w:lineRule="auto"/>
        <w:ind w:left="130" w:right="138"/>
        <w:jc w:val="both"/>
      </w:pPr>
      <w:r>
        <w:t>Makro ekonomik prensipler ve politikalar; makro ekonominin temelleri, makro ekonomik</w:t>
      </w:r>
      <w:r>
        <w:rPr>
          <w:spacing w:val="1"/>
        </w:rPr>
        <w:t xml:space="preserve"> </w:t>
      </w:r>
      <w:r>
        <w:t>faaliyetlerin ölçülmesi,</w:t>
      </w:r>
      <w:r>
        <w:rPr>
          <w:spacing w:val="1"/>
        </w:rPr>
        <w:t xml:space="preserve"> </w:t>
      </w:r>
      <w:r>
        <w:t>toplam talep, toplam arz eğrileri ve makro ekonomik analiz, klasik ve keynesgil makro ekonominin temelleri, basit</w:t>
      </w:r>
      <w:r>
        <w:rPr>
          <w:spacing w:val="1"/>
        </w:rPr>
        <w:t xml:space="preserve"> </w:t>
      </w:r>
      <w:r>
        <w:t>Keynesgil toplam talep teorisinin araçları ve milli gelirin belirlenmesi, paranın mahiyeti ve tarihçesi, paranın ekonomi</w:t>
      </w:r>
      <w:r>
        <w:rPr>
          <w:spacing w:val="1"/>
        </w:rPr>
        <w:t xml:space="preserve"> </w:t>
      </w:r>
      <w:r>
        <w:t>üzerindeki etkisi, modern makro ekonomiye giriş, bekleyişlerin oluşması ve esnek yapışkan fiyat tartışması, enflasyon,</w:t>
      </w:r>
      <w:r>
        <w:rPr>
          <w:spacing w:val="-45"/>
        </w:rPr>
        <w:t xml:space="preserve"> </w:t>
      </w:r>
      <w:r>
        <w:t>istihdam,</w:t>
      </w:r>
      <w:r>
        <w:rPr>
          <w:spacing w:val="1"/>
        </w:rPr>
        <w:t xml:space="preserve"> </w:t>
      </w:r>
      <w:r>
        <w:t>işsizlik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enflasyon,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dalgalanmalar,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politikalar,</w:t>
      </w:r>
      <w:r>
        <w:rPr>
          <w:spacing w:val="1"/>
        </w:rPr>
        <w:t xml:space="preserve"> </w:t>
      </w:r>
      <w:r>
        <w:t>çağdaş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görüşlere toplu bakış, uluslar arası ekonomi; uluslar arası ticaret teorisi ve ticaret politikası, döviz kuru,ödemeler</w:t>
      </w:r>
      <w:r>
        <w:rPr>
          <w:spacing w:val="1"/>
        </w:rPr>
        <w:t xml:space="preserve"> </w:t>
      </w:r>
      <w:r>
        <w:t>bilançosu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dış</w:t>
      </w:r>
      <w:r>
        <w:rPr>
          <w:spacing w:val="2"/>
        </w:rPr>
        <w:t xml:space="preserve"> </w:t>
      </w:r>
      <w:r>
        <w:t>denge,</w:t>
      </w:r>
      <w:r>
        <w:rPr>
          <w:spacing w:val="3"/>
        </w:rPr>
        <w:t xml:space="preserve"> </w:t>
      </w:r>
      <w:r>
        <w:t>uluslar</w:t>
      </w:r>
      <w:r>
        <w:rPr>
          <w:spacing w:val="1"/>
        </w:rPr>
        <w:t xml:space="preserve"> </w:t>
      </w:r>
      <w:r>
        <w:t>arası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sistemi,</w:t>
      </w:r>
      <w:r>
        <w:rPr>
          <w:spacing w:val="2"/>
        </w:rPr>
        <w:t xml:space="preserve"> </w:t>
      </w:r>
      <w:r>
        <w:t>ekonomik büyüme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gelişme,</w:t>
      </w:r>
      <w:r>
        <w:rPr>
          <w:spacing w:val="2"/>
        </w:rPr>
        <w:t xml:space="preserve"> </w:t>
      </w:r>
      <w:r>
        <w:t>kapitalist</w:t>
      </w:r>
      <w:r>
        <w:rPr>
          <w:spacing w:val="2"/>
        </w:rPr>
        <w:t xml:space="preserve"> </w:t>
      </w:r>
      <w:r>
        <w:t>sistem,</w:t>
      </w:r>
      <w:r>
        <w:rPr>
          <w:spacing w:val="3"/>
        </w:rPr>
        <w:t xml:space="preserve"> </w:t>
      </w:r>
      <w:r>
        <w:t>komünist</w:t>
      </w:r>
      <w:r>
        <w:rPr>
          <w:spacing w:val="2"/>
        </w:rPr>
        <w:t xml:space="preserve"> </w:t>
      </w:r>
      <w:r>
        <w:t>sistem ve</w:t>
      </w:r>
    </w:p>
    <w:p w:rsidR="00B72EA6" w:rsidRDefault="00B72EA6">
      <w:pPr>
        <w:spacing w:line="374" w:lineRule="auto"/>
        <w:jc w:val="both"/>
        <w:sectPr w:rsidR="00B72EA6">
          <w:pgSz w:w="11910" w:h="16840"/>
          <w:pgMar w:top="15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/>
        <w:ind w:left="130"/>
        <w:jc w:val="both"/>
      </w:pPr>
      <w:r>
        <w:lastRenderedPageBreak/>
        <w:t>komünizmden</w:t>
      </w:r>
      <w:r>
        <w:rPr>
          <w:spacing w:val="-3"/>
        </w:rPr>
        <w:t xml:space="preserve"> </w:t>
      </w:r>
      <w:r>
        <w:t>kapitalizme</w:t>
      </w:r>
      <w:r>
        <w:rPr>
          <w:spacing w:val="-2"/>
        </w:rPr>
        <w:t xml:space="preserve"> </w:t>
      </w:r>
      <w:r>
        <w:t>geçiş,</w:t>
      </w:r>
      <w:r>
        <w:rPr>
          <w:spacing w:val="-3"/>
        </w:rPr>
        <w:t xml:space="preserve"> </w:t>
      </w:r>
      <w:r>
        <w:t>ekonomik</w:t>
      </w:r>
      <w:r>
        <w:rPr>
          <w:spacing w:val="-4"/>
        </w:rPr>
        <w:t xml:space="preserve"> </w:t>
      </w:r>
      <w:r>
        <w:t>düşüncelerin</w:t>
      </w:r>
      <w:r>
        <w:rPr>
          <w:spacing w:val="-3"/>
        </w:rPr>
        <w:t xml:space="preserve"> </w:t>
      </w:r>
      <w:r>
        <w:t>tarihi</w:t>
      </w:r>
      <w:r>
        <w:rPr>
          <w:spacing w:val="-4"/>
        </w:rPr>
        <w:t xml:space="preserve"> </w:t>
      </w:r>
      <w:r>
        <w:t>gelişimi</w:t>
      </w:r>
    </w:p>
    <w:p w:rsidR="00B72EA6" w:rsidRDefault="00000000">
      <w:pPr>
        <w:pStyle w:val="Balk1"/>
        <w:spacing w:before="122"/>
        <w:ind w:left="71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71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Erdoğan</w:t>
      </w:r>
      <w:r>
        <w:rPr>
          <w:spacing w:val="-3"/>
        </w:rPr>
        <w:t xml:space="preserve"> </w:t>
      </w:r>
      <w:r>
        <w:t>Alkin,</w:t>
      </w:r>
      <w:r>
        <w:rPr>
          <w:spacing w:val="-4"/>
        </w:rPr>
        <w:t xml:space="preserve"> </w:t>
      </w:r>
      <w:r>
        <w:t>İktisat,</w:t>
      </w:r>
      <w:r>
        <w:rPr>
          <w:spacing w:val="-3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Filiz</w:t>
      </w:r>
      <w:r>
        <w:rPr>
          <w:spacing w:val="-2"/>
        </w:rPr>
        <w:t xml:space="preserve"> </w:t>
      </w:r>
      <w:r>
        <w:t>Kitapevi,</w:t>
      </w:r>
      <w:r>
        <w:rPr>
          <w:spacing w:val="-4"/>
        </w:rPr>
        <w:t xml:space="preserve"> </w:t>
      </w:r>
      <w:r>
        <w:t>1992.</w:t>
      </w:r>
    </w:p>
    <w:p w:rsidR="00B72EA6" w:rsidRDefault="00000000">
      <w:pPr>
        <w:pStyle w:val="GvdeMetni"/>
        <w:spacing w:before="123"/>
        <w:ind w:left="711"/>
      </w:pPr>
      <w:r>
        <w:t>Prof.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.İlker</w:t>
      </w:r>
      <w:r>
        <w:rPr>
          <w:spacing w:val="-4"/>
        </w:rPr>
        <w:t xml:space="preserve"> </w:t>
      </w:r>
      <w:r>
        <w:t>Parasız,</w:t>
      </w:r>
      <w:r>
        <w:rPr>
          <w:spacing w:val="-1"/>
        </w:rPr>
        <w:t xml:space="preserve"> </w:t>
      </w:r>
      <w:r>
        <w:t>İktisada</w:t>
      </w:r>
      <w:r>
        <w:rPr>
          <w:spacing w:val="-2"/>
        </w:rPr>
        <w:t xml:space="preserve"> </w:t>
      </w:r>
      <w:r>
        <w:t>Giriş,</w:t>
      </w:r>
      <w:r>
        <w:rPr>
          <w:spacing w:val="-3"/>
        </w:rPr>
        <w:t xml:space="preserve"> </w:t>
      </w:r>
      <w:r>
        <w:t>7.b.,</w:t>
      </w:r>
      <w:r>
        <w:rPr>
          <w:spacing w:val="-3"/>
        </w:rPr>
        <w:t xml:space="preserve"> </w:t>
      </w:r>
      <w:r>
        <w:t>Bursa:</w:t>
      </w:r>
      <w:r>
        <w:rPr>
          <w:spacing w:val="-5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Kitapevi,</w:t>
      </w:r>
      <w:r>
        <w:rPr>
          <w:spacing w:val="-3"/>
        </w:rPr>
        <w:t xml:space="preserve"> </w:t>
      </w:r>
      <w:r>
        <w:t>2003.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16"/>
        </w:rPr>
      </w:pPr>
    </w:p>
    <w:p w:rsidR="00B72EA6" w:rsidRDefault="00000000">
      <w:pPr>
        <w:pStyle w:val="Balk1"/>
      </w:pPr>
      <w:r>
        <w:t>MAT184 -</w:t>
      </w:r>
      <w:r>
        <w:rPr>
          <w:spacing w:val="-3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(4 0</w:t>
      </w:r>
      <w:r>
        <w:rPr>
          <w:spacing w:val="2"/>
        </w:rPr>
        <w:t xml:space="preserve"> </w:t>
      </w:r>
      <w:r>
        <w:t>6)</w:t>
      </w:r>
    </w:p>
    <w:p w:rsidR="00B72EA6" w:rsidRDefault="00000000">
      <w:pPr>
        <w:pStyle w:val="GvdeMetni"/>
        <w:spacing w:before="94" w:line="360" w:lineRule="auto"/>
        <w:ind w:left="130" w:right="123"/>
        <w:jc w:val="both"/>
      </w:pPr>
      <w:r>
        <w:t>İntegral kavramı; integral alma yöntemleri: değişken değiştirme, parçalı integral, trigonometrik ve hiperbolik değişken</w:t>
      </w:r>
      <w:r>
        <w:rPr>
          <w:spacing w:val="1"/>
        </w:rPr>
        <w:t xml:space="preserve"> </w:t>
      </w:r>
      <w:r>
        <w:t>değiştirme, rasyonel ve irrasyonel ve trigonometrik ifadelerin integralleri, belirli integral ve uygulamaları; doğrusal</w:t>
      </w:r>
      <w:r>
        <w:rPr>
          <w:spacing w:val="1"/>
        </w:rPr>
        <w:t xml:space="preserve"> </w:t>
      </w:r>
      <w:r>
        <w:t>denklem sistemleri; matris ve matris işlemleri; determinantlar; özdeğer, özvektörler; doğrusal dönüşümler; doğrusal</w:t>
      </w:r>
      <w:r>
        <w:rPr>
          <w:spacing w:val="1"/>
        </w:rPr>
        <w:t xml:space="preserve"> </w:t>
      </w:r>
      <w:r>
        <w:t>dönüşüm</w:t>
      </w:r>
      <w:r>
        <w:rPr>
          <w:spacing w:val="-2"/>
        </w:rPr>
        <w:t xml:space="preserve"> </w:t>
      </w:r>
      <w:r>
        <w:t>matrisleri; köşegenleştirme.</w:t>
      </w:r>
    </w:p>
    <w:p w:rsidR="00B72EA6" w:rsidRDefault="00000000">
      <w:pPr>
        <w:pStyle w:val="Balk1"/>
        <w:spacing w:before="103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831"/>
      </w:pPr>
      <w:r>
        <w:t>E.</w:t>
      </w:r>
      <w:r>
        <w:rPr>
          <w:spacing w:val="-1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Haeussler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R.S.</w:t>
      </w:r>
      <w:r>
        <w:rPr>
          <w:spacing w:val="-3"/>
        </w:rPr>
        <w:t xml:space="preserve"> </w:t>
      </w:r>
      <w:r>
        <w:t>Paul,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Pearson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Canada,</w:t>
      </w:r>
      <w:r>
        <w:rPr>
          <w:spacing w:val="-3"/>
        </w:rPr>
        <w:t xml:space="preserve"> </w:t>
      </w:r>
      <w:r>
        <w:t>1996.</w:t>
      </w:r>
    </w:p>
    <w:p w:rsidR="00B72EA6" w:rsidRDefault="00000000">
      <w:pPr>
        <w:pStyle w:val="ListeParagraf"/>
        <w:numPr>
          <w:ilvl w:val="0"/>
          <w:numId w:val="1"/>
        </w:numPr>
        <w:tabs>
          <w:tab w:val="left" w:pos="1077"/>
        </w:tabs>
        <w:spacing w:before="122"/>
        <w:ind w:hanging="246"/>
        <w:rPr>
          <w:sz w:val="19"/>
        </w:rPr>
      </w:pPr>
      <w:r>
        <w:rPr>
          <w:sz w:val="19"/>
        </w:rPr>
        <w:t>Canoğlu,</w:t>
      </w:r>
      <w:r>
        <w:rPr>
          <w:spacing w:val="-3"/>
          <w:sz w:val="19"/>
        </w:rPr>
        <w:t xml:space="preserve"> </w:t>
      </w:r>
      <w:r>
        <w:rPr>
          <w:sz w:val="19"/>
        </w:rPr>
        <w:t>C.</w:t>
      </w:r>
      <w:r>
        <w:rPr>
          <w:spacing w:val="-2"/>
          <w:sz w:val="19"/>
        </w:rPr>
        <w:t xml:space="preserve"> </w:t>
      </w:r>
      <w:r>
        <w:rPr>
          <w:sz w:val="19"/>
        </w:rPr>
        <w:t>Cerit,</w:t>
      </w:r>
      <w:r>
        <w:rPr>
          <w:spacing w:val="-2"/>
          <w:sz w:val="19"/>
        </w:rPr>
        <w:t xml:space="preserve"> </w:t>
      </w:r>
      <w:r>
        <w:rPr>
          <w:sz w:val="19"/>
        </w:rPr>
        <w:t>Matematik</w:t>
      </w:r>
      <w:r>
        <w:rPr>
          <w:spacing w:val="-3"/>
          <w:sz w:val="19"/>
        </w:rPr>
        <w:t xml:space="preserve"> </w:t>
      </w:r>
      <w:r>
        <w:rPr>
          <w:sz w:val="19"/>
        </w:rPr>
        <w:t>Analizi</w:t>
      </w:r>
      <w:r>
        <w:rPr>
          <w:spacing w:val="-3"/>
          <w:sz w:val="19"/>
        </w:rPr>
        <w:t xml:space="preserve"> </w:t>
      </w:r>
      <w:r>
        <w:rPr>
          <w:sz w:val="19"/>
        </w:rPr>
        <w:t>II,</w:t>
      </w:r>
      <w:r>
        <w:rPr>
          <w:spacing w:val="-2"/>
          <w:sz w:val="19"/>
        </w:rPr>
        <w:t xml:space="preserve"> </w:t>
      </w:r>
      <w:r>
        <w:rPr>
          <w:sz w:val="19"/>
        </w:rPr>
        <w:t>Alfa</w:t>
      </w:r>
      <w:r>
        <w:rPr>
          <w:spacing w:val="-4"/>
          <w:sz w:val="19"/>
        </w:rPr>
        <w:t xml:space="preserve"> </w:t>
      </w:r>
      <w:r>
        <w:rPr>
          <w:sz w:val="19"/>
        </w:rPr>
        <w:t>Yayınları,</w:t>
      </w:r>
      <w:r>
        <w:rPr>
          <w:spacing w:val="-2"/>
          <w:sz w:val="19"/>
        </w:rPr>
        <w:t xml:space="preserve"> </w:t>
      </w:r>
      <w:r>
        <w:rPr>
          <w:sz w:val="19"/>
        </w:rPr>
        <w:t>2010.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9"/>
        <w:rPr>
          <w:sz w:val="16"/>
        </w:rPr>
      </w:pPr>
    </w:p>
    <w:p w:rsidR="00B72EA6" w:rsidRDefault="00000000">
      <w:pPr>
        <w:pStyle w:val="Balk1"/>
        <w:ind w:left="111"/>
      </w:pPr>
      <w:r>
        <w:t>MUH126 -</w:t>
      </w:r>
      <w:r>
        <w:rPr>
          <w:spacing w:val="-3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5)</w:t>
      </w:r>
    </w:p>
    <w:p w:rsidR="00B72EA6" w:rsidRDefault="00000000">
      <w:pPr>
        <w:pStyle w:val="GvdeMetni"/>
        <w:spacing w:before="122"/>
        <w:ind w:left="111"/>
        <w:jc w:val="both"/>
      </w:pPr>
      <w:r>
        <w:t>Envanter</w:t>
      </w:r>
      <w:r>
        <w:rPr>
          <w:spacing w:val="-5"/>
        </w:rPr>
        <w:t xml:space="preserve"> </w:t>
      </w:r>
      <w:r>
        <w:t>kavramı,</w:t>
      </w:r>
      <w:r>
        <w:rPr>
          <w:spacing w:val="-3"/>
        </w:rPr>
        <w:t xml:space="preserve"> </w:t>
      </w:r>
      <w:r>
        <w:t>envanter</w:t>
      </w:r>
      <w:r>
        <w:rPr>
          <w:spacing w:val="-5"/>
        </w:rPr>
        <w:t xml:space="preserve"> </w:t>
      </w:r>
      <w:r>
        <w:t>ürünleri,</w:t>
      </w:r>
      <w:r>
        <w:rPr>
          <w:spacing w:val="-3"/>
        </w:rPr>
        <w:t xml:space="preserve"> </w:t>
      </w:r>
      <w:r>
        <w:t>envant</w:t>
      </w:r>
    </w:p>
    <w:p w:rsidR="00B72EA6" w:rsidRDefault="00000000">
      <w:pPr>
        <w:pStyle w:val="GvdeMetni"/>
        <w:spacing w:before="122" w:line="374" w:lineRule="auto"/>
        <w:ind w:left="111" w:right="139"/>
        <w:jc w:val="both"/>
      </w:pPr>
      <w:r>
        <w:t>er ve değerleme,</w:t>
      </w:r>
      <w:r>
        <w:rPr>
          <w:spacing w:val="1"/>
        </w:rPr>
        <w:t xml:space="preserve"> </w:t>
      </w:r>
      <w:r>
        <w:t>dönem sonunda hesapların</w:t>
      </w:r>
      <w:r>
        <w:rPr>
          <w:spacing w:val="1"/>
        </w:rPr>
        <w:t xml:space="preserve"> </w:t>
      </w:r>
      <w:r>
        <w:t>kapatılması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açılması,</w:t>
      </w:r>
      <w:r>
        <w:rPr>
          <w:spacing w:val="1"/>
        </w:rPr>
        <w:t xml:space="preserve"> </w:t>
      </w:r>
      <w:r>
        <w:t>kasa</w:t>
      </w:r>
      <w:r>
        <w:rPr>
          <w:spacing w:val="1"/>
        </w:rPr>
        <w:t xml:space="preserve"> </w:t>
      </w:r>
      <w:r>
        <w:t>hesabının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paraların envanteri, çek hesaplarının envanteri, bankalar hesabının envanteri, hisse senetleri ve tahvillerinin envanteri,</w:t>
      </w:r>
      <w:r>
        <w:rPr>
          <w:spacing w:val="1"/>
        </w:rPr>
        <w:t xml:space="preserve"> </w:t>
      </w:r>
      <w:r>
        <w:t>alacakların envanteri, alacak senetlerinin envanteri, stokların envanteri, stok değerleme yöntemleri, stok hareketleri</w:t>
      </w:r>
      <w:r>
        <w:rPr>
          <w:spacing w:val="1"/>
        </w:rPr>
        <w:t xml:space="preserve"> </w:t>
      </w:r>
      <w:r>
        <w:t>uygulamaları.</w:t>
      </w:r>
    </w:p>
    <w:p w:rsidR="00B72EA6" w:rsidRDefault="00000000">
      <w:pPr>
        <w:pStyle w:val="Balk1"/>
        <w:spacing w:before="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4" w:line="374" w:lineRule="auto"/>
        <w:ind w:left="831"/>
      </w:pPr>
      <w:r>
        <w:t>Prof.</w:t>
      </w:r>
      <w:r>
        <w:rPr>
          <w:spacing w:val="14"/>
        </w:rPr>
        <w:t xml:space="preserve"> </w:t>
      </w:r>
      <w:r>
        <w:t>Dr.</w:t>
      </w:r>
      <w:r>
        <w:rPr>
          <w:spacing w:val="14"/>
        </w:rPr>
        <w:t xml:space="preserve"> </w:t>
      </w:r>
      <w:r>
        <w:t>Nuran</w:t>
      </w:r>
      <w:r>
        <w:rPr>
          <w:spacing w:val="14"/>
        </w:rPr>
        <w:t xml:space="preserve"> </w:t>
      </w:r>
      <w:r>
        <w:t>Cömert,</w:t>
      </w:r>
      <w:r>
        <w:rPr>
          <w:spacing w:val="14"/>
        </w:rPr>
        <w:t xml:space="preserve"> </w:t>
      </w:r>
      <w:r>
        <w:t>Prof.</w:t>
      </w:r>
      <w:r>
        <w:rPr>
          <w:spacing w:val="12"/>
        </w:rPr>
        <w:t xml:space="preserve"> </w:t>
      </w:r>
      <w:r>
        <w:t>Dr.</w:t>
      </w:r>
      <w:r>
        <w:rPr>
          <w:spacing w:val="14"/>
        </w:rPr>
        <w:t xml:space="preserve"> </w:t>
      </w:r>
      <w:r>
        <w:t>Cemal</w:t>
      </w:r>
      <w:r>
        <w:rPr>
          <w:spacing w:val="16"/>
        </w:rPr>
        <w:t xml:space="preserve"> </w:t>
      </w:r>
      <w:r>
        <w:t>İbiş,</w:t>
      </w:r>
      <w:r>
        <w:rPr>
          <w:spacing w:val="14"/>
        </w:rPr>
        <w:t xml:space="preserve"> </w:t>
      </w:r>
      <w:r>
        <w:t>"Genel</w:t>
      </w:r>
      <w:r>
        <w:rPr>
          <w:spacing w:val="14"/>
        </w:rPr>
        <w:t xml:space="preserve"> </w:t>
      </w:r>
      <w:r>
        <w:t>Muhasebe</w:t>
      </w:r>
      <w:r>
        <w:rPr>
          <w:spacing w:val="14"/>
        </w:rPr>
        <w:t xml:space="preserve"> </w:t>
      </w:r>
      <w:r>
        <w:t>Belgeler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Defter</w:t>
      </w:r>
      <w:r>
        <w:rPr>
          <w:spacing w:val="15"/>
        </w:rPr>
        <w:t xml:space="preserve"> </w:t>
      </w:r>
      <w:r>
        <w:t>Tutma</w:t>
      </w:r>
      <w:r>
        <w:rPr>
          <w:spacing w:val="16"/>
        </w:rPr>
        <w:t xml:space="preserve"> </w:t>
      </w:r>
      <w:r>
        <w:t>Uygulamaları",</w:t>
      </w:r>
      <w:r>
        <w:rPr>
          <w:spacing w:val="-45"/>
        </w:rPr>
        <w:t xml:space="preserve"> </w:t>
      </w:r>
      <w:r>
        <w:t>Nihat</w:t>
      </w:r>
      <w:r>
        <w:rPr>
          <w:spacing w:val="-2"/>
        </w:rPr>
        <w:t xml:space="preserve"> </w:t>
      </w:r>
      <w:r>
        <w:t>Sayar</w:t>
      </w:r>
      <w:r>
        <w:rPr>
          <w:spacing w:val="-1"/>
        </w:rPr>
        <w:t xml:space="preserve"> </w:t>
      </w:r>
      <w:r>
        <w:t>Yayın ve</w:t>
      </w:r>
      <w:r>
        <w:rPr>
          <w:spacing w:val="-1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Vakfı</w:t>
      </w:r>
      <w:r>
        <w:rPr>
          <w:spacing w:val="-1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İstanbul 2007.</w:t>
      </w:r>
    </w:p>
    <w:p w:rsidR="00B72EA6" w:rsidRDefault="00000000">
      <w:pPr>
        <w:pStyle w:val="GvdeMetni"/>
        <w:spacing w:line="374" w:lineRule="auto"/>
        <w:ind w:left="831" w:right="385"/>
      </w:pPr>
      <w:r>
        <w:t>Prof.</w:t>
      </w:r>
      <w:r>
        <w:rPr>
          <w:spacing w:val="9"/>
        </w:rPr>
        <w:t xml:space="preserve"> </w:t>
      </w:r>
      <w:r>
        <w:t>Dr.</w:t>
      </w:r>
      <w:r>
        <w:rPr>
          <w:spacing w:val="9"/>
        </w:rPr>
        <w:t xml:space="preserve"> </w:t>
      </w:r>
      <w:r>
        <w:t>Ümit</w:t>
      </w:r>
      <w:r>
        <w:rPr>
          <w:spacing w:val="9"/>
        </w:rPr>
        <w:t xml:space="preserve"> </w:t>
      </w:r>
      <w:r>
        <w:t>Ataman'ın</w:t>
      </w:r>
      <w:r>
        <w:rPr>
          <w:spacing w:val="10"/>
        </w:rPr>
        <w:t xml:space="preserve"> </w:t>
      </w:r>
      <w:r>
        <w:t>"Genel</w:t>
      </w:r>
      <w:r>
        <w:rPr>
          <w:spacing w:val="8"/>
        </w:rPr>
        <w:t xml:space="preserve"> </w:t>
      </w:r>
      <w:r>
        <w:t>Muhasebe</w:t>
      </w:r>
      <w:r>
        <w:rPr>
          <w:spacing w:val="8"/>
        </w:rPr>
        <w:t xml:space="preserve"> </w:t>
      </w:r>
      <w:r>
        <w:t>(Muhasebede</w:t>
      </w:r>
      <w:r>
        <w:rPr>
          <w:spacing w:val="7"/>
        </w:rPr>
        <w:t xml:space="preserve"> </w:t>
      </w:r>
      <w:r>
        <w:t>Dönem</w:t>
      </w:r>
      <w:r>
        <w:rPr>
          <w:spacing w:val="8"/>
        </w:rPr>
        <w:t xml:space="preserve"> </w:t>
      </w:r>
      <w:r>
        <w:t>Sonu</w:t>
      </w:r>
      <w:r>
        <w:rPr>
          <w:spacing w:val="8"/>
        </w:rPr>
        <w:t xml:space="preserve"> </w:t>
      </w:r>
      <w:r>
        <w:t>İşlemleri)",</w:t>
      </w:r>
      <w:r>
        <w:rPr>
          <w:spacing w:val="8"/>
        </w:rPr>
        <w:t xml:space="preserve"> </w:t>
      </w:r>
      <w:r>
        <w:t>Cilt</w:t>
      </w:r>
      <w:r>
        <w:rPr>
          <w:spacing w:val="11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Türkmen</w:t>
      </w:r>
      <w:r>
        <w:rPr>
          <w:spacing w:val="-45"/>
        </w:rPr>
        <w:t xml:space="preserve"> </w:t>
      </w:r>
      <w:r>
        <w:t>Kitabevi,</w:t>
      </w:r>
      <w:r>
        <w:rPr>
          <w:spacing w:val="2"/>
        </w:rPr>
        <w:t xml:space="preserve"> </w:t>
      </w:r>
      <w:r>
        <w:t>İstanbul 2005.</w:t>
      </w:r>
    </w:p>
    <w:p w:rsidR="00B72EA6" w:rsidRDefault="00B72EA6">
      <w:pPr>
        <w:pStyle w:val="GvdeMetni"/>
        <w:spacing w:before="1"/>
        <w:rPr>
          <w:sz w:val="26"/>
        </w:rPr>
      </w:pPr>
    </w:p>
    <w:p w:rsidR="00B72EA6" w:rsidRDefault="00000000">
      <w:pPr>
        <w:pStyle w:val="Balk1"/>
        <w:ind w:left="111"/>
      </w:pPr>
      <w:r>
        <w:t>TRD122 -</w:t>
      </w:r>
      <w:r>
        <w:rPr>
          <w:spacing w:val="-2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(2 0 2)</w:t>
      </w:r>
    </w:p>
    <w:p w:rsidR="00B72EA6" w:rsidRDefault="00000000">
      <w:pPr>
        <w:pStyle w:val="GvdeMetni"/>
        <w:spacing w:before="123" w:line="374" w:lineRule="auto"/>
        <w:ind w:left="111" w:right="142"/>
        <w:jc w:val="both"/>
      </w:pPr>
      <w:r>
        <w:t>Öğrencilere</w:t>
      </w:r>
      <w:r>
        <w:rPr>
          <w:spacing w:val="1"/>
        </w:rPr>
        <w:t xml:space="preserve"> </w:t>
      </w:r>
      <w:r>
        <w:t>duygularını,</w:t>
      </w:r>
      <w:r>
        <w:rPr>
          <w:spacing w:val="1"/>
        </w:rPr>
        <w:t xml:space="preserve"> </w:t>
      </w:r>
      <w:r>
        <w:t>düşüncelerini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yazıyla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anlatma</w:t>
      </w:r>
      <w:r>
        <w:rPr>
          <w:spacing w:val="1"/>
        </w:rPr>
        <w:t xml:space="preserve"> </w:t>
      </w:r>
      <w:r>
        <w:t>becerisi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alışkanlığı</w:t>
      </w:r>
      <w:r>
        <w:rPr>
          <w:spacing w:val="1"/>
        </w:rPr>
        <w:t xml:space="preserve"> </w:t>
      </w:r>
      <w:r>
        <w:t>kazandırmak, kitap okuma alışkanlığı kazandırmak, bilimsel, eleştirel, yorumlayıcı, sorgulayıcı ve yaratıcı düşünme</w:t>
      </w:r>
      <w:r>
        <w:rPr>
          <w:spacing w:val="1"/>
        </w:rPr>
        <w:t xml:space="preserve"> </w:t>
      </w:r>
      <w:r>
        <w:t>alışkanlığı</w:t>
      </w:r>
      <w:r>
        <w:rPr>
          <w:spacing w:val="-1"/>
        </w:rPr>
        <w:t xml:space="preserve"> </w:t>
      </w:r>
      <w:r>
        <w:t>kazandırmak.</w:t>
      </w:r>
    </w:p>
    <w:p w:rsidR="00B72EA6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/>
        <w:ind w:left="831"/>
        <w:jc w:val="both"/>
      </w:pPr>
      <w:r>
        <w:t>Anadolu</w:t>
      </w:r>
      <w:r>
        <w:rPr>
          <w:spacing w:val="-6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Açık</w:t>
      </w:r>
      <w:r>
        <w:rPr>
          <w:spacing w:val="-6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Fakültesi.</w:t>
      </w:r>
      <w:r>
        <w:rPr>
          <w:spacing w:val="-1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Dili.</w:t>
      </w:r>
    </w:p>
    <w:p w:rsidR="00B72EA6" w:rsidRDefault="00000000">
      <w:pPr>
        <w:pStyle w:val="GvdeMetni"/>
        <w:spacing w:before="122" w:line="374" w:lineRule="auto"/>
        <w:ind w:left="831" w:right="149"/>
        <w:jc w:val="both"/>
      </w:pPr>
      <w:r>
        <w:t>Cemal Süreyya, “Deneme Deyince,” Varlık, 898 (1982), 14. Suut Kemal Yetkin, “Şiir Sanatı,” Şiir Üzerine</w:t>
      </w:r>
      <w:r>
        <w:rPr>
          <w:spacing w:val="1"/>
        </w:rPr>
        <w:t xml:space="preserve"> </w:t>
      </w:r>
      <w:r>
        <w:t>Düşünceler,</w:t>
      </w:r>
      <w:r>
        <w:rPr>
          <w:spacing w:val="-1"/>
        </w:rPr>
        <w:t xml:space="preserve"> </w:t>
      </w:r>
      <w:r>
        <w:t>İstanbul,</w:t>
      </w:r>
      <w:r>
        <w:rPr>
          <w:spacing w:val="-2"/>
        </w:rPr>
        <w:t xml:space="preserve"> </w:t>
      </w:r>
      <w:r>
        <w:t>1969,</w:t>
      </w:r>
      <w:r>
        <w:rPr>
          <w:spacing w:val="-2"/>
        </w:rPr>
        <w:t xml:space="preserve"> </w:t>
      </w:r>
      <w:r>
        <w:t>9-14.</w:t>
      </w:r>
    </w:p>
    <w:p w:rsidR="00B72EA6" w:rsidRDefault="00000000">
      <w:pPr>
        <w:pStyle w:val="GvdeMetni"/>
        <w:spacing w:before="2"/>
        <w:ind w:left="831"/>
        <w:jc w:val="both"/>
      </w:pPr>
      <w:r>
        <w:t>Özkan,</w:t>
      </w:r>
      <w:r>
        <w:rPr>
          <w:spacing w:val="-4"/>
        </w:rPr>
        <w:t xml:space="preserve"> </w:t>
      </w:r>
      <w:r>
        <w:t>Mustafa</w:t>
      </w:r>
      <w:r>
        <w:rPr>
          <w:spacing w:val="-5"/>
        </w:rPr>
        <w:t xml:space="preserve"> </w:t>
      </w:r>
      <w:r>
        <w:t>(1999).</w:t>
      </w:r>
      <w:r>
        <w:rPr>
          <w:spacing w:val="-3"/>
        </w:rPr>
        <w:t xml:space="preserve"> </w:t>
      </w:r>
      <w:r>
        <w:t>Tarih</w:t>
      </w:r>
      <w:r>
        <w:rPr>
          <w:spacing w:val="-1"/>
        </w:rPr>
        <w:t xml:space="preserve"> </w:t>
      </w:r>
      <w:r>
        <w:t>İçinde</w:t>
      </w:r>
      <w:r>
        <w:rPr>
          <w:spacing w:val="-4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Dili.</w:t>
      </w:r>
      <w:r>
        <w:rPr>
          <w:spacing w:val="1"/>
        </w:rPr>
        <w:t xml:space="preserve"> </w:t>
      </w:r>
      <w:r>
        <w:t>Gözden</w:t>
      </w:r>
      <w:r>
        <w:rPr>
          <w:spacing w:val="-2"/>
        </w:rPr>
        <w:t xml:space="preserve"> </w:t>
      </w:r>
      <w:r>
        <w:t>geçirilmiş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baskı.</w:t>
      </w:r>
      <w:r>
        <w:rPr>
          <w:spacing w:val="-3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Filiz</w:t>
      </w:r>
      <w:r>
        <w:rPr>
          <w:spacing w:val="-1"/>
        </w:rPr>
        <w:t xml:space="preserve"> </w:t>
      </w:r>
      <w:r>
        <w:t>Kitabevi.</w:t>
      </w:r>
    </w:p>
    <w:p w:rsidR="00B72EA6" w:rsidRDefault="00000000">
      <w:pPr>
        <w:pStyle w:val="GvdeMetni"/>
        <w:spacing w:before="122" w:line="374" w:lineRule="auto"/>
        <w:ind w:left="831" w:right="137"/>
        <w:jc w:val="both"/>
      </w:pPr>
      <w:r>
        <w:t>Türk Dili Kitabı. Editör: Gülden Sağol Yüksekkaya. Duyap Yayıncılık. İstanbul, 2006. (Yazarlar: Emine</w:t>
      </w:r>
      <w:r>
        <w:rPr>
          <w:spacing w:val="1"/>
        </w:rPr>
        <w:t xml:space="preserve"> </w:t>
      </w:r>
      <w:r>
        <w:t>Gürsoy Naskali, Timur Kocaoğlu, Ceval Kaya, Mesut Şen, Göksel Öztürk, Arzu Erdoğan Öztürk, Aylin Koç,</w:t>
      </w:r>
      <w:r>
        <w:rPr>
          <w:spacing w:val="-45"/>
        </w:rPr>
        <w:t xml:space="preserve"> </w:t>
      </w:r>
      <w:r>
        <w:t>Erdal Şahin, Hilal Oytun Arslan, Arzu Çiftoğlu, Funda Gökçe Bağcı, Dilek Herkmen, Mehmet Kocakaplan,</w:t>
      </w:r>
      <w:r>
        <w:rPr>
          <w:spacing w:val="1"/>
        </w:rPr>
        <w:t xml:space="preserve"> </w:t>
      </w:r>
      <w:r>
        <w:t>Yasemin Özdemir</w:t>
      </w:r>
      <w:r>
        <w:rPr>
          <w:spacing w:val="-1"/>
        </w:rPr>
        <w:t xml:space="preserve"> </w:t>
      </w:r>
      <w:r>
        <w:t>Bulut, Nurgül Yıldız)</w:t>
      </w:r>
    </w:p>
    <w:p w:rsidR="00B72EA6" w:rsidRDefault="00000000">
      <w:pPr>
        <w:pStyle w:val="GvdeMetni"/>
        <w:spacing w:before="1"/>
        <w:ind w:left="831"/>
        <w:jc w:val="both"/>
      </w:pPr>
      <w:r>
        <w:t>Yavuz,</w:t>
      </w:r>
      <w:r>
        <w:rPr>
          <w:spacing w:val="-5"/>
        </w:rPr>
        <w:t xml:space="preserve"> </w:t>
      </w:r>
      <w:r>
        <w:t>Kemal</w:t>
      </w:r>
      <w:r>
        <w:rPr>
          <w:spacing w:val="-3"/>
        </w:rPr>
        <w:t xml:space="preserve"> </w:t>
      </w:r>
      <w:r>
        <w:t>vd.,</w:t>
      </w:r>
      <w:r>
        <w:rPr>
          <w:spacing w:val="-4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Dili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Kompozisyon</w:t>
      </w:r>
      <w:r>
        <w:rPr>
          <w:spacing w:val="-4"/>
        </w:rPr>
        <w:t xml:space="preserve"> </w:t>
      </w:r>
      <w:r>
        <w:t>Dersleri,</w:t>
      </w:r>
      <w:r>
        <w:rPr>
          <w:spacing w:val="-5"/>
        </w:rPr>
        <w:t xml:space="preserve"> </w:t>
      </w:r>
      <w:r>
        <w:t>Bayrak</w:t>
      </w:r>
      <w:r>
        <w:rPr>
          <w:spacing w:val="-3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İstanbul,</w:t>
      </w:r>
      <w:r>
        <w:rPr>
          <w:spacing w:val="-5"/>
        </w:rPr>
        <w:t xml:space="preserve"> </w:t>
      </w:r>
      <w:r>
        <w:t>2005.</w:t>
      </w:r>
    </w:p>
    <w:p w:rsidR="00B72EA6" w:rsidRDefault="00000000">
      <w:pPr>
        <w:pStyle w:val="GvdeMetni"/>
        <w:spacing w:before="122"/>
        <w:ind w:left="831"/>
      </w:pPr>
      <w:r>
        <w:t>Zeynep</w:t>
      </w:r>
      <w:r>
        <w:rPr>
          <w:spacing w:val="-1"/>
        </w:rPr>
        <w:t xml:space="preserve"> </w:t>
      </w:r>
      <w:r>
        <w:t>Korkmaz,</w:t>
      </w:r>
      <w:r>
        <w:rPr>
          <w:spacing w:val="-1"/>
        </w:rPr>
        <w:t xml:space="preserve"> </w:t>
      </w:r>
      <w:r>
        <w:t>Mehmet</w:t>
      </w:r>
      <w:r>
        <w:rPr>
          <w:spacing w:val="-2"/>
        </w:rPr>
        <w:t xml:space="preserve"> </w:t>
      </w:r>
      <w:r>
        <w:t>Akalın,</w:t>
      </w:r>
      <w:r>
        <w:rPr>
          <w:spacing w:val="-1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Ercilasun,</w:t>
      </w:r>
      <w:r>
        <w:rPr>
          <w:spacing w:val="-1"/>
        </w:rPr>
        <w:t xml:space="preserve"> </w:t>
      </w:r>
      <w:r>
        <w:t>Hamza</w:t>
      </w:r>
      <w:r>
        <w:rPr>
          <w:spacing w:val="-2"/>
        </w:rPr>
        <w:t xml:space="preserve"> </w:t>
      </w:r>
      <w:r>
        <w:t>Zülfikar,</w:t>
      </w:r>
      <w:r>
        <w:rPr>
          <w:spacing w:val="-1"/>
        </w:rPr>
        <w:t xml:space="preserve"> </w:t>
      </w:r>
      <w:r>
        <w:t>Tuncer</w:t>
      </w:r>
      <w:r>
        <w:rPr>
          <w:spacing w:val="-2"/>
        </w:rPr>
        <w:t xml:space="preserve"> </w:t>
      </w:r>
      <w:r>
        <w:t>Gülensoy,</w:t>
      </w:r>
      <w:r>
        <w:rPr>
          <w:spacing w:val="-1"/>
        </w:rPr>
        <w:t xml:space="preserve"> </w:t>
      </w:r>
      <w:r>
        <w:t>İsmail</w:t>
      </w:r>
      <w:r>
        <w:rPr>
          <w:spacing w:val="-2"/>
        </w:rPr>
        <w:t xml:space="preserve"> </w:t>
      </w:r>
      <w:r>
        <w:t>Parlatır ve</w:t>
      </w:r>
    </w:p>
    <w:p w:rsidR="00B72EA6" w:rsidRDefault="00B72EA6">
      <w:pPr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 w:line="374" w:lineRule="auto"/>
        <w:ind w:left="831" w:right="144"/>
        <w:jc w:val="both"/>
      </w:pPr>
      <w:r>
        <w:lastRenderedPageBreak/>
        <w:t>Necat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birlikte,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Kompozisyon</w:t>
      </w:r>
      <w:r>
        <w:rPr>
          <w:spacing w:val="1"/>
        </w:rPr>
        <w:t xml:space="preserve"> </w:t>
      </w:r>
      <w:r>
        <w:t>Bilgileri.</w:t>
      </w:r>
      <w:r>
        <w:rPr>
          <w:spacing w:val="1"/>
        </w:rPr>
        <w:t xml:space="preserve"> </w:t>
      </w:r>
      <w:r>
        <w:t>[Yükseköğretim</w:t>
      </w:r>
      <w:r>
        <w:rPr>
          <w:spacing w:val="-2"/>
        </w:rPr>
        <w:t xml:space="preserve"> </w:t>
      </w:r>
      <w:r>
        <w:t>Kurulu Yayını.] Ankara:</w:t>
      </w:r>
      <w:r>
        <w:rPr>
          <w:spacing w:val="-1"/>
        </w:rPr>
        <w:t xml:space="preserve"> </w:t>
      </w:r>
      <w:r>
        <w:t>Yükseköğretim Kurulu Matbaası, 1990.</w:t>
      </w:r>
    </w:p>
    <w:p w:rsidR="00B72EA6" w:rsidRDefault="00000000">
      <w:pPr>
        <w:pStyle w:val="Balk1"/>
      </w:pPr>
      <w:r>
        <w:t>YDZI122 -</w:t>
      </w:r>
      <w:r>
        <w:rPr>
          <w:spacing w:val="-2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B72EA6" w:rsidRDefault="00000000">
      <w:pPr>
        <w:pStyle w:val="GvdeMetni"/>
        <w:spacing w:before="122" w:line="374" w:lineRule="auto"/>
        <w:ind w:left="130" w:right="145"/>
        <w:jc w:val="both"/>
      </w:pPr>
      <w:r>
        <w:t>Gelecek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r>
        <w:t>modals.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egzersizlerle</w:t>
      </w:r>
      <w:r>
        <w:rPr>
          <w:spacing w:val="1"/>
        </w:rPr>
        <w:t xml:space="preserve"> </w:t>
      </w:r>
      <w:r>
        <w:t>İngilizcelerini</w:t>
      </w:r>
      <w:r>
        <w:rPr>
          <w:spacing w:val="1"/>
        </w:rPr>
        <w:t xml:space="preserve"> </w:t>
      </w:r>
      <w:r>
        <w:t>geliştirmek</w:t>
      </w:r>
      <w:r>
        <w:rPr>
          <w:spacing w:val="1"/>
        </w:rPr>
        <w:t xml:space="preserve"> </w:t>
      </w:r>
      <w:r>
        <w:t>amaçlanmaktadır. Bu dilbilgisi konularına ek olarak öğrencilere konuşmalarına yardımcı olması için faydalı kelimeler</w:t>
      </w:r>
      <w:r>
        <w:rPr>
          <w:spacing w:val="1"/>
        </w:rPr>
        <w:t xml:space="preserve"> </w:t>
      </w:r>
      <w:r>
        <w:t>verilmektedir.</w:t>
      </w:r>
    </w:p>
    <w:p w:rsidR="00B72EA6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831"/>
        <w:jc w:val="both"/>
      </w:pPr>
      <w:r>
        <w:t>Lesley</w:t>
      </w:r>
      <w:r>
        <w:rPr>
          <w:spacing w:val="-6"/>
        </w:rPr>
        <w:t xml:space="preserve"> </w:t>
      </w:r>
      <w:r>
        <w:t>Shepton,</w:t>
      </w:r>
      <w:r>
        <w:rPr>
          <w:spacing w:val="-2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Grammar,</w:t>
      </w:r>
      <w:r>
        <w:rPr>
          <w:spacing w:val="-3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Express,</w:t>
      </w:r>
      <w:r>
        <w:rPr>
          <w:spacing w:val="-2"/>
        </w:rPr>
        <w:t xml:space="preserve"> </w:t>
      </w:r>
      <w:r>
        <w:t>2010.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16"/>
        </w:rPr>
      </w:pPr>
    </w:p>
    <w:p w:rsidR="00B72EA6" w:rsidRDefault="00000000">
      <w:pPr>
        <w:pStyle w:val="Balk1"/>
        <w:spacing w:before="1"/>
        <w:jc w:val="left"/>
      </w:pPr>
      <w:r>
        <w:t>YON1120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Organizasyon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5)</w:t>
      </w:r>
    </w:p>
    <w:p w:rsidR="00B72EA6" w:rsidRDefault="00000000">
      <w:pPr>
        <w:pStyle w:val="GvdeMetni"/>
        <w:spacing w:before="122" w:line="376" w:lineRule="auto"/>
        <w:ind w:left="130" w:right="139"/>
      </w:pPr>
      <w:r>
        <w:t>Örgüt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yönetsel</w:t>
      </w:r>
      <w:r>
        <w:rPr>
          <w:spacing w:val="1"/>
        </w:rPr>
        <w:t xml:space="preserve"> </w:t>
      </w:r>
      <w:r>
        <w:t>düşüncenin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gelişimi,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fonksiyonları,</w:t>
      </w:r>
      <w:r>
        <w:rPr>
          <w:spacing w:val="-45"/>
        </w:rPr>
        <w:t xml:space="preserve"> </w:t>
      </w:r>
      <w:r>
        <w:t>organizasyonlarda</w:t>
      </w:r>
      <w:r>
        <w:rPr>
          <w:spacing w:val="-2"/>
        </w:rPr>
        <w:t xml:space="preserve"> </w:t>
      </w:r>
      <w:r>
        <w:t>liderlik,</w:t>
      </w:r>
      <w:r>
        <w:rPr>
          <w:spacing w:val="-1"/>
        </w:rPr>
        <w:t xml:space="preserve"> </w:t>
      </w:r>
      <w:r>
        <w:t>organizasyonlarda</w:t>
      </w:r>
      <w:r>
        <w:rPr>
          <w:spacing w:val="-1"/>
        </w:rPr>
        <w:t xml:space="preserve"> </w:t>
      </w:r>
      <w:r>
        <w:t>motivasyon,</w:t>
      </w:r>
      <w:r>
        <w:rPr>
          <w:spacing w:val="-1"/>
        </w:rPr>
        <w:t xml:space="preserve"> </w:t>
      </w:r>
      <w:r>
        <w:t>organizasyonlarda</w:t>
      </w:r>
      <w:r>
        <w:rPr>
          <w:spacing w:val="-1"/>
        </w:rPr>
        <w:t xml:space="preserve"> </w:t>
      </w:r>
      <w:r>
        <w:t>iletişim.</w:t>
      </w:r>
    </w:p>
    <w:p w:rsidR="00B72EA6" w:rsidRDefault="00000000">
      <w:pPr>
        <w:pStyle w:val="Balk1"/>
        <w:spacing w:line="216" w:lineRule="exact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 w:line="374" w:lineRule="auto"/>
        <w:ind w:left="831" w:right="3885"/>
      </w:pPr>
      <w:r>
        <w:t>Erol Eren, Yönetim ve Organizasyon, Beta Yayınevi, 2008.</w:t>
      </w:r>
      <w:r>
        <w:rPr>
          <w:spacing w:val="1"/>
        </w:rPr>
        <w:t xml:space="preserve"> </w:t>
      </w:r>
      <w:r>
        <w:t>Richard</w:t>
      </w:r>
      <w:r>
        <w:rPr>
          <w:spacing w:val="-2"/>
        </w:rPr>
        <w:t xml:space="preserve"> </w:t>
      </w:r>
      <w:r>
        <w:t>Daft,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Theories,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6"/>
        </w:rPr>
        <w:t xml:space="preserve"> </w:t>
      </w:r>
      <w:r>
        <w:t>Hall,</w:t>
      </w:r>
      <w:r>
        <w:rPr>
          <w:spacing w:val="-2"/>
        </w:rPr>
        <w:t xml:space="preserve"> </w:t>
      </w:r>
      <w:r>
        <w:t>2005</w:t>
      </w:r>
      <w:r>
        <w:rPr>
          <w:spacing w:val="-44"/>
        </w:rPr>
        <w:t xml:space="preserve"> </w:t>
      </w:r>
      <w:r>
        <w:t>Tamer Koçel,</w:t>
      </w:r>
      <w:r>
        <w:rPr>
          <w:spacing w:val="-1"/>
        </w:rPr>
        <w:t xml:space="preserve"> </w:t>
      </w:r>
      <w:r>
        <w:t>İşletme</w:t>
      </w:r>
      <w:r>
        <w:rPr>
          <w:spacing w:val="-3"/>
        </w:rPr>
        <w:t xml:space="preserve"> </w:t>
      </w:r>
      <w:r>
        <w:t>Yöneticiliği,</w:t>
      </w:r>
      <w:r>
        <w:rPr>
          <w:spacing w:val="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Yayınevi, 2006.</w:t>
      </w:r>
    </w:p>
    <w:p w:rsidR="00B72EA6" w:rsidRDefault="00B72EA6">
      <w:pPr>
        <w:pStyle w:val="GvdeMetni"/>
        <w:spacing w:before="1"/>
        <w:rPr>
          <w:sz w:val="26"/>
        </w:rPr>
      </w:pPr>
    </w:p>
    <w:p w:rsidR="00B72EA6" w:rsidRDefault="00000000">
      <w:pPr>
        <w:pStyle w:val="Balk1"/>
        <w:jc w:val="left"/>
      </w:pPr>
      <w:r>
        <w:t>Yıl</w:t>
      </w:r>
      <w:r>
        <w:rPr>
          <w:spacing w:val="-2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3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2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66"/>
        <w:gridCol w:w="2364"/>
        <w:gridCol w:w="345"/>
        <w:gridCol w:w="318"/>
        <w:gridCol w:w="539"/>
        <w:gridCol w:w="559"/>
      </w:tblGrid>
      <w:tr w:rsidR="00B72EA6">
        <w:trPr>
          <w:trHeight w:val="230"/>
        </w:trPr>
        <w:tc>
          <w:tcPr>
            <w:tcW w:w="5144" w:type="dxa"/>
            <w:gridSpan w:val="7"/>
          </w:tcPr>
          <w:p w:rsidR="00B72EA6" w:rsidRDefault="00000000">
            <w:pPr>
              <w:pStyle w:val="TableParagraph"/>
              <w:spacing w:before="0" w:line="210" w:lineRule="exact"/>
              <w:ind w:left="20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 YARIYIL</w:t>
            </w:r>
          </w:p>
        </w:tc>
      </w:tr>
      <w:tr w:rsidR="00B72EA6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77"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atLeast"/>
              <w:ind w:left="182" w:right="129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1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2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88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9"/>
              <w:ind w:left="77"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B72EA6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FIN231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FIN233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Finansta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Kantitatif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Teknikler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HUK265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Ticaret Hukuku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B72EA6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IKT221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Mikro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5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B72EA6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IST231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İstatistik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SGR201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Sigortacılık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YDI255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İngilizce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B72EA6">
        <w:trPr>
          <w:trHeight w:val="479"/>
        </w:trPr>
        <w:tc>
          <w:tcPr>
            <w:tcW w:w="353" w:type="dxa"/>
            <w:tcBorders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97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14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88" w:right="5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59" w:type="dxa"/>
            <w:tcBorders>
              <w:lef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77" w:right="6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8"/>
        <w:rPr>
          <w:b/>
          <w:sz w:val="28"/>
        </w:rPr>
      </w:pPr>
    </w:p>
    <w:p w:rsidR="00B72EA6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FIN231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Finansal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Yönetim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(4 0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5)</w:t>
      </w:r>
    </w:p>
    <w:p w:rsidR="00B72EA6" w:rsidRDefault="00000000">
      <w:pPr>
        <w:pStyle w:val="GvdeMetni"/>
        <w:spacing w:before="127" w:line="381" w:lineRule="auto"/>
        <w:ind w:left="130" w:right="148"/>
        <w:jc w:val="both"/>
      </w:pPr>
      <w:r>
        <w:t>İşletmelerde finans fonksiyonu ve finansal amaçlar, finansal yönetim ve işletme türleri, paranın zaman değeri, finansal</w:t>
      </w:r>
      <w:r>
        <w:rPr>
          <w:spacing w:val="-45"/>
        </w:rPr>
        <w:t xml:space="preserve"> </w:t>
      </w:r>
      <w:r>
        <w:t>analiz ve kontrol, finansal planlama, fon akım tabloları, nakit akım tabloları, alacak yönetimi, stok yönetimi, çalışma</w:t>
      </w:r>
      <w:r>
        <w:rPr>
          <w:spacing w:val="1"/>
        </w:rPr>
        <w:t xml:space="preserve"> </w:t>
      </w:r>
      <w:r>
        <w:t>sermayesi</w:t>
      </w:r>
      <w:r>
        <w:rPr>
          <w:spacing w:val="2"/>
        </w:rPr>
        <w:t xml:space="preserve"> </w:t>
      </w:r>
      <w:r>
        <w:t>yönetimi,</w:t>
      </w:r>
      <w:r>
        <w:rPr>
          <w:spacing w:val="-1"/>
        </w:rPr>
        <w:t xml:space="preserve"> </w:t>
      </w:r>
      <w:r>
        <w:t>sermaye</w:t>
      </w:r>
      <w:r>
        <w:rPr>
          <w:spacing w:val="-1"/>
        </w:rPr>
        <w:t xml:space="preserve"> </w:t>
      </w:r>
      <w:r>
        <w:t>bütçelemesi, riskli</w:t>
      </w:r>
      <w:r>
        <w:rPr>
          <w:spacing w:val="5"/>
        </w:rPr>
        <w:t xml:space="preserve"> </w:t>
      </w:r>
      <w:r>
        <w:t>yatırım</w:t>
      </w:r>
      <w:r>
        <w:rPr>
          <w:spacing w:val="-2"/>
        </w:rPr>
        <w:t xml:space="preserve"> </w:t>
      </w:r>
      <w:r>
        <w:t>projelerinin değerlendirilmesi.</w:t>
      </w:r>
    </w:p>
    <w:p w:rsidR="00B72EA6" w:rsidRDefault="00000000">
      <w:pPr>
        <w:pStyle w:val="GvdeMetni"/>
        <w:spacing w:line="211" w:lineRule="exact"/>
        <w:ind w:left="831"/>
        <w:jc w:val="both"/>
      </w:pPr>
      <w:r>
        <w:rPr>
          <w:b/>
        </w:rPr>
        <w:t>Ders</w:t>
      </w:r>
      <w:r>
        <w:rPr>
          <w:b/>
          <w:spacing w:val="-4"/>
        </w:rPr>
        <w:t xml:space="preserve"> </w:t>
      </w:r>
      <w:r>
        <w:rPr>
          <w:b/>
        </w:rPr>
        <w:t>Kitabı:</w:t>
      </w:r>
      <w:r>
        <w:rPr>
          <w:b/>
          <w:spacing w:val="-4"/>
        </w:rPr>
        <w:t xml:space="preserve"> </w:t>
      </w:r>
      <w:r>
        <w:t>Niyazi</w:t>
      </w:r>
      <w:r>
        <w:rPr>
          <w:spacing w:val="-4"/>
        </w:rPr>
        <w:t xml:space="preserve"> </w:t>
      </w:r>
      <w:r>
        <w:t>Berk,</w:t>
      </w:r>
      <w:r>
        <w:rPr>
          <w:spacing w:val="-1"/>
        </w:rPr>
        <w:t xml:space="preserve"> </w:t>
      </w:r>
      <w:r>
        <w:t>Finansal</w:t>
      </w:r>
      <w:r>
        <w:rPr>
          <w:spacing w:val="-4"/>
        </w:rPr>
        <w:t xml:space="preserve"> </w:t>
      </w:r>
      <w:r>
        <w:t>Yönetim,</w:t>
      </w:r>
      <w:r>
        <w:rPr>
          <w:spacing w:val="-4"/>
        </w:rPr>
        <w:t xml:space="preserve"> </w:t>
      </w:r>
      <w:r>
        <w:t>10. Baskı,</w:t>
      </w:r>
      <w:r>
        <w:rPr>
          <w:spacing w:val="-4"/>
        </w:rPr>
        <w:t xml:space="preserve"> </w:t>
      </w:r>
      <w:r>
        <w:t>Türkmen</w:t>
      </w:r>
      <w:r>
        <w:rPr>
          <w:spacing w:val="-2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2010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16"/>
        </w:rPr>
      </w:pPr>
    </w:p>
    <w:p w:rsidR="00B72EA6" w:rsidRDefault="00000000">
      <w:pPr>
        <w:pStyle w:val="Balk1"/>
        <w:jc w:val="left"/>
      </w:pPr>
      <w:r>
        <w:t>IST233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Finansta</w:t>
      </w:r>
      <w:r>
        <w:rPr>
          <w:spacing w:val="-1"/>
        </w:rPr>
        <w:t xml:space="preserve"> </w:t>
      </w:r>
      <w:r>
        <w:t>Kantitatif</w:t>
      </w:r>
      <w:r>
        <w:rPr>
          <w:spacing w:val="-3"/>
        </w:rPr>
        <w:t xml:space="preserve"> </w:t>
      </w:r>
      <w:r>
        <w:t>Teknikler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B72EA6" w:rsidRDefault="00000000">
      <w:pPr>
        <w:pStyle w:val="GvdeMetni"/>
        <w:spacing w:before="123" w:line="374" w:lineRule="auto"/>
        <w:ind w:left="130" w:right="139"/>
      </w:pPr>
      <w:r>
        <w:t>Sistem ve model kavramı, ilişkileri, unsurları, doğrusal ve doğrusal olmayan ilişkiler, doğrusal programlama, yapısı ve</w:t>
      </w:r>
      <w:r>
        <w:rPr>
          <w:spacing w:val="-45"/>
        </w:rPr>
        <w:t xml:space="preserve"> </w:t>
      </w:r>
      <w:r>
        <w:t>çözüm</w:t>
      </w:r>
      <w:r>
        <w:rPr>
          <w:spacing w:val="-4"/>
        </w:rPr>
        <w:t xml:space="preserve"> </w:t>
      </w:r>
      <w:r>
        <w:t>teknikleri,</w:t>
      </w:r>
      <w:r>
        <w:rPr>
          <w:spacing w:val="-3"/>
        </w:rPr>
        <w:t xml:space="preserve"> </w:t>
      </w:r>
      <w:r>
        <w:t>ulaştırma ve</w:t>
      </w:r>
      <w:r>
        <w:rPr>
          <w:spacing w:val="-4"/>
        </w:rPr>
        <w:t xml:space="preserve"> </w:t>
      </w:r>
      <w:r>
        <w:t>atama</w:t>
      </w:r>
      <w:r>
        <w:rPr>
          <w:spacing w:val="-3"/>
        </w:rPr>
        <w:t xml:space="preserve"> </w:t>
      </w:r>
      <w:r>
        <w:t>modelleri,</w:t>
      </w:r>
      <w:r>
        <w:rPr>
          <w:spacing w:val="-3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kuramı,</w:t>
      </w:r>
      <w:r>
        <w:rPr>
          <w:spacing w:val="-3"/>
        </w:rPr>
        <w:t xml:space="preserve"> </w:t>
      </w:r>
      <w:r>
        <w:t>ağ</w:t>
      </w:r>
      <w:r>
        <w:rPr>
          <w:spacing w:val="-4"/>
        </w:rPr>
        <w:t xml:space="preserve"> </w:t>
      </w:r>
      <w:r>
        <w:t>modelleri,</w:t>
      </w:r>
      <w:r>
        <w:rPr>
          <w:spacing w:val="-3"/>
        </w:rPr>
        <w:t xml:space="preserve"> </w:t>
      </w:r>
      <w:r>
        <w:t>Cpm,</w:t>
      </w:r>
      <w:r>
        <w:rPr>
          <w:spacing w:val="-3"/>
        </w:rPr>
        <w:t xml:space="preserve"> </w:t>
      </w:r>
      <w:r>
        <w:t>Pert</w:t>
      </w:r>
      <w:r>
        <w:rPr>
          <w:spacing w:val="-2"/>
        </w:rPr>
        <w:t xml:space="preserve"> </w:t>
      </w:r>
      <w:r>
        <w:t>teknikleri,</w:t>
      </w:r>
      <w:r>
        <w:rPr>
          <w:spacing w:val="-3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kuramı.</w:t>
      </w:r>
    </w:p>
    <w:p w:rsidR="00B72EA6" w:rsidRDefault="00000000">
      <w:pPr>
        <w:pStyle w:val="Balk1"/>
        <w:ind w:left="752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B72EA6" w:rsidRDefault="00000000">
      <w:pPr>
        <w:pStyle w:val="GvdeMetni"/>
        <w:spacing w:before="122" w:line="374" w:lineRule="auto"/>
        <w:ind w:left="752"/>
      </w:pPr>
      <w:r>
        <w:t>Fahri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Ünsal,</w:t>
      </w:r>
      <w:r>
        <w:rPr>
          <w:spacing w:val="-3"/>
        </w:rPr>
        <w:t xml:space="preserve"> </w:t>
      </w:r>
      <w:r>
        <w:t>Bahadtin</w:t>
      </w:r>
      <w:r>
        <w:rPr>
          <w:spacing w:val="-3"/>
        </w:rPr>
        <w:t xml:space="preserve"> </w:t>
      </w:r>
      <w:r>
        <w:t>Rüzgar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Nursel</w:t>
      </w:r>
      <w:r>
        <w:rPr>
          <w:spacing w:val="-4"/>
        </w:rPr>
        <w:t xml:space="preserve"> </w:t>
      </w:r>
      <w:r>
        <w:t>Rüzgar,</w:t>
      </w:r>
      <w:r>
        <w:rPr>
          <w:spacing w:val="-1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Ekonomi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Bilgisayar</w:t>
      </w:r>
      <w:r>
        <w:rPr>
          <w:spacing w:val="-4"/>
        </w:rPr>
        <w:t xml:space="preserve"> </w:t>
      </w:r>
      <w:r>
        <w:t>Uygulamalı</w:t>
      </w:r>
      <w:r>
        <w:rPr>
          <w:spacing w:val="-4"/>
        </w:rPr>
        <w:t xml:space="preserve"> </w:t>
      </w:r>
      <w:r>
        <w:t>Sayısal</w:t>
      </w:r>
      <w:r>
        <w:rPr>
          <w:spacing w:val="-44"/>
        </w:rPr>
        <w:t xml:space="preserve"> </w:t>
      </w:r>
      <w:r>
        <w:t>Yöntemler,</w:t>
      </w:r>
      <w:r>
        <w:rPr>
          <w:spacing w:val="2"/>
        </w:rPr>
        <w:t xml:space="preserve"> </w:t>
      </w:r>
      <w:r>
        <w:t>Türkmen</w:t>
      </w:r>
      <w:r>
        <w:rPr>
          <w:spacing w:val="1"/>
        </w:rPr>
        <w:t xml:space="preserve"> </w:t>
      </w:r>
      <w:r>
        <w:t>Kitabevi, 2000.</w:t>
      </w:r>
    </w:p>
    <w:p w:rsidR="00B72EA6" w:rsidRDefault="00B72EA6">
      <w:pPr>
        <w:spacing w:line="374" w:lineRule="auto"/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 w:line="374" w:lineRule="auto"/>
        <w:ind w:left="752" w:right="585"/>
      </w:pPr>
      <w:r>
        <w:lastRenderedPageBreak/>
        <w:t>Mahmut Tekin, Kantitatif Karar Verme Teknikleri, Selçuk Üniversitesi İktisat Fakültesi Yayınları, 2000.</w:t>
      </w:r>
      <w:r>
        <w:rPr>
          <w:spacing w:val="-45"/>
        </w:rPr>
        <w:t xml:space="preserve"> </w:t>
      </w:r>
      <w:r>
        <w:t>Nalan</w:t>
      </w:r>
      <w:r>
        <w:rPr>
          <w:spacing w:val="-1"/>
        </w:rPr>
        <w:t xml:space="preserve"> </w:t>
      </w:r>
      <w:r>
        <w:t>Cinemre, Yöneylem</w:t>
      </w:r>
      <w:r>
        <w:rPr>
          <w:spacing w:val="-1"/>
        </w:rPr>
        <w:t xml:space="preserve"> </w:t>
      </w:r>
      <w:r>
        <w:t>Araştırması, Beta</w:t>
      </w:r>
      <w:r>
        <w:rPr>
          <w:spacing w:val="-1"/>
        </w:rPr>
        <w:t xml:space="preserve"> </w:t>
      </w:r>
      <w:r>
        <w:t>Yayınları, 2004.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rPr>
          <w:sz w:val="20"/>
        </w:rPr>
      </w:pPr>
    </w:p>
    <w:p w:rsidR="00B72EA6" w:rsidRDefault="00000000">
      <w:pPr>
        <w:pStyle w:val="Balk1"/>
        <w:spacing w:before="123"/>
        <w:ind w:left="111"/>
      </w:pPr>
      <w:r>
        <w:t>HUK265 -</w:t>
      </w:r>
      <w:r>
        <w:rPr>
          <w:spacing w:val="-2"/>
        </w:rPr>
        <w:t xml:space="preserve"> </w:t>
      </w:r>
      <w:r>
        <w:t>Ticaret</w:t>
      </w:r>
      <w:r>
        <w:rPr>
          <w:spacing w:val="-3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3)</w:t>
      </w:r>
    </w:p>
    <w:p w:rsidR="00B72EA6" w:rsidRDefault="00B72EA6">
      <w:pPr>
        <w:pStyle w:val="GvdeMetni"/>
        <w:spacing w:before="10"/>
        <w:rPr>
          <w:b/>
          <w:sz w:val="16"/>
        </w:rPr>
      </w:pPr>
    </w:p>
    <w:p w:rsidR="00B72EA6" w:rsidRDefault="00000000">
      <w:pPr>
        <w:pStyle w:val="GvdeMetni"/>
        <w:spacing w:line="374" w:lineRule="auto"/>
        <w:ind w:left="130" w:right="139"/>
        <w:jc w:val="both"/>
      </w:pPr>
      <w:r>
        <w:t>Ticaret</w:t>
      </w:r>
      <w:r>
        <w:rPr>
          <w:spacing w:val="1"/>
        </w:rPr>
        <w:t xml:space="preserve"> </w:t>
      </w:r>
      <w:r>
        <w:t>Hukuku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dersinde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hukukunun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anlatılmaktadır.</w:t>
      </w:r>
      <w:r>
        <w:rPr>
          <w:spacing w:val="1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tacir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incelenmektedir. Ayrıca marka kavramı, haksız rekabet kavramı ve sonuçları da anlatılmaktadır. Son olarak ise tacir</w:t>
      </w:r>
      <w:r>
        <w:rPr>
          <w:spacing w:val="1"/>
        </w:rPr>
        <w:t xml:space="preserve"> </w:t>
      </w:r>
      <w:r>
        <w:t>yardımcıları</w:t>
      </w:r>
      <w:r>
        <w:rPr>
          <w:spacing w:val="-1"/>
        </w:rPr>
        <w:t xml:space="preserve"> </w:t>
      </w:r>
      <w:r>
        <w:t>incelenmektedir.</w:t>
      </w:r>
    </w:p>
    <w:p w:rsidR="00B72EA6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 w:line="374" w:lineRule="auto"/>
        <w:ind w:left="831" w:right="2298"/>
      </w:pPr>
      <w:r>
        <w:t>Prof. Dr. Ayşe Nur Berzek, Ticaret Hukukunun Genel İlkeleri, İstanbul 2002</w:t>
      </w:r>
      <w:r>
        <w:rPr>
          <w:spacing w:val="1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Nevin</w:t>
      </w:r>
      <w:r>
        <w:rPr>
          <w:spacing w:val="-2"/>
        </w:rPr>
        <w:t xml:space="preserve"> </w:t>
      </w:r>
      <w:r>
        <w:t>Soygür,</w:t>
      </w:r>
      <w:r>
        <w:rPr>
          <w:spacing w:val="-1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Şirketler,</w:t>
      </w:r>
      <w:r>
        <w:rPr>
          <w:spacing w:val="-1"/>
        </w:rPr>
        <w:t xml:space="preserve"> </w:t>
      </w:r>
      <w:r>
        <w:t>İstanbul</w:t>
      </w:r>
      <w:r>
        <w:rPr>
          <w:spacing w:val="-3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Sabih</w:t>
      </w:r>
      <w:r>
        <w:rPr>
          <w:spacing w:val="-45"/>
        </w:rPr>
        <w:t xml:space="preserve"> </w:t>
      </w:r>
      <w:r>
        <w:t>Arkan,</w:t>
      </w:r>
      <w:r>
        <w:rPr>
          <w:spacing w:val="2"/>
        </w:rPr>
        <w:t xml:space="preserve"> </w:t>
      </w:r>
      <w:r>
        <w:t>Ticari</w:t>
      </w:r>
      <w:r>
        <w:rPr>
          <w:spacing w:val="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 Ankara</w:t>
      </w:r>
      <w:r>
        <w:rPr>
          <w:spacing w:val="-1"/>
        </w:rPr>
        <w:t xml:space="preserve"> </w:t>
      </w:r>
      <w:r>
        <w:t>1999</w:t>
      </w:r>
    </w:p>
    <w:p w:rsidR="00B72EA6" w:rsidRDefault="00000000">
      <w:pPr>
        <w:pStyle w:val="Balk1"/>
      </w:pPr>
      <w:r>
        <w:t>IKT221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Mikro Ekonomi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0 6)</w:t>
      </w:r>
    </w:p>
    <w:p w:rsidR="00B72EA6" w:rsidRDefault="00000000">
      <w:pPr>
        <w:pStyle w:val="GvdeMetni"/>
        <w:spacing w:before="125" w:line="374" w:lineRule="auto"/>
        <w:ind w:left="130" w:right="135"/>
        <w:jc w:val="both"/>
      </w:pPr>
      <w:r>
        <w:t>Mikro ekonomiye giriş, arz ve talebin temelleri, çeşitli piyasa talep eğrileri ve talep ve arz esneklikleri, talep teorisi ve</w:t>
      </w:r>
      <w:r>
        <w:rPr>
          <w:spacing w:val="1"/>
        </w:rPr>
        <w:t xml:space="preserve"> </w:t>
      </w:r>
      <w:r>
        <w:t>tüketici davranışları; fayda maksimizasyonu ve tercih, risk ve belirsizlik koşulları altında talep, üretici davranışları; tek</w:t>
      </w:r>
      <w:r>
        <w:rPr>
          <w:spacing w:val="-45"/>
        </w:rPr>
        <w:t xml:space="preserve"> </w:t>
      </w:r>
      <w:r>
        <w:t>değişken girdili üretim, iki değişken girdili üretim ve üretim maksimizasyonu, geleneksel maliyet teorisi, modern</w:t>
      </w:r>
      <w:r>
        <w:rPr>
          <w:spacing w:val="1"/>
        </w:rPr>
        <w:t xml:space="preserve"> </w:t>
      </w:r>
      <w:r>
        <w:t>maliyet teorisi, firma teorisi ve piyasa organizasyonu; tam rekabet piyasasında fiyat teorisi, tam monopol koşulları</w:t>
      </w:r>
      <w:r>
        <w:rPr>
          <w:spacing w:val="1"/>
        </w:rPr>
        <w:t xml:space="preserve"> </w:t>
      </w:r>
      <w:r>
        <w:t>altında fiyat teorisi, piyasa gücü ve fiyatlama, monopolcü rekabet koşulları altında fiyat teorisi, oligapol piyasalarında</w:t>
      </w:r>
      <w:r>
        <w:rPr>
          <w:spacing w:val="1"/>
        </w:rPr>
        <w:t xml:space="preserve"> </w:t>
      </w:r>
      <w:r>
        <w:t>fiyat teorisi, firma ve piyasa teorilerinde son</w:t>
      </w:r>
      <w:r>
        <w:rPr>
          <w:spacing w:val="1"/>
        </w:rPr>
        <w:t xml:space="preserve"> </w:t>
      </w:r>
      <w:r>
        <w:t>gelişmeler, oyun</w:t>
      </w:r>
      <w:r>
        <w:rPr>
          <w:spacing w:val="47"/>
        </w:rPr>
        <w:t xml:space="preserve"> </w:t>
      </w:r>
      <w:r>
        <w:t>teorisi ve stratejik davranış, bölüşüm teorisi, genel</w:t>
      </w:r>
      <w:r>
        <w:rPr>
          <w:spacing w:val="1"/>
        </w:rPr>
        <w:t xml:space="preserve"> </w:t>
      </w:r>
      <w:r>
        <w:t>denge ve refah; tam rekabet piyasalarında marjinal prodüktivite teorisi, girdi piyasasında eksik rekabet teorisi, piyasa</w:t>
      </w:r>
      <w:r>
        <w:rPr>
          <w:spacing w:val="1"/>
        </w:rPr>
        <w:t xml:space="preserve"> </w:t>
      </w:r>
      <w:r>
        <w:t>başarısızlıkları; eksik ve asimetrik enformasyon, piyasa sisteminin iyi işlemediği durumlar ve piyasa gücü, dışsallıklar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kamusal</w:t>
      </w:r>
      <w:r>
        <w:rPr>
          <w:spacing w:val="-1"/>
        </w:rPr>
        <w:t xml:space="preserve"> </w:t>
      </w:r>
      <w:r>
        <w:t>mallar, piyasaların</w:t>
      </w:r>
      <w:r>
        <w:rPr>
          <w:spacing w:val="1"/>
        </w:rPr>
        <w:t xml:space="preserve"> </w:t>
      </w:r>
      <w:r>
        <w:t>düzenlenmesi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özelleştirme.</w:t>
      </w:r>
    </w:p>
    <w:p w:rsidR="00B72EA6" w:rsidRDefault="00000000">
      <w:pPr>
        <w:pStyle w:val="Balk1"/>
        <w:ind w:left="75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752"/>
        <w:jc w:val="both"/>
      </w:pPr>
      <w:r>
        <w:t>İlker</w:t>
      </w:r>
      <w:r>
        <w:rPr>
          <w:spacing w:val="-5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Mikroekonomi,</w:t>
      </w:r>
      <w:r>
        <w:rPr>
          <w:spacing w:val="-3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Baskı,</w:t>
      </w:r>
      <w:r>
        <w:rPr>
          <w:spacing w:val="-4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2007.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16"/>
        </w:rPr>
      </w:pPr>
    </w:p>
    <w:p w:rsidR="00B72EA6" w:rsidRDefault="00000000">
      <w:pPr>
        <w:pStyle w:val="Balk1"/>
      </w:pPr>
      <w:r>
        <w:t>IST231 -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(4 0 5)</w:t>
      </w:r>
    </w:p>
    <w:p w:rsidR="00B72EA6" w:rsidRDefault="00000000">
      <w:pPr>
        <w:pStyle w:val="GvdeMetni"/>
        <w:spacing w:before="125" w:line="374" w:lineRule="auto"/>
        <w:ind w:left="130" w:right="134"/>
        <w:jc w:val="both"/>
      </w:pPr>
      <w:r>
        <w:t>İstatistiğin tanımı, konusu, tarihsel gelişimi, önemi ve çeşitli bilim dalları ile ilişkisi, amacı ve türleri, istatistik ile ilgili</w:t>
      </w:r>
      <w:r>
        <w:rPr>
          <w:spacing w:val="-45"/>
        </w:rPr>
        <w:t xml:space="preserve"> </w:t>
      </w:r>
      <w:r>
        <w:t>temel kavramlar, veri kaynakları ve veri toplama teknikleri (verilerin düzenlenmesi - sınıflama, gruplama, seriler - ),</w:t>
      </w:r>
      <w:r>
        <w:rPr>
          <w:spacing w:val="1"/>
        </w:rPr>
        <w:t xml:space="preserve"> </w:t>
      </w:r>
      <w:r>
        <w:t>grafikler,</w:t>
      </w:r>
      <w:r>
        <w:rPr>
          <w:spacing w:val="-2"/>
        </w:rPr>
        <w:t xml:space="preserve"> </w:t>
      </w:r>
      <w:r>
        <w:t>ortalamalar</w:t>
      </w:r>
      <w:r>
        <w:rPr>
          <w:spacing w:val="-2"/>
        </w:rPr>
        <w:t xml:space="preserve"> </w:t>
      </w:r>
      <w:r>
        <w:t>(merkezi</w:t>
      </w:r>
      <w:r>
        <w:rPr>
          <w:spacing w:val="-2"/>
        </w:rPr>
        <w:t xml:space="preserve"> </w:t>
      </w:r>
      <w:r>
        <w:t>eğilim</w:t>
      </w:r>
      <w:r>
        <w:rPr>
          <w:spacing w:val="-2"/>
        </w:rPr>
        <w:t xml:space="preserve"> </w:t>
      </w:r>
      <w:r>
        <w:t>ölçüleri),</w:t>
      </w:r>
      <w:r>
        <w:rPr>
          <w:spacing w:val="-1"/>
        </w:rPr>
        <w:t xml:space="preserve"> </w:t>
      </w:r>
      <w:r>
        <w:t>değişkenlik</w:t>
      </w:r>
      <w:r>
        <w:rPr>
          <w:spacing w:val="-2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eğiklik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basıklık</w:t>
      </w:r>
      <w:r>
        <w:rPr>
          <w:spacing w:val="-2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endeksler.</w:t>
      </w:r>
    </w:p>
    <w:p w:rsidR="00B72EA6" w:rsidRDefault="00000000">
      <w:pPr>
        <w:pStyle w:val="Balk1"/>
        <w:spacing w:before="1"/>
        <w:ind w:left="752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 w:line="374" w:lineRule="auto"/>
        <w:ind w:left="752"/>
      </w:pPr>
      <w:r>
        <w:t>Bilge Aloba Köksal, İstatistik, Çağlayan Kitabevi, 2003 Necla Çömlekçi, Temel İstatistik, Bilim Teknik</w:t>
      </w:r>
      <w:r>
        <w:rPr>
          <w:spacing w:val="1"/>
        </w:rPr>
        <w:t xml:space="preserve"> </w:t>
      </w:r>
      <w:r>
        <w:t>Yayınevi,</w:t>
      </w:r>
      <w:r>
        <w:rPr>
          <w:spacing w:val="-4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Özer</w:t>
      </w:r>
      <w:r>
        <w:rPr>
          <w:spacing w:val="-5"/>
        </w:rPr>
        <w:t xml:space="preserve"> </w:t>
      </w:r>
      <w:r>
        <w:t>Serper,</w:t>
      </w:r>
      <w:r>
        <w:rPr>
          <w:spacing w:val="-4"/>
        </w:rPr>
        <w:t xml:space="preserve"> </w:t>
      </w:r>
      <w:r>
        <w:t>Uygulamalı</w:t>
      </w:r>
      <w:r>
        <w:rPr>
          <w:spacing w:val="-2"/>
        </w:rPr>
        <w:t xml:space="preserve"> </w:t>
      </w:r>
      <w:r>
        <w:t>İstatistik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</w:t>
      </w:r>
      <w:r>
        <w:rPr>
          <w:spacing w:val="-4"/>
        </w:rPr>
        <w:t xml:space="preserve"> </w:t>
      </w:r>
      <w:r>
        <w:t>Şahamet</w:t>
      </w:r>
      <w:r>
        <w:rPr>
          <w:spacing w:val="-5"/>
        </w:rPr>
        <w:t xml:space="preserve"> </w:t>
      </w:r>
      <w:r>
        <w:t>Bülbül,</w:t>
      </w:r>
      <w:r>
        <w:rPr>
          <w:spacing w:val="-4"/>
        </w:rPr>
        <w:t xml:space="preserve"> </w:t>
      </w:r>
      <w:r>
        <w:t>Tanımsal</w:t>
      </w:r>
      <w:r>
        <w:rPr>
          <w:spacing w:val="-4"/>
        </w:rPr>
        <w:t xml:space="preserve"> </w:t>
      </w:r>
      <w:r>
        <w:t>İstatistik</w:t>
      </w:r>
      <w:r>
        <w:rPr>
          <w:spacing w:val="-5"/>
        </w:rPr>
        <w:t xml:space="preserve"> </w:t>
      </w:r>
      <w:r>
        <w:t>Ümit</w:t>
      </w:r>
      <w:r>
        <w:rPr>
          <w:spacing w:val="-44"/>
        </w:rPr>
        <w:t xml:space="preserve"> </w:t>
      </w:r>
      <w:r>
        <w:t>Şenesen,</w:t>
      </w:r>
      <w:r>
        <w:rPr>
          <w:spacing w:val="-1"/>
        </w:rPr>
        <w:t xml:space="preserve"> </w:t>
      </w:r>
      <w:r>
        <w:t>Betimleyici Sorgulayıcı</w:t>
      </w:r>
      <w:r>
        <w:rPr>
          <w:spacing w:val="-1"/>
        </w:rPr>
        <w:t xml:space="preserve"> </w:t>
      </w:r>
      <w:r>
        <w:t>İstatistik, 1998</w:t>
      </w:r>
    </w:p>
    <w:p w:rsidR="00B72EA6" w:rsidRDefault="00B72EA6">
      <w:pPr>
        <w:pStyle w:val="GvdeMetni"/>
        <w:spacing w:before="1"/>
        <w:rPr>
          <w:sz w:val="26"/>
        </w:rPr>
      </w:pPr>
    </w:p>
    <w:p w:rsidR="00B72EA6" w:rsidRDefault="00000000">
      <w:pPr>
        <w:pStyle w:val="Balk1"/>
      </w:pPr>
      <w:r>
        <w:t>SGR201 -</w:t>
      </w:r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Sigortacılık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(2 0</w:t>
      </w:r>
      <w:r>
        <w:rPr>
          <w:spacing w:val="3"/>
        </w:rPr>
        <w:t xml:space="preserve"> </w:t>
      </w:r>
      <w:r>
        <w:t>4)</w:t>
      </w:r>
    </w:p>
    <w:p w:rsidR="00B72EA6" w:rsidRDefault="00000000">
      <w:pPr>
        <w:pStyle w:val="GvdeMetni"/>
        <w:spacing w:before="122" w:line="374" w:lineRule="auto"/>
        <w:ind w:left="130" w:right="137"/>
        <w:jc w:val="both"/>
      </w:pPr>
      <w:r>
        <w:t>“Temel Sigortacılık-1” dersinin amacı, öğrencileri risk yönetimi ve sigortacılık alanında temel bilgilerle donatmak,</w:t>
      </w:r>
      <w:r>
        <w:rPr>
          <w:spacing w:val="1"/>
        </w:rPr>
        <w:t xml:space="preserve"> </w:t>
      </w:r>
      <w:r>
        <w:t>kavramlarla tanışmalarını sağlamaktır. Bu çerçevede, risk tanımı, risklerin sınıflandırılması, risk yönetimi, sigortanın</w:t>
      </w:r>
      <w:r>
        <w:rPr>
          <w:spacing w:val="1"/>
        </w:rPr>
        <w:t xml:space="preserve"> </w:t>
      </w:r>
      <w:r>
        <w:t>tanımı ve unsurları, sigortalanabilir riskler, sigortanın genel prensipleri, ekonomideki işlevi ve yeri ile sigortanın</w:t>
      </w:r>
      <w:r>
        <w:rPr>
          <w:spacing w:val="1"/>
        </w:rPr>
        <w:t xml:space="preserve"> </w:t>
      </w:r>
      <w:r>
        <w:t>Dünyada ve Türkiye’de tarihçesi üzerinde durulacaktır. Ayrıca, temel sigortacılık kavramları, sigorta sözleşmesi ve</w:t>
      </w:r>
      <w:r>
        <w:rPr>
          <w:spacing w:val="1"/>
        </w:rPr>
        <w:t xml:space="preserve"> </w:t>
      </w:r>
      <w:r>
        <w:t>tarafları, sigorta türleri ile reasürans ve türleri anlatılacaktır. Böylece, öğrencilerin gelecekte gerek sigortacılıkla ilgili</w:t>
      </w:r>
      <w:r>
        <w:rPr>
          <w:spacing w:val="1"/>
        </w:rPr>
        <w:t xml:space="preserve"> </w:t>
      </w:r>
      <w:r>
        <w:t>ileri</w:t>
      </w:r>
      <w:r>
        <w:rPr>
          <w:spacing w:val="15"/>
        </w:rPr>
        <w:t xml:space="preserve"> </w:t>
      </w:r>
      <w:r>
        <w:t>düzey</w:t>
      </w:r>
      <w:r>
        <w:rPr>
          <w:spacing w:val="10"/>
        </w:rPr>
        <w:t xml:space="preserve"> </w:t>
      </w:r>
      <w:r>
        <w:t>konuları</w:t>
      </w:r>
      <w:r>
        <w:rPr>
          <w:spacing w:val="15"/>
        </w:rPr>
        <w:t xml:space="preserve"> </w:t>
      </w:r>
      <w:r>
        <w:t>gerekse</w:t>
      </w:r>
      <w:r>
        <w:rPr>
          <w:spacing w:val="16"/>
        </w:rPr>
        <w:t xml:space="preserve"> </w:t>
      </w:r>
      <w:r>
        <w:t>sigorta</w:t>
      </w:r>
      <w:r>
        <w:rPr>
          <w:spacing w:val="16"/>
        </w:rPr>
        <w:t xml:space="preserve"> </w:t>
      </w:r>
      <w:r>
        <w:t>branşlarıyla</w:t>
      </w:r>
      <w:r>
        <w:rPr>
          <w:spacing w:val="15"/>
        </w:rPr>
        <w:t xml:space="preserve"> </w:t>
      </w:r>
      <w:r>
        <w:t>ilgili</w:t>
      </w:r>
      <w:r>
        <w:rPr>
          <w:spacing w:val="16"/>
        </w:rPr>
        <w:t xml:space="preserve"> </w:t>
      </w:r>
      <w:r>
        <w:t>detayları</w:t>
      </w:r>
      <w:r>
        <w:rPr>
          <w:spacing w:val="15"/>
        </w:rPr>
        <w:t xml:space="preserve"> </w:t>
      </w:r>
      <w:r>
        <w:t>kavrayabilecekleri</w:t>
      </w:r>
      <w:r>
        <w:rPr>
          <w:spacing w:val="16"/>
        </w:rPr>
        <w:t xml:space="preserve"> </w:t>
      </w:r>
      <w:r>
        <w:t>teorik</w:t>
      </w:r>
      <w:r>
        <w:rPr>
          <w:spacing w:val="14"/>
        </w:rPr>
        <w:t xml:space="preserve"> </w:t>
      </w:r>
      <w:r>
        <w:t>bir</w:t>
      </w:r>
      <w:r>
        <w:rPr>
          <w:spacing w:val="15"/>
        </w:rPr>
        <w:t xml:space="preserve"> </w:t>
      </w:r>
      <w:r>
        <w:t>altyapıya</w:t>
      </w:r>
      <w:r>
        <w:rPr>
          <w:spacing w:val="16"/>
        </w:rPr>
        <w:t xml:space="preserve"> </w:t>
      </w:r>
      <w:r>
        <w:t>sahip</w:t>
      </w:r>
      <w:r>
        <w:rPr>
          <w:spacing w:val="16"/>
        </w:rPr>
        <w:t xml:space="preserve"> </w:t>
      </w:r>
      <w:r>
        <w:t>olmaları</w:t>
      </w:r>
    </w:p>
    <w:p w:rsidR="00B72EA6" w:rsidRDefault="00B72EA6">
      <w:pPr>
        <w:spacing w:line="374" w:lineRule="auto"/>
        <w:jc w:val="both"/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/>
        <w:ind w:left="130"/>
      </w:pPr>
      <w:r>
        <w:lastRenderedPageBreak/>
        <w:t>hedeflenmektedir.</w:t>
      </w:r>
    </w:p>
    <w:p w:rsidR="00B72EA6" w:rsidRDefault="00000000">
      <w:pPr>
        <w:pStyle w:val="Balk1"/>
        <w:spacing w:before="122"/>
        <w:ind w:left="812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812"/>
      </w:pPr>
      <w:r>
        <w:t>Münih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Dökümanları</w:t>
      </w:r>
    </w:p>
    <w:p w:rsidR="00B72EA6" w:rsidRDefault="00000000">
      <w:pPr>
        <w:pStyle w:val="GvdeMetni"/>
        <w:spacing w:before="120"/>
        <w:ind w:left="812"/>
      </w:pPr>
      <w:r>
        <w:t>Hilmi</w:t>
      </w:r>
      <w:r>
        <w:rPr>
          <w:spacing w:val="-5"/>
        </w:rPr>
        <w:t xml:space="preserve"> </w:t>
      </w:r>
      <w:r>
        <w:t>Acınan,</w:t>
      </w:r>
      <w:r>
        <w:rPr>
          <w:spacing w:val="-4"/>
        </w:rPr>
        <w:t xml:space="preserve"> </w:t>
      </w:r>
      <w:r>
        <w:t>Sigortacılık,</w:t>
      </w:r>
      <w:r>
        <w:rPr>
          <w:spacing w:val="-5"/>
        </w:rPr>
        <w:t xml:space="preserve"> </w:t>
      </w:r>
      <w:r>
        <w:t>Güneş</w:t>
      </w:r>
      <w:r>
        <w:rPr>
          <w:spacing w:val="-3"/>
        </w:rPr>
        <w:t xml:space="preserve"> </w:t>
      </w:r>
      <w:r>
        <w:t>Sigorta</w:t>
      </w:r>
      <w:r>
        <w:rPr>
          <w:spacing w:val="-5"/>
        </w:rPr>
        <w:t xml:space="preserve"> </w:t>
      </w:r>
      <w:r>
        <w:t>Yayınları</w:t>
      </w:r>
    </w:p>
    <w:p w:rsidR="00B72EA6" w:rsidRDefault="00B72EA6">
      <w:pPr>
        <w:pStyle w:val="GvdeMetni"/>
        <w:rPr>
          <w:sz w:val="20"/>
        </w:rPr>
      </w:pPr>
    </w:p>
    <w:p w:rsidR="00B72EA6" w:rsidRDefault="00000000">
      <w:pPr>
        <w:pStyle w:val="Balk1"/>
        <w:spacing w:before="123"/>
      </w:pPr>
      <w:r>
        <w:t>YDI255</w:t>
      </w:r>
      <w:r>
        <w:rPr>
          <w:spacing w:val="-2"/>
        </w:rPr>
        <w:t xml:space="preserve"> </w:t>
      </w:r>
      <w:r>
        <w:t>– Mesleki</w:t>
      </w:r>
      <w:r>
        <w:rPr>
          <w:spacing w:val="-1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0 3)</w:t>
      </w:r>
    </w:p>
    <w:p w:rsidR="00B72EA6" w:rsidRDefault="00000000">
      <w:pPr>
        <w:pStyle w:val="GvdeMetni"/>
        <w:spacing w:before="127" w:line="381" w:lineRule="auto"/>
        <w:ind w:left="130" w:right="142"/>
        <w:jc w:val="both"/>
      </w:pPr>
      <w:r>
        <w:t>Temel İngilizce gramer bilgisi ve günlük konuşmalarda en çok kullanılan kalıplar, basit okuma parçaları, bu parçalarla</w:t>
      </w:r>
      <w:r>
        <w:rPr>
          <w:spacing w:val="-45"/>
        </w:rPr>
        <w:t xml:space="preserve"> </w:t>
      </w:r>
      <w:r>
        <w:t>ilgili sorular sorma ve sorulan soruları yanıtlayabilme becerisi. Çeviri yöntemleri, sigorta-sigorta edilebilen risk, hayat</w:t>
      </w:r>
      <w:r>
        <w:rPr>
          <w:spacing w:val="1"/>
        </w:rPr>
        <w:t xml:space="preserve"> </w:t>
      </w:r>
      <w:r>
        <w:t>sigortası şirketleri neden hayat sigortası, sigorta terimleri sözlüğü sigorta riski, kargo sigorta poliçesi, sağlık sigorta</w:t>
      </w:r>
      <w:r>
        <w:rPr>
          <w:spacing w:val="1"/>
        </w:rPr>
        <w:t xml:space="preserve"> </w:t>
      </w:r>
      <w:r>
        <w:t>poliçesi, sorumluluk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poliçesi,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tekrar.</w:t>
      </w:r>
    </w:p>
    <w:p w:rsidR="00B72EA6" w:rsidRDefault="00000000">
      <w:pPr>
        <w:pStyle w:val="Balk1"/>
        <w:spacing w:line="214" w:lineRule="exact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0"/>
        <w:ind w:left="819"/>
      </w:pPr>
      <w:r>
        <w:t>Sigortacılıkla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makale ve</w:t>
      </w:r>
      <w:r>
        <w:rPr>
          <w:spacing w:val="-4"/>
        </w:rPr>
        <w:t xml:space="preserve"> </w:t>
      </w:r>
      <w:r>
        <w:t>kitaplar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3"/>
        <w:rPr>
          <w:sz w:val="29"/>
        </w:rPr>
      </w:pPr>
    </w:p>
    <w:p w:rsidR="00B72EA6" w:rsidRDefault="00000000">
      <w:pPr>
        <w:pStyle w:val="Balk1"/>
        <w:ind w:left="111"/>
      </w:pPr>
      <w:r>
        <w:t>Yıl</w:t>
      </w:r>
      <w:r>
        <w:rPr>
          <w:spacing w:val="-2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4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3"/>
        <w:rPr>
          <w:b/>
          <w:sz w:val="21"/>
        </w:rPr>
      </w:pPr>
    </w:p>
    <w:tbl>
      <w:tblPr>
        <w:tblStyle w:val="TableNormal"/>
        <w:tblW w:w="0" w:type="auto"/>
        <w:tblInd w:w="2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18"/>
        <w:gridCol w:w="1529"/>
        <w:gridCol w:w="602"/>
        <w:gridCol w:w="545"/>
        <w:gridCol w:w="628"/>
        <w:gridCol w:w="579"/>
      </w:tblGrid>
      <w:tr w:rsidR="00B72EA6">
        <w:trPr>
          <w:trHeight w:val="229"/>
        </w:trPr>
        <w:tc>
          <w:tcPr>
            <w:tcW w:w="5105" w:type="dxa"/>
            <w:gridSpan w:val="7"/>
          </w:tcPr>
          <w:p w:rsidR="00B72EA6" w:rsidRDefault="00000000">
            <w:pPr>
              <w:pStyle w:val="TableParagraph"/>
              <w:spacing w:before="0" w:line="210" w:lineRule="exact"/>
              <w:ind w:left="20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B72EA6">
        <w:trPr>
          <w:trHeight w:val="342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76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atLeast"/>
              <w:ind w:left="233" w:right="130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21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right="163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55"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9"/>
              <w:ind w:left="91"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B72EA6">
        <w:trPr>
          <w:trHeight w:val="222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FIN232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320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FIN234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57" w:lineRule="exact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Tablolar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</w:p>
          <w:p w:rsidR="00B72EA6" w:rsidRDefault="00000000">
            <w:pPr>
              <w:pStyle w:val="TableParagraph"/>
              <w:spacing w:before="0" w:line="144" w:lineRule="exact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Analizi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77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2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HUK266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Ticaret Hukuku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B72EA6">
        <w:trPr>
          <w:trHeight w:val="222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IKT222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Makro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B72EA6">
        <w:trPr>
          <w:trHeight w:val="222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IST232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İstatistik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222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SGR202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Branşları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B72EA6">
        <w:trPr>
          <w:trHeight w:val="803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SGR-S1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/>
              <w:ind w:left="79" w:right="467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(Ders 1)[Bu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SGR-S1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</w:p>
          <w:p w:rsidR="00B72EA6" w:rsidRDefault="00000000">
            <w:pPr>
              <w:pStyle w:val="TableParagraph"/>
              <w:spacing w:before="0" w:line="160" w:lineRule="exact"/>
              <w:ind w:left="79" w:righ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grubundan </w:t>
            </w:r>
            <w:r>
              <w:rPr>
                <w:sz w:val="14"/>
              </w:rPr>
              <w:t>alınacaktır,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aşağıya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30"/>
        </w:trPr>
        <w:tc>
          <w:tcPr>
            <w:tcW w:w="5105" w:type="dxa"/>
            <w:gridSpan w:val="7"/>
            <w:tcBorders>
              <w:bottom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72EA6">
        <w:trPr>
          <w:trHeight w:val="251"/>
        </w:trPr>
        <w:tc>
          <w:tcPr>
            <w:tcW w:w="504" w:type="dxa"/>
            <w:tcBorders>
              <w:top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left="912"/>
              <w:jc w:val="lef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left="197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left="157" w:right="7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left="204" w:right="19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3"/>
        <w:rPr>
          <w:b/>
          <w:sz w:val="16"/>
        </w:rPr>
      </w:pPr>
    </w:p>
    <w:p w:rsidR="00B72EA6" w:rsidRDefault="00000000">
      <w:pPr>
        <w:spacing w:before="92"/>
        <w:ind w:left="130"/>
        <w:rPr>
          <w:b/>
          <w:sz w:val="19"/>
        </w:rPr>
      </w:pPr>
      <w:r>
        <w:rPr>
          <w:b/>
          <w:sz w:val="19"/>
        </w:rPr>
        <w:t>FIN232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Finansal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Yönetim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(4 0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5)</w:t>
      </w:r>
    </w:p>
    <w:p w:rsidR="00B72EA6" w:rsidRDefault="00000000">
      <w:pPr>
        <w:pStyle w:val="GvdeMetni"/>
        <w:spacing w:before="128" w:line="379" w:lineRule="auto"/>
        <w:ind w:left="130"/>
      </w:pPr>
      <w:r>
        <w:t>Risk</w:t>
      </w:r>
      <w:r>
        <w:rPr>
          <w:spacing w:val="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getiri</w:t>
      </w:r>
      <w:r>
        <w:rPr>
          <w:spacing w:val="3"/>
        </w:rPr>
        <w:t xml:space="preserve"> </w:t>
      </w:r>
      <w:r>
        <w:t>ilişkisi,</w:t>
      </w:r>
      <w:r>
        <w:rPr>
          <w:spacing w:val="4"/>
        </w:rPr>
        <w:t xml:space="preserve"> </w:t>
      </w:r>
      <w:r>
        <w:t>sermaye</w:t>
      </w:r>
      <w:r>
        <w:rPr>
          <w:spacing w:val="3"/>
        </w:rPr>
        <w:t xml:space="preserve"> </w:t>
      </w:r>
      <w:r>
        <w:t>maliyeti,</w:t>
      </w:r>
      <w:r>
        <w:rPr>
          <w:spacing w:val="4"/>
        </w:rPr>
        <w:t xml:space="preserve"> </w:t>
      </w:r>
      <w:r>
        <w:t>sermaye</w:t>
      </w:r>
      <w:r>
        <w:rPr>
          <w:spacing w:val="8"/>
        </w:rPr>
        <w:t xml:space="preserve"> </w:t>
      </w:r>
      <w:r>
        <w:t>yapısı</w:t>
      </w:r>
      <w:r>
        <w:rPr>
          <w:spacing w:val="3"/>
        </w:rPr>
        <w:t xml:space="preserve"> </w:t>
      </w:r>
      <w:r>
        <w:t>kararları,</w:t>
      </w:r>
      <w:r>
        <w:rPr>
          <w:spacing w:val="4"/>
        </w:rPr>
        <w:t xml:space="preserve"> </w:t>
      </w:r>
      <w:r>
        <w:t>faaliyet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finansman</w:t>
      </w:r>
      <w:r>
        <w:rPr>
          <w:spacing w:val="4"/>
        </w:rPr>
        <w:t xml:space="preserve"> </w:t>
      </w:r>
      <w:r>
        <w:t>kaldıracı,</w:t>
      </w:r>
      <w:r>
        <w:rPr>
          <w:spacing w:val="6"/>
        </w:rPr>
        <w:t xml:space="preserve"> </w:t>
      </w:r>
      <w:r>
        <w:t>kar</w:t>
      </w:r>
      <w:r>
        <w:rPr>
          <w:spacing w:val="2"/>
        </w:rPr>
        <w:t xml:space="preserve"> </w:t>
      </w:r>
      <w:r>
        <w:t>dağıtım</w:t>
      </w:r>
      <w:r>
        <w:rPr>
          <w:spacing w:val="-45"/>
        </w:rPr>
        <w:t xml:space="preserve"> </w:t>
      </w:r>
      <w:r>
        <w:t>politikaları,</w:t>
      </w:r>
      <w:r>
        <w:rPr>
          <w:spacing w:val="22"/>
        </w:rPr>
        <w:t xml:space="preserve"> </w:t>
      </w:r>
      <w:r>
        <w:t>kısa</w:t>
      </w:r>
      <w:r>
        <w:rPr>
          <w:spacing w:val="23"/>
        </w:rPr>
        <w:t xml:space="preserve"> </w:t>
      </w:r>
      <w:r>
        <w:t>süreli</w:t>
      </w:r>
      <w:r>
        <w:rPr>
          <w:spacing w:val="20"/>
        </w:rPr>
        <w:t xml:space="preserve"> </w:t>
      </w:r>
      <w:r>
        <w:t>finansman,</w:t>
      </w:r>
      <w:r>
        <w:rPr>
          <w:spacing w:val="21"/>
        </w:rPr>
        <w:t xml:space="preserve"> </w:t>
      </w:r>
      <w:r>
        <w:t>orta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uzun</w:t>
      </w:r>
      <w:r>
        <w:rPr>
          <w:spacing w:val="24"/>
        </w:rPr>
        <w:t xml:space="preserve"> </w:t>
      </w:r>
      <w:r>
        <w:t>süreli</w:t>
      </w:r>
      <w:r>
        <w:rPr>
          <w:spacing w:val="20"/>
        </w:rPr>
        <w:t xml:space="preserve"> </w:t>
      </w:r>
      <w:r>
        <w:t>finansman,</w:t>
      </w:r>
      <w:r>
        <w:rPr>
          <w:spacing w:val="23"/>
        </w:rPr>
        <w:t xml:space="preserve"> </w:t>
      </w:r>
      <w:r>
        <w:t>menkul</w:t>
      </w:r>
      <w:r>
        <w:rPr>
          <w:spacing w:val="23"/>
        </w:rPr>
        <w:t xml:space="preserve"> </w:t>
      </w:r>
      <w:r>
        <w:t>kıymet</w:t>
      </w:r>
      <w:r>
        <w:rPr>
          <w:spacing w:val="22"/>
        </w:rPr>
        <w:t xml:space="preserve"> </w:t>
      </w:r>
      <w:r>
        <w:t>değerlemesi</w:t>
      </w:r>
      <w:r>
        <w:rPr>
          <w:spacing w:val="23"/>
        </w:rPr>
        <w:t xml:space="preserve"> </w:t>
      </w:r>
      <w:r>
        <w:t>finansal</w:t>
      </w:r>
      <w:r>
        <w:rPr>
          <w:spacing w:val="20"/>
        </w:rPr>
        <w:t xml:space="preserve"> </w:t>
      </w:r>
      <w:r>
        <w:t>piyasalar</w:t>
      </w:r>
      <w:r>
        <w:rPr>
          <w:spacing w:val="22"/>
        </w:rPr>
        <w:t xml:space="preserve"> </w:t>
      </w:r>
      <w:r>
        <w:t>ve</w:t>
      </w:r>
    </w:p>
    <w:p w:rsidR="00B72EA6" w:rsidRDefault="00000000">
      <w:pPr>
        <w:pStyle w:val="GvdeMetni"/>
        <w:spacing w:before="3"/>
        <w:ind w:left="130"/>
      </w:pPr>
      <w:r>
        <w:t>kurumlar,</w:t>
      </w:r>
      <w:r>
        <w:rPr>
          <w:spacing w:val="-5"/>
        </w:rPr>
        <w:t xml:space="preserve"> </w:t>
      </w:r>
      <w:r>
        <w:t>sigortacılıkta</w:t>
      </w:r>
      <w:r>
        <w:rPr>
          <w:spacing w:val="-4"/>
        </w:rPr>
        <w:t xml:space="preserve"> </w:t>
      </w:r>
      <w:r>
        <w:t>fon</w:t>
      </w:r>
      <w:r>
        <w:rPr>
          <w:spacing w:val="-2"/>
        </w:rPr>
        <w:t xml:space="preserve"> </w:t>
      </w:r>
      <w:r>
        <w:t>yönetimi,</w:t>
      </w:r>
      <w:r>
        <w:rPr>
          <w:spacing w:val="-4"/>
        </w:rPr>
        <w:t xml:space="preserve"> </w:t>
      </w:r>
      <w:r>
        <w:t>vaka</w:t>
      </w:r>
      <w:r>
        <w:rPr>
          <w:spacing w:val="-5"/>
        </w:rPr>
        <w:t xml:space="preserve"> </w:t>
      </w:r>
      <w:r>
        <w:t>analizi.</w:t>
      </w:r>
    </w:p>
    <w:p w:rsidR="00B72EA6" w:rsidRDefault="00000000">
      <w:pPr>
        <w:pStyle w:val="Balk1"/>
        <w:spacing w:before="22"/>
        <w:ind w:left="81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5"/>
        <w:ind w:left="814"/>
      </w:pPr>
      <w:r>
        <w:t>Niyazi</w:t>
      </w:r>
      <w:r>
        <w:rPr>
          <w:spacing w:val="-5"/>
        </w:rPr>
        <w:t xml:space="preserve"> </w:t>
      </w:r>
      <w:r>
        <w:t>Berk, Finansal</w:t>
      </w:r>
      <w:r>
        <w:rPr>
          <w:spacing w:val="-5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2"/>
        <w:rPr>
          <w:sz w:val="18"/>
        </w:rPr>
      </w:pPr>
    </w:p>
    <w:p w:rsidR="00B72EA6" w:rsidRDefault="00000000">
      <w:pPr>
        <w:pStyle w:val="Balk1"/>
        <w:ind w:left="111"/>
      </w:pPr>
      <w:r>
        <w:t>FIN234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Tablolar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Analizi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4)</w:t>
      </w:r>
    </w:p>
    <w:p w:rsidR="00B72EA6" w:rsidRDefault="00000000">
      <w:pPr>
        <w:pStyle w:val="GvdeMetni"/>
        <w:spacing w:before="95" w:line="340" w:lineRule="atLeast"/>
        <w:ind w:left="130" w:right="139"/>
        <w:jc w:val="both"/>
      </w:pPr>
      <w:r>
        <w:t>Mali tablolarla ilgili genel bilgiler, bilanço, gelir tablosu, net çalışma sermayesi değişim tablosu, fon akım tablosu,</w:t>
      </w:r>
      <w:r>
        <w:rPr>
          <w:spacing w:val="1"/>
        </w:rPr>
        <w:t xml:space="preserve"> </w:t>
      </w:r>
      <w:r>
        <w:t>nakit akım tablosu, kar dağıtım tablosu, öz kaynaklar değişim tablosu, mali tabloların analizi, karşılaştırmalı tablolar</w:t>
      </w:r>
      <w:r>
        <w:rPr>
          <w:spacing w:val="1"/>
        </w:rPr>
        <w:t xml:space="preserve"> </w:t>
      </w:r>
      <w:r>
        <w:t>analizi,</w:t>
      </w:r>
      <w:r>
        <w:rPr>
          <w:spacing w:val="-1"/>
        </w:rPr>
        <w:t xml:space="preserve"> </w:t>
      </w:r>
      <w:r>
        <w:t>dikey</w:t>
      </w:r>
      <w:r>
        <w:rPr>
          <w:spacing w:val="-6"/>
        </w:rPr>
        <w:t xml:space="preserve"> </w:t>
      </w:r>
      <w:r>
        <w:t>analiz, trend</w:t>
      </w:r>
      <w:r>
        <w:rPr>
          <w:spacing w:val="1"/>
        </w:rPr>
        <w:t xml:space="preserve"> </w:t>
      </w:r>
      <w:r>
        <w:t>analizi, oran</w:t>
      </w:r>
      <w:r>
        <w:rPr>
          <w:spacing w:val="1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uygulamalar.</w:t>
      </w:r>
    </w:p>
    <w:p w:rsidR="00B72EA6" w:rsidRDefault="00000000">
      <w:pPr>
        <w:pStyle w:val="Balk1"/>
        <w:spacing w:before="33"/>
        <w:ind w:left="81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8"/>
        <w:ind w:left="814"/>
        <w:jc w:val="both"/>
      </w:pPr>
      <w:r>
        <w:t>Öztin</w:t>
      </w:r>
      <w:r>
        <w:rPr>
          <w:spacing w:val="-3"/>
        </w:rPr>
        <w:t xml:space="preserve"> </w:t>
      </w:r>
      <w:r>
        <w:t>Akgüç,</w:t>
      </w:r>
      <w:r>
        <w:rPr>
          <w:spacing w:val="-3"/>
        </w:rPr>
        <w:t xml:space="preserve"> </w:t>
      </w:r>
      <w:r>
        <w:t>Mali Tablolar</w:t>
      </w:r>
      <w:r>
        <w:rPr>
          <w:spacing w:val="-5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2006</w:t>
      </w:r>
    </w:p>
    <w:p w:rsidR="00B72EA6" w:rsidRDefault="00B72EA6">
      <w:pPr>
        <w:jc w:val="both"/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p w:rsidR="00B72EA6" w:rsidRDefault="00000000">
      <w:pPr>
        <w:pStyle w:val="Balk1"/>
        <w:spacing w:before="78"/>
        <w:ind w:left="135"/>
      </w:pPr>
      <w:r>
        <w:lastRenderedPageBreak/>
        <w:t>HUK266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Ticaret</w:t>
      </w:r>
      <w:r>
        <w:rPr>
          <w:spacing w:val="-3"/>
        </w:rPr>
        <w:t xml:space="preserve"> </w:t>
      </w:r>
      <w:r>
        <w:t>Hukuku</w:t>
      </w:r>
      <w:r>
        <w:rPr>
          <w:spacing w:val="5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3)</w:t>
      </w:r>
    </w:p>
    <w:p w:rsidR="00B72EA6" w:rsidRDefault="00B72EA6">
      <w:pPr>
        <w:pStyle w:val="GvdeMetni"/>
        <w:spacing w:before="1"/>
        <w:rPr>
          <w:b/>
          <w:sz w:val="18"/>
        </w:rPr>
      </w:pPr>
    </w:p>
    <w:p w:rsidR="00B72EA6" w:rsidRDefault="00000000">
      <w:pPr>
        <w:pStyle w:val="GvdeMetni"/>
        <w:spacing w:before="1" w:line="374" w:lineRule="auto"/>
        <w:ind w:left="130" w:right="139"/>
        <w:jc w:val="both"/>
      </w:pPr>
      <w:r>
        <w:t>Anonim şirket kavramı ve hakim ilkeler, anonim şirketlerin çeşitleri ve kuruluşu, kuruluştan doğan sorumluluk halleri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şirketin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ilişkiler,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üyelik,</w:t>
      </w:r>
      <w:r>
        <w:rPr>
          <w:spacing w:val="1"/>
        </w:rPr>
        <w:t xml:space="preserve"> </w:t>
      </w:r>
      <w:r>
        <w:t>seçim,</w:t>
      </w:r>
      <w:r>
        <w:rPr>
          <w:spacing w:val="1"/>
        </w:rPr>
        <w:t xml:space="preserve"> </w:t>
      </w:r>
      <w:r>
        <w:t>azil,</w:t>
      </w:r>
      <w:r>
        <w:rPr>
          <w:spacing w:val="1"/>
        </w:rPr>
        <w:t xml:space="preserve"> </w:t>
      </w:r>
      <w:r>
        <w:t>görevler,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sorumluluğu,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sebepleri,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davası,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şirketlerde</w:t>
      </w:r>
      <w:r>
        <w:rPr>
          <w:spacing w:val="1"/>
        </w:rPr>
        <w:t xml:space="preserve"> </w:t>
      </w:r>
      <w:r>
        <w:t>denetim,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denetim,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şirketlerde genel kurul, çalışması ve genel kurulda oy hakkı, genel kurul kararlarının hükümleri ve sakatlık halleri,</w:t>
      </w:r>
      <w:r>
        <w:rPr>
          <w:spacing w:val="1"/>
        </w:rPr>
        <w:t xml:space="preserve"> </w:t>
      </w:r>
      <w:r>
        <w:t>anonim şirketlerde pay kavramı, çeşitleri, pay sahibinin hak ve borçları, anonim şirketlerin sona ermesi ve limitet</w:t>
      </w:r>
      <w:r>
        <w:rPr>
          <w:spacing w:val="1"/>
        </w:rPr>
        <w:t xml:space="preserve"> </w:t>
      </w:r>
      <w:r>
        <w:t>şirketler, kıymetli evrak, kambiyo senetleri, poliçe kavramı, aval, kabul, devir, başvuru hakkı ve zamanaşımı, bono</w:t>
      </w:r>
      <w:r>
        <w:rPr>
          <w:spacing w:val="1"/>
        </w:rPr>
        <w:t xml:space="preserve"> </w:t>
      </w:r>
      <w:r>
        <w:t>kavramı, unsurları, devri, ödeme ve uygulanacak poliçe hükümleri, çek, tanım, unsur ve tarflar, çeşitleri konuları</w:t>
      </w:r>
      <w:r>
        <w:rPr>
          <w:spacing w:val="1"/>
        </w:rPr>
        <w:t xml:space="preserve"> </w:t>
      </w:r>
      <w:r>
        <w:t>incelenmektedir.</w:t>
      </w:r>
    </w:p>
    <w:p w:rsidR="00B72EA6" w:rsidRDefault="00000000">
      <w:pPr>
        <w:pStyle w:val="Balk1"/>
        <w:spacing w:before="2"/>
        <w:ind w:left="77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 w:line="374" w:lineRule="auto"/>
        <w:ind w:left="771" w:right="2358"/>
      </w:pPr>
      <w:r>
        <w:t>Prof. Dr. Ayşe Nur Berzek, Ticaret Hukukunun Genel İlkeleri, İstanbul 2002</w:t>
      </w:r>
      <w:r>
        <w:rPr>
          <w:spacing w:val="1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Nevin</w:t>
      </w:r>
      <w:r>
        <w:rPr>
          <w:spacing w:val="-3"/>
        </w:rPr>
        <w:t xml:space="preserve"> </w:t>
      </w:r>
      <w:r>
        <w:t>Soygür,</w:t>
      </w:r>
      <w:r>
        <w:rPr>
          <w:spacing w:val="-1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Şirketler,</w:t>
      </w:r>
      <w:r>
        <w:rPr>
          <w:spacing w:val="-2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Sabih</w:t>
      </w:r>
      <w:r>
        <w:rPr>
          <w:spacing w:val="-44"/>
        </w:rPr>
        <w:t xml:space="preserve"> </w:t>
      </w:r>
      <w:r>
        <w:t>Arkan,</w:t>
      </w:r>
      <w:r>
        <w:rPr>
          <w:spacing w:val="2"/>
        </w:rPr>
        <w:t xml:space="preserve"> </w:t>
      </w:r>
      <w:r>
        <w:t>Ticari</w:t>
      </w:r>
      <w:r>
        <w:rPr>
          <w:spacing w:val="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 Ankara</w:t>
      </w:r>
      <w:r>
        <w:rPr>
          <w:spacing w:val="-1"/>
        </w:rPr>
        <w:t xml:space="preserve"> </w:t>
      </w:r>
      <w:r>
        <w:t>1999</w:t>
      </w:r>
    </w:p>
    <w:p w:rsidR="00B72EA6" w:rsidRDefault="00B72EA6">
      <w:pPr>
        <w:pStyle w:val="GvdeMetni"/>
        <w:rPr>
          <w:sz w:val="26"/>
        </w:rPr>
      </w:pPr>
    </w:p>
    <w:p w:rsidR="00B72EA6" w:rsidRDefault="00000000">
      <w:pPr>
        <w:pStyle w:val="Balk1"/>
        <w:spacing w:before="1"/>
      </w:pPr>
      <w:r>
        <w:t>IKT222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Makro</w:t>
      </w:r>
      <w:r>
        <w:rPr>
          <w:spacing w:val="-1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6)</w:t>
      </w:r>
    </w:p>
    <w:p w:rsidR="00B72EA6" w:rsidRDefault="00000000">
      <w:pPr>
        <w:pStyle w:val="GvdeMetni"/>
        <w:spacing w:before="122" w:line="374" w:lineRule="auto"/>
        <w:ind w:left="130" w:right="138"/>
        <w:jc w:val="both"/>
      </w:pPr>
      <w:r>
        <w:t>Makro ekonomiye giriş, milli gelirle ilgili kavramlar ve milli gelirin ölçülmesi, ekonominin toplam bilançosu, Basit</w:t>
      </w:r>
      <w:r>
        <w:rPr>
          <w:spacing w:val="1"/>
        </w:rPr>
        <w:t xml:space="preserve"> </w:t>
      </w:r>
      <w:r>
        <w:t>Keynesgil Sistem, Klasik Sistem ve Basit Keynesgil Sistemin Genişletilmesi: para, faiz ve fiyat değişimlerinin milli</w:t>
      </w:r>
      <w:r>
        <w:rPr>
          <w:spacing w:val="1"/>
        </w:rPr>
        <w:t xml:space="preserve"> </w:t>
      </w:r>
      <w:r>
        <w:t>gelir analizlerinde gözönüne alınması, para arzı ve para arzının istikrarlılığı sorunu, para talebi, IS-LM eğrileri analizi</w:t>
      </w:r>
      <w:r>
        <w:rPr>
          <w:spacing w:val="1"/>
        </w:rPr>
        <w:t xml:space="preserve"> </w:t>
      </w:r>
      <w:r>
        <w:t>ve ekonominin talep yanlı dengesi, Keynesgil ekonominin kendiliğinden tam istihdama yönelememesi ve Neoklasik</w:t>
      </w:r>
      <w:r>
        <w:rPr>
          <w:spacing w:val="1"/>
        </w:rPr>
        <w:t xml:space="preserve"> </w:t>
      </w:r>
      <w:r>
        <w:t>oto regulatör olarak reel ankes etkisinin önemi, geleneksel ve modern toplam arz teorileri ve rasyonel bekleyişler</w:t>
      </w:r>
      <w:r>
        <w:rPr>
          <w:spacing w:val="1"/>
        </w:rPr>
        <w:t xml:space="preserve"> </w:t>
      </w:r>
      <w:r>
        <w:t>altında ekonomik denge; rasyonel bekleyişler ve modern makro ekonomi; enflasyon, bekleyişler ve üretim- enflasyon</w:t>
      </w:r>
      <w:r>
        <w:rPr>
          <w:spacing w:val="1"/>
        </w:rPr>
        <w:t xml:space="preserve"> </w:t>
      </w:r>
      <w:r>
        <w:t>analizinin genişletilmesi, eksik istihdam, Philips eğrileri ve Taylor Kuralı, Modern Konjonktür Teorileri, yirminci</w:t>
      </w:r>
      <w:r>
        <w:rPr>
          <w:spacing w:val="1"/>
        </w:rPr>
        <w:t xml:space="preserve"> </w:t>
      </w:r>
      <w:r>
        <w:t>yüzyılda yaşanan büyük ekonomik krizler, ortadoks ve heterodoks makro ekonomik politika teorileri, kamunun borç</w:t>
      </w:r>
      <w:r>
        <w:rPr>
          <w:spacing w:val="1"/>
        </w:rPr>
        <w:t xml:space="preserve"> </w:t>
      </w:r>
      <w:r>
        <w:t>sorunu ve çözüm yolları, ekonomik istikrar sorunu: yeni makro ekonomik uzlaşma ve enflasyon hedeflemesi, dinamik</w:t>
      </w:r>
      <w:r>
        <w:rPr>
          <w:spacing w:val="1"/>
        </w:rPr>
        <w:t xml:space="preserve"> </w:t>
      </w:r>
      <w:r>
        <w:t>makro ekonomiye giriş: içsel ve dışsal büyüme teorileri, genişletmeler: modern makro ekonomideki gelişmelere toplu</w:t>
      </w:r>
      <w:r>
        <w:rPr>
          <w:spacing w:val="1"/>
        </w:rPr>
        <w:t xml:space="preserve"> </w:t>
      </w:r>
      <w:r>
        <w:t>bakış, makro ekonomide yeni uzlaşma, dışa açık makro ekonominin temelleri, açık ekonomide IS-LM-BP analizi, açık</w:t>
      </w:r>
      <w:r>
        <w:rPr>
          <w:spacing w:val="-45"/>
        </w:rPr>
        <w:t xml:space="preserve"> </w:t>
      </w:r>
      <w:r>
        <w:t>ekonomide toplam talep, rasyonel bekleyişler eklentili toplam arz ve toplam talep eğrileri yardımıyla açık ekonomide</w:t>
      </w:r>
      <w:r>
        <w:rPr>
          <w:spacing w:val="1"/>
        </w:rPr>
        <w:t xml:space="preserve"> </w:t>
      </w:r>
      <w:r>
        <w:t>ekonomik</w:t>
      </w:r>
      <w:r>
        <w:rPr>
          <w:spacing w:val="-2"/>
        </w:rPr>
        <w:t xml:space="preserve"> </w:t>
      </w:r>
      <w:r>
        <w:t>dalgalanmaların</w:t>
      </w:r>
      <w:r>
        <w:rPr>
          <w:spacing w:val="1"/>
        </w:rPr>
        <w:t xml:space="preserve"> </w:t>
      </w:r>
      <w:r>
        <w:t>analizi.</w:t>
      </w:r>
    </w:p>
    <w:p w:rsidR="00B72EA6" w:rsidRDefault="00000000">
      <w:pPr>
        <w:pStyle w:val="Balk1"/>
        <w:spacing w:before="2"/>
        <w:ind w:left="77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 w:line="376" w:lineRule="auto"/>
        <w:ind w:left="771" w:right="1373"/>
        <w:jc w:val="both"/>
      </w:pPr>
      <w:r>
        <w:t>Prof.Dr.İlker</w:t>
      </w:r>
      <w:r>
        <w:rPr>
          <w:spacing w:val="-6"/>
        </w:rPr>
        <w:t xml:space="preserve"> </w:t>
      </w:r>
      <w:r>
        <w:t>Parasız,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Makro</w:t>
      </w:r>
      <w:r>
        <w:rPr>
          <w:spacing w:val="-4"/>
        </w:rPr>
        <w:t xml:space="preserve"> </w:t>
      </w:r>
      <w:r>
        <w:t>Ekonominin</w:t>
      </w:r>
      <w:r>
        <w:rPr>
          <w:spacing w:val="-3"/>
        </w:rPr>
        <w:t xml:space="preserve"> </w:t>
      </w:r>
      <w:r>
        <w:t>Temelleri,</w:t>
      </w:r>
      <w:r>
        <w:rPr>
          <w:spacing w:val="-4"/>
        </w:rPr>
        <w:t xml:space="preserve"> </w:t>
      </w:r>
      <w:r>
        <w:t>2.b.,</w:t>
      </w:r>
      <w:r>
        <w:rPr>
          <w:spacing w:val="-6"/>
        </w:rPr>
        <w:t xml:space="preserve"> </w:t>
      </w:r>
      <w:r>
        <w:t>Bursa:</w:t>
      </w:r>
      <w:r>
        <w:rPr>
          <w:spacing w:val="-6"/>
        </w:rPr>
        <w:t xml:space="preserve"> </w:t>
      </w:r>
      <w:r>
        <w:t>Ezgi</w:t>
      </w:r>
      <w:r>
        <w:rPr>
          <w:spacing w:val="-4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2000.</w:t>
      </w:r>
      <w:r>
        <w:rPr>
          <w:spacing w:val="-45"/>
        </w:rPr>
        <w:t xml:space="preserve"> </w:t>
      </w:r>
      <w:r>
        <w:t>Prof.Dr.Zafer</w:t>
      </w:r>
      <w:r>
        <w:rPr>
          <w:spacing w:val="-2"/>
        </w:rPr>
        <w:t xml:space="preserve"> </w:t>
      </w:r>
      <w:r>
        <w:t>Tunca,</w:t>
      </w:r>
      <w:r>
        <w:rPr>
          <w:spacing w:val="2"/>
        </w:rPr>
        <w:t xml:space="preserve"> </w:t>
      </w:r>
      <w:r>
        <w:t>Makro İktisat,</w:t>
      </w:r>
      <w:r>
        <w:rPr>
          <w:spacing w:val="-1"/>
        </w:rPr>
        <w:t xml:space="preserve"> </w:t>
      </w:r>
      <w:r>
        <w:t>4.b., İstanbul:</w:t>
      </w:r>
      <w:r>
        <w:rPr>
          <w:spacing w:val="-1"/>
        </w:rPr>
        <w:t xml:space="preserve"> </w:t>
      </w:r>
      <w:r>
        <w:t>Filiz</w:t>
      </w:r>
      <w:r>
        <w:rPr>
          <w:spacing w:val="1"/>
        </w:rPr>
        <w:t xml:space="preserve"> </w:t>
      </w:r>
      <w:r>
        <w:t>Kitapevi,</w:t>
      </w:r>
      <w:r>
        <w:rPr>
          <w:spacing w:val="-1"/>
        </w:rPr>
        <w:t xml:space="preserve"> </w:t>
      </w:r>
      <w:r>
        <w:t>2005.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rPr>
          <w:sz w:val="20"/>
        </w:rPr>
      </w:pPr>
    </w:p>
    <w:p w:rsidR="00B72EA6" w:rsidRDefault="00000000">
      <w:pPr>
        <w:pStyle w:val="Balk1"/>
        <w:spacing w:before="117"/>
        <w:ind w:left="111"/>
      </w:pPr>
      <w:r>
        <w:t>IST232 -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(4 0</w:t>
      </w:r>
      <w:r>
        <w:rPr>
          <w:spacing w:val="-2"/>
        </w:rPr>
        <w:t xml:space="preserve"> </w:t>
      </w:r>
      <w:r>
        <w:t>5)</w:t>
      </w:r>
    </w:p>
    <w:p w:rsidR="00B72EA6" w:rsidRDefault="00B72EA6">
      <w:pPr>
        <w:pStyle w:val="GvdeMetni"/>
        <w:spacing w:before="10"/>
        <w:rPr>
          <w:b/>
          <w:sz w:val="16"/>
        </w:rPr>
      </w:pPr>
    </w:p>
    <w:p w:rsidR="00B72EA6" w:rsidRDefault="00000000">
      <w:pPr>
        <w:pStyle w:val="GvdeMetni"/>
        <w:spacing w:line="374" w:lineRule="auto"/>
        <w:ind w:left="130" w:right="142"/>
        <w:jc w:val="both"/>
      </w:pPr>
      <w:r>
        <w:t>Örnekleme teorisi, istatistiksel tahmin teorisi, hipotez testleri, ki-kare testi, varyans çözümlemesi ve f testi, regresyon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analizi, zaman</w:t>
      </w:r>
      <w:r>
        <w:rPr>
          <w:spacing w:val="1"/>
        </w:rPr>
        <w:t xml:space="preserve"> </w:t>
      </w:r>
      <w:r>
        <w:t>serileri çözümlemesi.</w:t>
      </w:r>
    </w:p>
    <w:p w:rsidR="00B72EA6" w:rsidRDefault="00000000">
      <w:pPr>
        <w:pStyle w:val="Balk1"/>
        <w:ind w:left="77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 w:line="374" w:lineRule="auto"/>
        <w:ind w:left="771" w:right="1223"/>
        <w:jc w:val="both"/>
      </w:pPr>
      <w:r>
        <w:t>Bilge Aloba Köksal, İstatistik, Çağlayan Kitabevi, 2003 Necla Çömlekçi, Temel İstatistik, Bilim</w:t>
      </w:r>
      <w:r>
        <w:rPr>
          <w:spacing w:val="-46"/>
        </w:rPr>
        <w:t xml:space="preserve"> </w:t>
      </w:r>
      <w:r>
        <w:t>Teknik Yayınevi, 2005 Özer Serper, Uygulamalı İstatistik 2, Ezgi Kitabevi Serpil Ergün Bülbül,</w:t>
      </w:r>
      <w:r>
        <w:rPr>
          <w:spacing w:val="-45"/>
        </w:rPr>
        <w:t xml:space="preserve"> </w:t>
      </w:r>
      <w:r>
        <w:t>Çözümsel</w:t>
      </w:r>
      <w:r>
        <w:rPr>
          <w:spacing w:val="-2"/>
        </w:rPr>
        <w:t xml:space="preserve"> </w:t>
      </w:r>
      <w:r>
        <w:t>İstatistik, Alfa</w:t>
      </w:r>
      <w:r>
        <w:rPr>
          <w:spacing w:val="-1"/>
        </w:rPr>
        <w:t xml:space="preserve"> </w:t>
      </w:r>
      <w:r>
        <w:t>Yayınları, 2001</w:t>
      </w:r>
    </w:p>
    <w:p w:rsidR="00B72EA6" w:rsidRDefault="00B72EA6">
      <w:pPr>
        <w:spacing w:line="374" w:lineRule="auto"/>
        <w:jc w:val="both"/>
        <w:sectPr w:rsidR="00B72EA6">
          <w:pgSz w:w="11910" w:h="16840"/>
          <w:pgMar w:top="1380" w:right="1280" w:bottom="280" w:left="1300" w:header="708" w:footer="708" w:gutter="0"/>
          <w:cols w:space="708"/>
        </w:sectPr>
      </w:pPr>
    </w:p>
    <w:p w:rsidR="00B72EA6" w:rsidRDefault="00B72EA6">
      <w:pPr>
        <w:pStyle w:val="GvdeMetni"/>
        <w:rPr>
          <w:sz w:val="11"/>
        </w:rPr>
      </w:pPr>
    </w:p>
    <w:p w:rsidR="00B72EA6" w:rsidRDefault="00000000">
      <w:pPr>
        <w:pStyle w:val="Balk1"/>
        <w:spacing w:before="92"/>
        <w:jc w:val="left"/>
      </w:pPr>
      <w:r>
        <w:t>SGR202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Branşları (2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3)</w:t>
      </w:r>
    </w:p>
    <w:p w:rsidR="00B72EA6" w:rsidRDefault="00000000">
      <w:pPr>
        <w:pStyle w:val="GvdeMetni"/>
        <w:spacing w:before="106" w:line="360" w:lineRule="auto"/>
        <w:ind w:left="111" w:right="568"/>
      </w:pPr>
      <w:r>
        <w:t>“Sigorta Branşları” dersinin amacı, öğrencilere sigortacılık sektöründeki branşlar konusunda bilgi vermektir. Bu</w:t>
      </w:r>
      <w:r>
        <w:rPr>
          <w:spacing w:val="1"/>
        </w:rPr>
        <w:t xml:space="preserve"> </w:t>
      </w:r>
      <w:r>
        <w:t>çerçevede, sigortanın branşları anlatılacaktır. Böylece, öğrencilerin gelecekte gerek sigortacılıkla ilgili ileri düzey</w:t>
      </w:r>
      <w:r>
        <w:rPr>
          <w:spacing w:val="-45"/>
        </w:rPr>
        <w:t xml:space="preserve"> </w:t>
      </w:r>
      <w:r>
        <w:t>konuları gerekse sigorta branşlarıyla ilgili detayları kavrayabilecekleri teorik bir altyapıya sahip olmaları</w:t>
      </w:r>
      <w:r>
        <w:rPr>
          <w:spacing w:val="1"/>
        </w:rPr>
        <w:t xml:space="preserve"> </w:t>
      </w:r>
      <w:r>
        <w:t>hedeflenmektedir.</w:t>
      </w:r>
    </w:p>
    <w:p w:rsidR="00B72EA6" w:rsidRDefault="00000000">
      <w:pPr>
        <w:pStyle w:val="GvdeMetni"/>
        <w:spacing w:before="2"/>
        <w:ind w:left="111"/>
      </w:pPr>
      <w:r>
        <w:t>Ders</w:t>
      </w:r>
      <w:r>
        <w:rPr>
          <w:spacing w:val="-4"/>
        </w:rPr>
        <w:t xml:space="preserve"> </w:t>
      </w:r>
      <w:r>
        <w:t>Kitapları:</w:t>
      </w:r>
    </w:p>
    <w:p w:rsidR="00B72EA6" w:rsidRDefault="00B72EA6">
      <w:pPr>
        <w:pStyle w:val="GvdeMetni"/>
        <w:spacing w:before="4"/>
        <w:rPr>
          <w:sz w:val="18"/>
        </w:rPr>
      </w:pPr>
    </w:p>
    <w:p w:rsidR="00B72EA6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9"/>
        <w:ind w:left="819"/>
      </w:pPr>
      <w:r>
        <w:t>Çipil,</w:t>
      </w:r>
      <w:r>
        <w:rPr>
          <w:spacing w:val="-4"/>
        </w:rPr>
        <w:t xml:space="preserve"> </w:t>
      </w:r>
      <w:r>
        <w:t>Mahir,</w:t>
      </w:r>
      <w:r>
        <w:rPr>
          <w:spacing w:val="-4"/>
        </w:rPr>
        <w:t xml:space="preserve"> </w:t>
      </w:r>
      <w:r>
        <w:t>Sigorta,</w:t>
      </w:r>
      <w:r>
        <w:rPr>
          <w:spacing w:val="-3"/>
        </w:rPr>
        <w:t xml:space="preserve"> </w:t>
      </w:r>
      <w:r>
        <w:t>Optimist</w:t>
      </w:r>
      <w:r>
        <w:rPr>
          <w:spacing w:val="-5"/>
        </w:rPr>
        <w:t xml:space="preserve"> </w:t>
      </w:r>
      <w:r>
        <w:t>Yayım</w:t>
      </w:r>
      <w:r>
        <w:rPr>
          <w:spacing w:val="-5"/>
        </w:rPr>
        <w:t xml:space="preserve"> </w:t>
      </w:r>
      <w:r>
        <w:t>Dağıtım,</w:t>
      </w:r>
      <w:r>
        <w:rPr>
          <w:spacing w:val="-1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2011.</w:t>
      </w:r>
    </w:p>
    <w:p w:rsidR="00B72EA6" w:rsidRDefault="00000000">
      <w:pPr>
        <w:pStyle w:val="GvdeMetni"/>
        <w:spacing w:before="110" w:line="360" w:lineRule="auto"/>
        <w:ind w:left="819" w:right="1008"/>
      </w:pPr>
      <w:r>
        <w:t>Güvel, Prof.Dr. Enver Alper ve Afitap Öndaş Güvel, Sigortacılık, Seçkin Yayınevi, Ankara, 2008.</w:t>
      </w:r>
      <w:r>
        <w:rPr>
          <w:spacing w:val="-46"/>
        </w:rPr>
        <w:t xml:space="preserve"> </w:t>
      </w:r>
      <w:r>
        <w:t>Duygulu,</w:t>
      </w:r>
      <w:r>
        <w:rPr>
          <w:spacing w:val="-1"/>
        </w:rPr>
        <w:t xml:space="preserve"> </w:t>
      </w:r>
      <w:r>
        <w:t>Ercan,</w:t>
      </w:r>
      <w:r>
        <w:rPr>
          <w:spacing w:val="-1"/>
        </w:rPr>
        <w:t xml:space="preserve"> </w:t>
      </w:r>
      <w:r>
        <w:t>Sigorta</w:t>
      </w:r>
      <w:r>
        <w:rPr>
          <w:spacing w:val="2"/>
        </w:rPr>
        <w:t xml:space="preserve"> </w:t>
      </w:r>
      <w:r>
        <w:t>İşletmeciliği,</w:t>
      </w:r>
      <w:r>
        <w:rPr>
          <w:spacing w:val="-1"/>
        </w:rPr>
        <w:t xml:space="preserve"> </w:t>
      </w:r>
      <w:r>
        <w:t>Detay</w:t>
      </w:r>
      <w:r>
        <w:rPr>
          <w:spacing w:val="-5"/>
        </w:rPr>
        <w:t xml:space="preserve"> </w:t>
      </w:r>
      <w:r>
        <w:t>Yayıncılık, Ankara,</w:t>
      </w:r>
      <w:r>
        <w:rPr>
          <w:spacing w:val="-1"/>
        </w:rPr>
        <w:t xml:space="preserve"> </w:t>
      </w:r>
      <w:r>
        <w:t>2011.</w:t>
      </w:r>
    </w:p>
    <w:p w:rsidR="00B72EA6" w:rsidRDefault="00000000">
      <w:pPr>
        <w:pStyle w:val="GvdeMetni"/>
        <w:spacing w:before="1"/>
        <w:ind w:left="819"/>
      </w:pPr>
      <w:r>
        <w:t>Özbolat,</w:t>
      </w:r>
      <w:r>
        <w:rPr>
          <w:spacing w:val="-4"/>
        </w:rPr>
        <w:t xml:space="preserve"> </w:t>
      </w:r>
      <w:r>
        <w:t>Murat,</w:t>
      </w:r>
      <w:r>
        <w:rPr>
          <w:spacing w:val="-4"/>
        </w:rPr>
        <w:t xml:space="preserve"> </w:t>
      </w:r>
      <w:r>
        <w:t>Temel</w:t>
      </w:r>
      <w:r>
        <w:rPr>
          <w:spacing w:val="-5"/>
        </w:rPr>
        <w:t xml:space="preserve"> </w:t>
      </w:r>
      <w:r>
        <w:t>Sigortacılık,</w:t>
      </w:r>
      <w:r>
        <w:rPr>
          <w:spacing w:val="-4"/>
        </w:rPr>
        <w:t xml:space="preserve"> </w:t>
      </w:r>
      <w:r>
        <w:t>Seçkin</w:t>
      </w:r>
      <w:r>
        <w:rPr>
          <w:spacing w:val="-3"/>
        </w:rPr>
        <w:t xml:space="preserve"> </w:t>
      </w:r>
      <w:r>
        <w:t>Yayınevi,</w:t>
      </w:r>
      <w:r>
        <w:rPr>
          <w:spacing w:val="-4"/>
        </w:rPr>
        <w:t xml:space="preserve"> </w:t>
      </w:r>
      <w:r>
        <w:t>Ankara,</w:t>
      </w:r>
      <w:r>
        <w:rPr>
          <w:spacing w:val="-4"/>
        </w:rPr>
        <w:t xml:space="preserve"> </w:t>
      </w:r>
      <w:r>
        <w:t>2009.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6"/>
        <w:rPr>
          <w:sz w:val="17"/>
        </w:rPr>
      </w:pPr>
    </w:p>
    <w:p w:rsidR="00B72EA6" w:rsidRDefault="00000000">
      <w:pPr>
        <w:pStyle w:val="Balk1"/>
        <w:jc w:val="left"/>
      </w:pPr>
      <w:r>
        <w:t>Yıl</w:t>
      </w:r>
      <w:r>
        <w:rPr>
          <w:spacing w:val="-2"/>
        </w:rPr>
        <w:t xml:space="preserve"> </w:t>
      </w:r>
      <w:r>
        <w:t>3;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5</w:t>
      </w:r>
    </w:p>
    <w:p w:rsidR="00B72EA6" w:rsidRDefault="00B72EA6">
      <w:pPr>
        <w:pStyle w:val="GvdeMetni"/>
        <w:spacing w:before="10"/>
        <w:rPr>
          <w:b/>
          <w:sz w:val="6"/>
        </w:rPr>
      </w:pPr>
    </w:p>
    <w:tbl>
      <w:tblPr>
        <w:tblStyle w:val="TableNormal"/>
        <w:tblW w:w="0" w:type="auto"/>
        <w:tblInd w:w="2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03"/>
        <w:gridCol w:w="2164"/>
        <w:gridCol w:w="365"/>
        <w:gridCol w:w="356"/>
        <w:gridCol w:w="583"/>
        <w:gridCol w:w="580"/>
      </w:tblGrid>
      <w:tr w:rsidR="00B72EA6">
        <w:trPr>
          <w:trHeight w:val="229"/>
        </w:trPr>
        <w:tc>
          <w:tcPr>
            <w:tcW w:w="5142" w:type="dxa"/>
            <w:gridSpan w:val="7"/>
          </w:tcPr>
          <w:p w:rsidR="00B72EA6" w:rsidRDefault="00000000">
            <w:pPr>
              <w:pStyle w:val="TableParagraph"/>
              <w:spacing w:before="0" w:line="210" w:lineRule="exact"/>
              <w:ind w:left="20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B72EA6">
        <w:trPr>
          <w:trHeight w:val="34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01"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atLeast"/>
              <w:ind w:left="207" w:right="141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27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3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14"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9"/>
              <w:ind w:left="98"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B72EA6">
        <w:trPr>
          <w:trHeight w:val="22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69" w:right="41"/>
              <w:rPr>
                <w:sz w:val="14"/>
              </w:rPr>
            </w:pPr>
            <w:r>
              <w:rPr>
                <w:sz w:val="14"/>
              </w:rPr>
              <w:t>EKM325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Ekonometri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61" w:right="41"/>
              <w:rPr>
                <w:sz w:val="14"/>
              </w:rPr>
            </w:pPr>
            <w:r>
              <w:rPr>
                <w:sz w:val="14"/>
              </w:rPr>
              <w:t>HUK339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69" w:right="41"/>
              <w:rPr>
                <w:sz w:val="14"/>
              </w:rPr>
            </w:pPr>
            <w:r>
              <w:rPr>
                <w:sz w:val="14"/>
              </w:rPr>
              <w:t>MAT341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B72EA6">
        <w:trPr>
          <w:trHeight w:val="22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69" w:right="41"/>
              <w:rPr>
                <w:sz w:val="14"/>
              </w:rPr>
            </w:pPr>
            <w:r>
              <w:rPr>
                <w:sz w:val="14"/>
              </w:rPr>
              <w:t>MAT389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Olasılık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22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4" w:right="40"/>
              <w:rPr>
                <w:sz w:val="14"/>
              </w:rPr>
            </w:pPr>
            <w:r>
              <w:rPr>
                <w:sz w:val="14"/>
              </w:rPr>
              <w:t>MUH321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3" w:right="41"/>
              <w:rPr>
                <w:sz w:val="14"/>
              </w:rPr>
            </w:pPr>
            <w:r>
              <w:rPr>
                <w:sz w:val="14"/>
              </w:rPr>
              <w:t>SGR300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Staj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B72EA6">
        <w:trPr>
          <w:trHeight w:val="34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33" w:right="41"/>
              <w:rPr>
                <w:sz w:val="14"/>
              </w:rPr>
            </w:pPr>
            <w:r>
              <w:rPr>
                <w:sz w:val="14"/>
              </w:rPr>
              <w:t>SGR301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15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7"/>
              <w:ind w:left="3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B72EA6">
        <w:trPr>
          <w:trHeight w:val="820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21" w:right="41"/>
              <w:rPr>
                <w:sz w:val="14"/>
              </w:rPr>
            </w:pPr>
            <w:r>
              <w:rPr>
                <w:sz w:val="14"/>
              </w:rPr>
              <w:t>SGR-S2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72EA6" w:rsidRDefault="00000000">
            <w:pPr>
              <w:pStyle w:val="TableParagraph"/>
              <w:spacing w:before="0"/>
              <w:ind w:left="80" w:right="161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Ders-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1)[Bu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SGR-S2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ders grubundan</w:t>
            </w:r>
          </w:p>
          <w:p w:rsidR="00B72EA6" w:rsidRDefault="00000000">
            <w:pPr>
              <w:pStyle w:val="TableParagraph"/>
              <w:spacing w:before="0" w:line="161" w:lineRule="exact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alınacaktır,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aşağıya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15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3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7"/>
              <w:ind w:left="3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481"/>
        </w:trPr>
        <w:tc>
          <w:tcPr>
            <w:tcW w:w="391" w:type="dxa"/>
            <w:tcBorders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15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114" w:right="7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80" w:type="dxa"/>
            <w:tcBorders>
              <w:lef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97" w:right="6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5"/>
        <w:rPr>
          <w:b/>
          <w:sz w:val="28"/>
        </w:rPr>
      </w:pPr>
    </w:p>
    <w:p w:rsidR="00B72EA6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EKM325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– Temel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Ekonometri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(2 2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4)</w:t>
      </w:r>
    </w:p>
    <w:p w:rsidR="00B72EA6" w:rsidRDefault="00000000">
      <w:pPr>
        <w:pStyle w:val="GvdeMetni"/>
        <w:spacing w:before="122" w:line="374" w:lineRule="auto"/>
        <w:ind w:left="130" w:right="140"/>
        <w:jc w:val="both"/>
      </w:pPr>
      <w:r>
        <w:t>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doğrusal,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yorumlayabilme yeterliliği kazandırmaktır. Dönem boyunca istatistik ve ekonometriye ilişkin temel kavramlar Rassal</w:t>
      </w:r>
      <w:r>
        <w:rPr>
          <w:spacing w:val="1"/>
        </w:rPr>
        <w:t xml:space="preserve"> </w:t>
      </w:r>
      <w:r>
        <w:t>örneklemenin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varsayımları,</w:t>
      </w:r>
      <w:r>
        <w:rPr>
          <w:spacing w:val="1"/>
        </w:rPr>
        <w:t xml:space="preserve"> </w:t>
      </w:r>
      <w:r>
        <w:t>Tahmincilerin</w:t>
      </w:r>
      <w:r>
        <w:rPr>
          <w:spacing w:val="1"/>
        </w:rPr>
        <w:t xml:space="preserve"> </w:t>
      </w:r>
      <w:r>
        <w:t>Özellikleri,</w:t>
      </w:r>
      <w:r>
        <w:rPr>
          <w:spacing w:val="47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 regresyon modelinin parametrelerinin EKK yöntemi ile tahmin edilmesi, Ortalamadan farklar ve orijinal</w:t>
      </w:r>
      <w:r>
        <w:rPr>
          <w:spacing w:val="1"/>
        </w:rPr>
        <w:t xml:space="preserve"> </w:t>
      </w:r>
      <w:r>
        <w:t>gözlemler</w:t>
      </w:r>
      <w:r>
        <w:rPr>
          <w:spacing w:val="1"/>
        </w:rPr>
        <w:t xml:space="preserve"> </w:t>
      </w:r>
      <w:r>
        <w:t>cinsinden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denklemlerin</w:t>
      </w:r>
      <w:r>
        <w:rPr>
          <w:spacing w:val="1"/>
        </w:rPr>
        <w:t xml:space="preserve"> </w:t>
      </w:r>
      <w:r>
        <w:t>bulunuşu,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modelinin</w:t>
      </w:r>
      <w:r>
        <w:rPr>
          <w:spacing w:val="1"/>
        </w:rPr>
        <w:t xml:space="preserve"> </w:t>
      </w:r>
      <w:r>
        <w:t>parametrelerinin</w:t>
      </w:r>
      <w:r>
        <w:rPr>
          <w:spacing w:val="1"/>
        </w:rPr>
        <w:t xml:space="preserve"> </w:t>
      </w:r>
      <w:r>
        <w:t>yorumlanması, E-views Uygulaması, Basit Korelasyon ve örnek uygulamalar Sıra Korelasyon ve örnek uygulamalar,</w:t>
      </w:r>
      <w:r>
        <w:rPr>
          <w:spacing w:val="1"/>
        </w:rPr>
        <w:t xml:space="preserve"> </w:t>
      </w:r>
      <w:r>
        <w:t>Determinasyon Katsayısı ve örnek uygulamalar Parametre tahminlerinin anlamlılıklarının sınanması, Hipotez Testleri</w:t>
      </w:r>
      <w:r>
        <w:rPr>
          <w:spacing w:val="1"/>
        </w:rPr>
        <w:t xml:space="preserve"> </w:t>
      </w:r>
      <w:r>
        <w:t>Pratik t testi, t testi ve örnek uygulamalar, Modellerde değişken dönüşümü, Korelasyon katsayısısının anlamlılığının</w:t>
      </w:r>
      <w:r>
        <w:rPr>
          <w:spacing w:val="1"/>
        </w:rPr>
        <w:t xml:space="preserve"> </w:t>
      </w:r>
      <w:r>
        <w:t>sınanması, Elastikiyet ve örnek uygulamalar, Parametreler İçin Güven Aralıkları, Çok değişkenli doğrusal regresyon</w:t>
      </w:r>
      <w:r>
        <w:rPr>
          <w:spacing w:val="1"/>
        </w:rPr>
        <w:t xml:space="preserve"> </w:t>
      </w:r>
      <w:r>
        <w:t>modeli analizi; Çok değişkenli doğrusal regresyon modeli varsayımları, Çok değişkenli modellerde ortalamdan farklar</w:t>
      </w:r>
      <w:r>
        <w:rPr>
          <w:spacing w:val="1"/>
        </w:rPr>
        <w:t xml:space="preserve"> </w:t>
      </w:r>
      <w:r>
        <w:t>ve orijinal gözlemler cinsinden normal denklemlerin bulunuşu, Çok değişkenli regresyon modeli parametrelerinin</w:t>
      </w:r>
      <w:r>
        <w:rPr>
          <w:spacing w:val="1"/>
        </w:rPr>
        <w:t xml:space="preserve"> </w:t>
      </w:r>
      <w:r>
        <w:t>yorumlanması, Doğrusal olmayan regresyon modellerinin tahmini, Cobb-Douglas tipi üretim fonksiyonu tahmini,</w:t>
      </w:r>
      <w:r>
        <w:rPr>
          <w:spacing w:val="1"/>
        </w:rPr>
        <w:t xml:space="preserve"> </w:t>
      </w:r>
      <w:r>
        <w:t>Çeşitli</w:t>
      </w:r>
      <w:r>
        <w:rPr>
          <w:spacing w:val="18"/>
        </w:rPr>
        <w:t xml:space="preserve"> </w:t>
      </w:r>
      <w:r>
        <w:t>ekonometrik</w:t>
      </w:r>
      <w:r>
        <w:rPr>
          <w:spacing w:val="17"/>
        </w:rPr>
        <w:t xml:space="preserve"> </w:t>
      </w:r>
      <w:r>
        <w:t>fonksiyon</w:t>
      </w:r>
      <w:r>
        <w:rPr>
          <w:spacing w:val="19"/>
        </w:rPr>
        <w:t xml:space="preserve"> </w:t>
      </w:r>
      <w:r>
        <w:t>kalıplarının</w:t>
      </w:r>
      <w:r>
        <w:rPr>
          <w:spacing w:val="19"/>
        </w:rPr>
        <w:t xml:space="preserve"> </w:t>
      </w:r>
      <w:r>
        <w:t>tahmini</w:t>
      </w:r>
      <w:r>
        <w:rPr>
          <w:spacing w:val="18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yorumlaması</w:t>
      </w:r>
      <w:r>
        <w:rPr>
          <w:spacing w:val="18"/>
        </w:rPr>
        <w:t xml:space="preserve"> </w:t>
      </w:r>
      <w:r>
        <w:t>E-views</w:t>
      </w:r>
      <w:r>
        <w:rPr>
          <w:spacing w:val="18"/>
        </w:rPr>
        <w:t xml:space="preserve"> </w:t>
      </w:r>
      <w:r>
        <w:t>Uygulaması,</w:t>
      </w:r>
      <w:r>
        <w:rPr>
          <w:spacing w:val="18"/>
        </w:rPr>
        <w:t xml:space="preserve"> </w:t>
      </w:r>
      <w:r>
        <w:t>Çeşitli</w:t>
      </w:r>
      <w:r>
        <w:rPr>
          <w:spacing w:val="18"/>
        </w:rPr>
        <w:t xml:space="preserve"> </w:t>
      </w:r>
      <w:r>
        <w:t>ekonometrik</w:t>
      </w:r>
    </w:p>
    <w:p w:rsidR="00B72EA6" w:rsidRDefault="00B72EA6">
      <w:pPr>
        <w:spacing w:line="374" w:lineRule="auto"/>
        <w:jc w:val="both"/>
        <w:sectPr w:rsidR="00B72EA6">
          <w:pgSz w:w="11910" w:h="16840"/>
          <w:pgMar w:top="15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 w:line="374" w:lineRule="auto"/>
        <w:ind w:left="130"/>
      </w:pPr>
      <w:r>
        <w:lastRenderedPageBreak/>
        <w:t>modellere</w:t>
      </w:r>
      <w:r>
        <w:rPr>
          <w:spacing w:val="7"/>
        </w:rPr>
        <w:t xml:space="preserve"> </w:t>
      </w:r>
      <w:r>
        <w:t>ait</w:t>
      </w:r>
      <w:r>
        <w:rPr>
          <w:spacing w:val="7"/>
        </w:rPr>
        <w:t xml:space="preserve"> </w:t>
      </w:r>
      <w:r>
        <w:t>elastikiyetler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eğimler</w:t>
      </w:r>
      <w:r>
        <w:rPr>
          <w:spacing w:val="6"/>
        </w:rPr>
        <w:t xml:space="preserve"> </w:t>
      </w:r>
      <w:r>
        <w:t>örnek</w:t>
      </w:r>
      <w:r>
        <w:rPr>
          <w:spacing w:val="5"/>
        </w:rPr>
        <w:t xml:space="preserve"> </w:t>
      </w:r>
      <w:r>
        <w:t>uygulamalar,</w:t>
      </w:r>
      <w:r>
        <w:rPr>
          <w:spacing w:val="7"/>
        </w:rPr>
        <w:t xml:space="preserve"> </w:t>
      </w:r>
      <w:r>
        <w:t>Ölçek</w:t>
      </w:r>
      <w:r>
        <w:rPr>
          <w:spacing w:val="5"/>
        </w:rPr>
        <w:t xml:space="preserve"> </w:t>
      </w:r>
      <w:r>
        <w:t>getirisi</w:t>
      </w:r>
      <w:r>
        <w:rPr>
          <w:spacing w:val="7"/>
        </w:rPr>
        <w:t xml:space="preserve"> </w:t>
      </w:r>
      <w:r>
        <w:t>değişir</w:t>
      </w:r>
      <w:r>
        <w:rPr>
          <w:spacing w:val="6"/>
        </w:rPr>
        <w:t xml:space="preserve"> </w:t>
      </w:r>
      <w:r>
        <w:t>girgiye</w:t>
      </w:r>
      <w:r>
        <w:rPr>
          <w:spacing w:val="7"/>
        </w:rPr>
        <w:t xml:space="preserve"> </w:t>
      </w:r>
      <w:r>
        <w:t>getiri</w:t>
      </w:r>
      <w:r>
        <w:rPr>
          <w:spacing w:val="12"/>
        </w:rPr>
        <w:t xml:space="preserve"> </w:t>
      </w:r>
      <w:r>
        <w:t>işlenecek</w:t>
      </w:r>
      <w:r>
        <w:rPr>
          <w:spacing w:val="5"/>
        </w:rPr>
        <w:t xml:space="preserve"> </w:t>
      </w:r>
      <w:r>
        <w:t>temel</w:t>
      </w:r>
      <w:r>
        <w:rPr>
          <w:spacing w:val="5"/>
        </w:rPr>
        <w:t xml:space="preserve"> </w:t>
      </w:r>
      <w:r>
        <w:t>konular</w:t>
      </w:r>
      <w:r>
        <w:rPr>
          <w:spacing w:val="-45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alacaktır.</w:t>
      </w:r>
    </w:p>
    <w:p w:rsidR="00B72EA6" w:rsidRDefault="00000000">
      <w:pPr>
        <w:pStyle w:val="Balk1"/>
        <w:ind w:left="850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 w:line="374" w:lineRule="auto"/>
        <w:ind w:left="850" w:right="661"/>
      </w:pPr>
      <w:r>
        <w:t>Ben Vogelvang, Econometrics Theory and Applications with E-views, Pearson Addison Wesley, 2005</w:t>
      </w:r>
      <w:r>
        <w:rPr>
          <w:spacing w:val="-46"/>
        </w:rPr>
        <w:t xml:space="preserve"> </w:t>
      </w:r>
      <w:r>
        <w:t>Gujurati, Temel Econometric,</w:t>
      </w:r>
      <w:r>
        <w:rPr>
          <w:spacing w:val="3"/>
        </w:rPr>
        <w:t xml:space="preserve"> </w:t>
      </w:r>
      <w:r>
        <w:t>McGraw</w:t>
      </w:r>
      <w:r>
        <w:rPr>
          <w:spacing w:val="-1"/>
        </w:rPr>
        <w:t xml:space="preserve"> </w:t>
      </w:r>
      <w:r>
        <w:t>Hill,</w:t>
      </w:r>
      <w:r>
        <w:rPr>
          <w:spacing w:val="1"/>
        </w:rPr>
        <w:t xml:space="preserve"> </w:t>
      </w:r>
      <w:r>
        <w:t>2003</w:t>
      </w:r>
    </w:p>
    <w:p w:rsidR="00B72EA6" w:rsidRDefault="00000000">
      <w:pPr>
        <w:pStyle w:val="GvdeMetni"/>
        <w:ind w:left="850"/>
      </w:pPr>
      <w:r>
        <w:t>Şahin</w:t>
      </w:r>
      <w:r>
        <w:rPr>
          <w:spacing w:val="-2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5"/>
        </w:rPr>
        <w:t xml:space="preserve"> </w:t>
      </w:r>
      <w:r>
        <w:t>Pazarlıoğlu,</w:t>
      </w:r>
      <w:r>
        <w:rPr>
          <w:spacing w:val="-3"/>
        </w:rPr>
        <w:t xml:space="preserve"> </w:t>
      </w:r>
      <w:r>
        <w:t>Ekonometri I,</w:t>
      </w:r>
      <w:r>
        <w:rPr>
          <w:spacing w:val="-2"/>
        </w:rPr>
        <w:t xml:space="preserve"> </w:t>
      </w:r>
      <w:r>
        <w:t>Anadolu</w:t>
      </w:r>
      <w:r>
        <w:rPr>
          <w:spacing w:val="-2"/>
        </w:rPr>
        <w:t xml:space="preserve"> </w:t>
      </w:r>
      <w:r>
        <w:t>Matbaacılık,</w:t>
      </w:r>
      <w:r>
        <w:rPr>
          <w:spacing w:val="-4"/>
        </w:rPr>
        <w:t xml:space="preserve"> </w:t>
      </w:r>
      <w:r>
        <w:t>2000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4"/>
        <w:rPr>
          <w:sz w:val="21"/>
        </w:rPr>
      </w:pPr>
    </w:p>
    <w:p w:rsidR="00B72EA6" w:rsidRDefault="00000000">
      <w:pPr>
        <w:pStyle w:val="Balk1"/>
        <w:ind w:left="111"/>
      </w:pPr>
      <w:r>
        <w:t>HUK339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4)</w:t>
      </w:r>
    </w:p>
    <w:p w:rsidR="00B72EA6" w:rsidRDefault="00B72EA6">
      <w:pPr>
        <w:pStyle w:val="GvdeMetni"/>
        <w:spacing w:before="4"/>
        <w:rPr>
          <w:b/>
          <w:sz w:val="17"/>
        </w:rPr>
      </w:pPr>
    </w:p>
    <w:p w:rsidR="00B72EA6" w:rsidRDefault="00000000">
      <w:pPr>
        <w:pStyle w:val="GvdeMetni"/>
        <w:spacing w:line="381" w:lineRule="auto"/>
        <w:ind w:left="130" w:right="141"/>
        <w:jc w:val="both"/>
      </w:pPr>
      <w:r>
        <w:t>Sigorta</w:t>
      </w:r>
      <w:r>
        <w:rPr>
          <w:spacing w:val="1"/>
        </w:rPr>
        <w:t xml:space="preserve"> </w:t>
      </w:r>
      <w:r>
        <w:t>hukukunun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kavramlarını</w:t>
      </w:r>
      <w:r>
        <w:rPr>
          <w:spacing w:val="1"/>
        </w:rPr>
        <w:t xml:space="preserve"> </w:t>
      </w:r>
      <w:r>
        <w:t>tanıtmak,</w:t>
      </w:r>
      <w:r>
        <w:rPr>
          <w:spacing w:val="1"/>
        </w:rPr>
        <w:t xml:space="preserve"> </w:t>
      </w:r>
      <w:r>
        <w:t>toplumsal yaşamda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hukukunun</w:t>
      </w:r>
      <w:r>
        <w:rPr>
          <w:spacing w:val="1"/>
        </w:rPr>
        <w:t xml:space="preserve"> </w:t>
      </w:r>
      <w:r>
        <w:t>yerini</w:t>
      </w:r>
      <w:r>
        <w:rPr>
          <w:spacing w:val="1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önemini tespit</w:t>
      </w:r>
      <w:r>
        <w:rPr>
          <w:spacing w:val="1"/>
        </w:rPr>
        <w:t xml:space="preserve"> </w:t>
      </w:r>
      <w:r>
        <w:t>etmek, sigorta şirketleri, sigorta araçları, sigorta sözleşmesi, mal sigortaları, can sigortaları, sorumluluk sigortaları</w:t>
      </w:r>
      <w:r>
        <w:rPr>
          <w:spacing w:val="1"/>
        </w:rPr>
        <w:t xml:space="preserve"> </w:t>
      </w:r>
      <w:r>
        <w:t>incelenerek,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hukuku</w:t>
      </w:r>
      <w:r>
        <w:rPr>
          <w:spacing w:val="1"/>
        </w:rPr>
        <w:t xml:space="preserve"> </w:t>
      </w:r>
      <w:r>
        <w:t>alanında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</w:t>
      </w:r>
      <w:r>
        <w:rPr>
          <w:spacing w:val="-1"/>
        </w:rPr>
        <w:t xml:space="preserve"> </w:t>
      </w:r>
      <w:r>
        <w:t>verilmektedir.</w:t>
      </w:r>
    </w:p>
    <w:p w:rsidR="00B72EA6" w:rsidRDefault="00000000">
      <w:pPr>
        <w:pStyle w:val="Balk1"/>
        <w:spacing w:line="216" w:lineRule="exact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000000">
      <w:pPr>
        <w:pStyle w:val="GvdeMetni"/>
        <w:spacing w:before="166"/>
        <w:ind w:left="850"/>
      </w:pPr>
      <w:r>
        <w:t>Rayegan</w:t>
      </w:r>
      <w:r>
        <w:rPr>
          <w:spacing w:val="-2"/>
        </w:rPr>
        <w:t xml:space="preserve"> </w:t>
      </w:r>
      <w:r>
        <w:t>Kender,</w:t>
      </w:r>
      <w:r>
        <w:rPr>
          <w:spacing w:val="-2"/>
        </w:rPr>
        <w:t xml:space="preserve"> </w:t>
      </w:r>
      <w:r>
        <w:t>Türkiye'de</w:t>
      </w:r>
      <w:r>
        <w:rPr>
          <w:spacing w:val="-5"/>
        </w:rPr>
        <w:t xml:space="preserve"> </w:t>
      </w:r>
      <w:r>
        <w:t>Hususi</w:t>
      </w:r>
      <w:r>
        <w:rPr>
          <w:spacing w:val="-5"/>
        </w:rPr>
        <w:t xml:space="preserve"> </w:t>
      </w:r>
      <w:r>
        <w:t>Sigorta</w:t>
      </w:r>
      <w:r>
        <w:rPr>
          <w:spacing w:val="-5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İstanbul</w:t>
      </w:r>
      <w:r>
        <w:rPr>
          <w:spacing w:val="-7"/>
        </w:rPr>
        <w:t xml:space="preserve"> </w:t>
      </w:r>
      <w:r>
        <w:t>2008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20"/>
        </w:rPr>
      </w:pPr>
    </w:p>
    <w:p w:rsidR="00B72EA6" w:rsidRDefault="00000000">
      <w:pPr>
        <w:pStyle w:val="Balk1"/>
        <w:ind w:left="111"/>
      </w:pPr>
      <w:r>
        <w:t>MAT341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Matematiği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3)</w:t>
      </w:r>
    </w:p>
    <w:p w:rsidR="00B72EA6" w:rsidRDefault="00B72EA6">
      <w:pPr>
        <w:pStyle w:val="GvdeMetni"/>
        <w:spacing w:before="10"/>
        <w:rPr>
          <w:b/>
          <w:sz w:val="16"/>
        </w:rPr>
      </w:pPr>
    </w:p>
    <w:p w:rsidR="00B72EA6" w:rsidRDefault="00000000">
      <w:pPr>
        <w:pStyle w:val="GvdeMetni"/>
        <w:spacing w:line="374" w:lineRule="auto"/>
        <w:ind w:left="130" w:right="144"/>
        <w:jc w:val="both"/>
      </w:pPr>
      <w:r>
        <w:t>Faiz kavramı, iskonto kavramı, basit ve bileşik faiz, denk değer ve denk vade, bugünkü değer ve birikimli değer</w:t>
      </w:r>
      <w:r>
        <w:rPr>
          <w:spacing w:val="1"/>
        </w:rPr>
        <w:t xml:space="preserve"> </w:t>
      </w:r>
      <w:r>
        <w:t>hesaplamaları,</w:t>
      </w:r>
      <w:r>
        <w:rPr>
          <w:spacing w:val="-1"/>
        </w:rPr>
        <w:t xml:space="preserve"> </w:t>
      </w:r>
      <w:r>
        <w:t>rantlar,</w:t>
      </w:r>
      <w:r>
        <w:rPr>
          <w:spacing w:val="-1"/>
        </w:rPr>
        <w:t xml:space="preserve"> </w:t>
      </w:r>
      <w:r>
        <w:t>hayat</w:t>
      </w:r>
      <w:r>
        <w:rPr>
          <w:spacing w:val="-1"/>
        </w:rPr>
        <w:t xml:space="preserve"> </w:t>
      </w:r>
      <w:r>
        <w:t>tabloları,</w:t>
      </w:r>
      <w:r>
        <w:rPr>
          <w:spacing w:val="2"/>
        </w:rPr>
        <w:t xml:space="preserve"> </w:t>
      </w:r>
      <w:r>
        <w:t>yaşama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ölme</w:t>
      </w:r>
      <w:r>
        <w:rPr>
          <w:spacing w:val="-2"/>
        </w:rPr>
        <w:t xml:space="preserve"> </w:t>
      </w:r>
      <w:r>
        <w:t>olasılıkları, hayat</w:t>
      </w:r>
      <w:r>
        <w:rPr>
          <w:spacing w:val="-2"/>
        </w:rPr>
        <w:t xml:space="preserve"> </w:t>
      </w:r>
      <w:r>
        <w:t>rantları</w:t>
      </w:r>
      <w:r>
        <w:rPr>
          <w:spacing w:val="-1"/>
        </w:rPr>
        <w:t xml:space="preserve"> </w:t>
      </w:r>
      <w:r>
        <w:t>anlatılmaktadır.</w:t>
      </w:r>
    </w:p>
    <w:p w:rsidR="00B72EA6" w:rsidRDefault="00000000">
      <w:pPr>
        <w:pStyle w:val="Balk1"/>
        <w:spacing w:before="1"/>
        <w:ind w:left="850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850"/>
      </w:pPr>
      <w:r>
        <w:t>Actuarial</w:t>
      </w:r>
      <w:r>
        <w:rPr>
          <w:spacing w:val="-2"/>
        </w:rPr>
        <w:t xml:space="preserve"> </w:t>
      </w:r>
      <w:r>
        <w:t>Techniques</w:t>
      </w:r>
    </w:p>
    <w:p w:rsidR="00B72EA6" w:rsidRDefault="00000000">
      <w:pPr>
        <w:pStyle w:val="GvdeMetni"/>
        <w:spacing w:before="122"/>
        <w:ind w:left="850"/>
      </w:pPr>
      <w:r>
        <w:t>Hans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Gerber,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Mathematics</w:t>
      </w:r>
    </w:p>
    <w:p w:rsidR="00B72EA6" w:rsidRDefault="00000000">
      <w:pPr>
        <w:pStyle w:val="GvdeMetni"/>
        <w:spacing w:before="123"/>
        <w:ind w:left="850"/>
      </w:pPr>
      <w:r>
        <w:t>Robert</w:t>
      </w:r>
      <w:r>
        <w:rPr>
          <w:spacing w:val="-5"/>
        </w:rPr>
        <w:t xml:space="preserve"> </w:t>
      </w:r>
      <w:r>
        <w:t>Larson,Erwin</w:t>
      </w:r>
      <w:r>
        <w:rPr>
          <w:spacing w:val="-4"/>
        </w:rPr>
        <w:t xml:space="preserve"> </w:t>
      </w:r>
      <w:r>
        <w:t>Gaumnitz,</w:t>
      </w:r>
      <w:r>
        <w:rPr>
          <w:spacing w:val="-4"/>
        </w:rPr>
        <w:t xml:space="preserve"> </w:t>
      </w:r>
      <w:r>
        <w:t>London-Chapman&amp;hall,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Mathematics,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16"/>
        </w:rPr>
      </w:pPr>
    </w:p>
    <w:p w:rsidR="00B72EA6" w:rsidRDefault="00000000">
      <w:pPr>
        <w:pStyle w:val="Balk1"/>
      </w:pPr>
      <w:r>
        <w:t>MAT389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Olasılık</w:t>
      </w:r>
      <w:r>
        <w:rPr>
          <w:spacing w:val="-3"/>
        </w:rPr>
        <w:t xml:space="preserve"> </w:t>
      </w:r>
      <w:r>
        <w:t>Teorisi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(3 0</w:t>
      </w:r>
      <w:r>
        <w:rPr>
          <w:spacing w:val="-2"/>
        </w:rPr>
        <w:t xml:space="preserve"> </w:t>
      </w:r>
      <w:r>
        <w:t>5)</w:t>
      </w:r>
    </w:p>
    <w:p w:rsidR="00B72EA6" w:rsidRDefault="00000000">
      <w:pPr>
        <w:pStyle w:val="GvdeMetni"/>
        <w:spacing w:before="122" w:line="374" w:lineRule="auto"/>
        <w:ind w:left="130" w:right="145"/>
        <w:jc w:val="both"/>
      </w:pPr>
      <w:r>
        <w:t>Olasılığın temel kavramları, Olasılık kavramı, Bir ve birden fazla olay için olasılıkların hesaplanması (olasılıkların</w:t>
      </w:r>
      <w:r>
        <w:rPr>
          <w:spacing w:val="1"/>
        </w:rPr>
        <w:t xml:space="preserve"> </w:t>
      </w:r>
      <w:r>
        <w:t>toplanma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çarpılma</w:t>
      </w:r>
      <w:r>
        <w:rPr>
          <w:spacing w:val="1"/>
        </w:rPr>
        <w:t xml:space="preserve"> </w:t>
      </w:r>
      <w:r>
        <w:t>kuralları),</w:t>
      </w:r>
      <w:r>
        <w:rPr>
          <w:spacing w:val="1"/>
        </w:rPr>
        <w:t xml:space="preserve"> </w:t>
      </w:r>
      <w:r>
        <w:t>Bayes</w:t>
      </w:r>
      <w:r>
        <w:rPr>
          <w:spacing w:val="1"/>
        </w:rPr>
        <w:t xml:space="preserve"> </w:t>
      </w:r>
      <w:r>
        <w:t>teoremi,</w:t>
      </w:r>
      <w:r>
        <w:rPr>
          <w:spacing w:val="1"/>
        </w:rPr>
        <w:t xml:space="preserve"> </w:t>
      </w:r>
      <w:r>
        <w:t>Rassal</w:t>
      </w:r>
      <w:r>
        <w:rPr>
          <w:spacing w:val="1"/>
        </w:rPr>
        <w:t xml:space="preserve"> </w:t>
      </w:r>
      <w:r>
        <w:t>değişkenler;</w:t>
      </w:r>
      <w:r>
        <w:rPr>
          <w:spacing w:val="1"/>
        </w:rPr>
        <w:t xml:space="preserve"> </w:t>
      </w:r>
      <w:r>
        <w:t>Kesikli</w:t>
      </w:r>
      <w:r>
        <w:rPr>
          <w:spacing w:val="1"/>
        </w:rPr>
        <w:t xml:space="preserve"> </w:t>
      </w:r>
      <w:r>
        <w:t>rassal</w:t>
      </w:r>
      <w:r>
        <w:rPr>
          <w:spacing w:val="1"/>
        </w:rPr>
        <w:t xml:space="preserve"> </w:t>
      </w:r>
      <w:r>
        <w:t>değişkenler,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rassal</w:t>
      </w:r>
      <w:r>
        <w:rPr>
          <w:spacing w:val="1"/>
        </w:rPr>
        <w:t xml:space="preserve"> </w:t>
      </w:r>
      <w:r>
        <w:t>değişkenler, Kesikli olasılık fonksiyonu, Sürekli olasılık fonksiyonu, Kesikli rassal değişkenlerde dağılım fonksiyonu,</w:t>
      </w:r>
      <w:r>
        <w:rPr>
          <w:spacing w:val="1"/>
        </w:rPr>
        <w:t xml:space="preserve"> </w:t>
      </w:r>
      <w:r>
        <w:t>Sürekli rassal değişkenlerde dağılım fonksiyonu, Beklenen değer ve varyans, Chebyshev eşitsizliği, momentler ve</w:t>
      </w:r>
      <w:r>
        <w:rPr>
          <w:spacing w:val="1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çıkaran</w:t>
      </w:r>
      <w:r>
        <w:rPr>
          <w:spacing w:val="1"/>
        </w:rPr>
        <w:t xml:space="preserve"> </w:t>
      </w:r>
      <w:r>
        <w:t>fonksiyonlar</w:t>
      </w:r>
      <w:r>
        <w:rPr>
          <w:spacing w:val="-1"/>
        </w:rPr>
        <w:t xml:space="preserve"> </w:t>
      </w:r>
      <w:r>
        <w:t>(rassal</w:t>
      </w:r>
      <w:r>
        <w:rPr>
          <w:spacing w:val="-2"/>
        </w:rPr>
        <w:t xml:space="preserve"> </w:t>
      </w:r>
      <w:r>
        <w:t>değişkenlerin</w:t>
      </w:r>
      <w:r>
        <w:rPr>
          <w:spacing w:val="1"/>
        </w:rPr>
        <w:t xml:space="preserve"> </w:t>
      </w:r>
      <w:r>
        <w:t>momentleri).</w:t>
      </w:r>
    </w:p>
    <w:p w:rsidR="00B72EA6" w:rsidRDefault="00000000">
      <w:pPr>
        <w:pStyle w:val="Balk1"/>
        <w:spacing w:before="3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/>
        <w:ind w:left="850"/>
      </w:pPr>
      <w:r>
        <w:t>Sheldon,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Ross,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Probability,</w:t>
      </w:r>
      <w:r>
        <w:rPr>
          <w:spacing w:val="-3"/>
        </w:rPr>
        <w:t xml:space="preserve"> </w:t>
      </w:r>
      <w:r>
        <w:t>Pearson</w:t>
      </w:r>
      <w:r>
        <w:rPr>
          <w:spacing w:val="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Edition,</w:t>
      </w:r>
      <w:r>
        <w:rPr>
          <w:spacing w:val="-2"/>
        </w:rPr>
        <w:t xml:space="preserve"> </w:t>
      </w:r>
      <w:r>
        <w:t>2005.</w:t>
      </w:r>
    </w:p>
    <w:p w:rsidR="00B72EA6" w:rsidRDefault="00000000">
      <w:pPr>
        <w:pStyle w:val="GvdeMetni"/>
        <w:spacing w:before="122" w:line="374" w:lineRule="auto"/>
        <w:ind w:left="831" w:right="3534"/>
      </w:pPr>
      <w:r>
        <w:t>.E. Freund &amp; R. E. Walpole, Mathematical Statistics, 2nd edition</w:t>
      </w:r>
      <w:r>
        <w:rPr>
          <w:spacing w:val="-45"/>
        </w:rPr>
        <w:t xml:space="preserve"> </w:t>
      </w:r>
      <w:r>
        <w:t>C.Cerit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M.Yüksel,</w:t>
      </w:r>
      <w:r>
        <w:rPr>
          <w:spacing w:val="-1"/>
        </w:rPr>
        <w:t xml:space="preserve"> </w:t>
      </w:r>
      <w:r>
        <w:t>Olasılık,</w:t>
      </w:r>
      <w:r>
        <w:rPr>
          <w:spacing w:val="-1"/>
        </w:rPr>
        <w:t xml:space="preserve"> </w:t>
      </w:r>
      <w:r>
        <w:t>Alfa</w:t>
      </w:r>
      <w:r>
        <w:rPr>
          <w:spacing w:val="-1"/>
        </w:rPr>
        <w:t xml:space="preserve"> </w:t>
      </w:r>
      <w:r>
        <w:t>Yay.,</w:t>
      </w:r>
      <w:r>
        <w:rPr>
          <w:spacing w:val="-1"/>
        </w:rPr>
        <w:t xml:space="preserve"> </w:t>
      </w:r>
      <w:r>
        <w:t>2005</w:t>
      </w:r>
    </w:p>
    <w:p w:rsidR="00B72EA6" w:rsidRDefault="00B72EA6">
      <w:pPr>
        <w:pStyle w:val="GvdeMetni"/>
        <w:spacing w:before="9"/>
        <w:rPr>
          <w:sz w:val="23"/>
        </w:rPr>
      </w:pPr>
    </w:p>
    <w:p w:rsidR="00B72EA6" w:rsidRDefault="00000000">
      <w:pPr>
        <w:pStyle w:val="ListeParagraf"/>
        <w:numPr>
          <w:ilvl w:val="0"/>
          <w:numId w:val="1"/>
        </w:numPr>
        <w:tabs>
          <w:tab w:val="left" w:pos="1072"/>
        </w:tabs>
        <w:ind w:left="1071" w:hanging="241"/>
        <w:rPr>
          <w:sz w:val="19"/>
        </w:rPr>
      </w:pPr>
      <w:r>
        <w:rPr>
          <w:sz w:val="19"/>
        </w:rPr>
        <w:t>V.</w:t>
      </w:r>
      <w:r>
        <w:rPr>
          <w:spacing w:val="-2"/>
          <w:sz w:val="19"/>
        </w:rPr>
        <w:t xml:space="preserve"> </w:t>
      </w:r>
      <w:r>
        <w:rPr>
          <w:sz w:val="19"/>
        </w:rPr>
        <w:t>Gnedenko,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theory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probability,</w:t>
      </w:r>
      <w:r>
        <w:rPr>
          <w:spacing w:val="-2"/>
          <w:sz w:val="19"/>
        </w:rPr>
        <w:t xml:space="preserve"> </w:t>
      </w:r>
      <w:r>
        <w:rPr>
          <w:sz w:val="19"/>
        </w:rPr>
        <w:t>New</w:t>
      </w:r>
      <w:r>
        <w:rPr>
          <w:spacing w:val="-4"/>
          <w:sz w:val="19"/>
        </w:rPr>
        <w:t xml:space="preserve"> </w:t>
      </w:r>
      <w:r>
        <w:rPr>
          <w:sz w:val="19"/>
        </w:rPr>
        <w:t>York,</w:t>
      </w:r>
      <w:r>
        <w:rPr>
          <w:spacing w:val="-2"/>
          <w:sz w:val="19"/>
        </w:rPr>
        <w:t xml:space="preserve"> </w:t>
      </w:r>
      <w:r>
        <w:rPr>
          <w:sz w:val="19"/>
        </w:rPr>
        <w:t>Chelsea</w:t>
      </w:r>
      <w:r>
        <w:rPr>
          <w:spacing w:val="-3"/>
          <w:sz w:val="19"/>
        </w:rPr>
        <w:t xml:space="preserve"> </w:t>
      </w:r>
      <w:r>
        <w:rPr>
          <w:sz w:val="19"/>
        </w:rPr>
        <w:t>Pub.</w:t>
      </w:r>
      <w:r>
        <w:rPr>
          <w:spacing w:val="-2"/>
          <w:sz w:val="19"/>
        </w:rPr>
        <w:t xml:space="preserve"> </w:t>
      </w:r>
      <w:r>
        <w:rPr>
          <w:sz w:val="19"/>
        </w:rPr>
        <w:t>Co.,</w:t>
      </w:r>
      <w:r>
        <w:rPr>
          <w:spacing w:val="-2"/>
          <w:sz w:val="19"/>
        </w:rPr>
        <w:t xml:space="preserve"> </w:t>
      </w:r>
      <w:r>
        <w:rPr>
          <w:sz w:val="19"/>
        </w:rPr>
        <w:t>1962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20"/>
        </w:rPr>
      </w:pPr>
    </w:p>
    <w:p w:rsidR="00B72EA6" w:rsidRDefault="00000000">
      <w:pPr>
        <w:pStyle w:val="Balk1"/>
      </w:pPr>
      <w:r>
        <w:t>MUH321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Sigorta Muhasebesi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(2 0</w:t>
      </w:r>
      <w:r>
        <w:rPr>
          <w:spacing w:val="1"/>
        </w:rPr>
        <w:t xml:space="preserve"> </w:t>
      </w:r>
      <w:r>
        <w:t>4)</w:t>
      </w:r>
    </w:p>
    <w:p w:rsidR="00B72EA6" w:rsidRDefault="00B72EA6">
      <w:pPr>
        <w:pStyle w:val="GvdeMetni"/>
        <w:spacing w:before="10"/>
        <w:rPr>
          <w:b/>
          <w:sz w:val="16"/>
        </w:rPr>
      </w:pPr>
    </w:p>
    <w:p w:rsidR="00B72EA6" w:rsidRDefault="00000000">
      <w:pPr>
        <w:pStyle w:val="GvdeMetni"/>
        <w:spacing w:before="1" w:line="374" w:lineRule="auto"/>
        <w:ind w:left="130" w:right="141"/>
        <w:jc w:val="both"/>
      </w:pPr>
      <w:r>
        <w:t>Sigorta muhasebesine giriş. Mali tablolar. Tek düzen hesap planı ve işleyişi. Üretim muhasebesi - Prim üretim ve iptal.</w:t>
      </w:r>
      <w:r>
        <w:rPr>
          <w:spacing w:val="-45"/>
        </w:rPr>
        <w:t xml:space="preserve"> </w:t>
      </w:r>
      <w:r>
        <w:t>Üretim</w:t>
      </w:r>
      <w:r>
        <w:rPr>
          <w:spacing w:val="9"/>
        </w:rPr>
        <w:t xml:space="preserve"> </w:t>
      </w:r>
      <w:r>
        <w:t>muhasebesi-kazanılmamış</w:t>
      </w:r>
      <w:r>
        <w:rPr>
          <w:spacing w:val="11"/>
        </w:rPr>
        <w:t xml:space="preserve"> </w:t>
      </w:r>
      <w:r>
        <w:t>primler</w:t>
      </w:r>
      <w:r>
        <w:rPr>
          <w:spacing w:val="9"/>
        </w:rPr>
        <w:t xml:space="preserve"> </w:t>
      </w:r>
      <w:r>
        <w:t>karşılığı.</w:t>
      </w:r>
      <w:r>
        <w:rPr>
          <w:spacing w:val="12"/>
        </w:rPr>
        <w:t xml:space="preserve"> </w:t>
      </w:r>
      <w:r>
        <w:t>Hayat</w:t>
      </w:r>
      <w:r>
        <w:rPr>
          <w:spacing w:val="10"/>
        </w:rPr>
        <w:t xml:space="preserve"> </w:t>
      </w:r>
      <w:r>
        <w:t>sigortalan</w:t>
      </w:r>
      <w:r>
        <w:rPr>
          <w:spacing w:val="11"/>
        </w:rPr>
        <w:t xml:space="preserve"> </w:t>
      </w:r>
      <w:r>
        <w:t>üretim</w:t>
      </w:r>
      <w:r>
        <w:rPr>
          <w:spacing w:val="9"/>
        </w:rPr>
        <w:t xml:space="preserve"> </w:t>
      </w:r>
      <w:r>
        <w:t>muhasebesi.</w:t>
      </w:r>
      <w:r>
        <w:rPr>
          <w:spacing w:val="10"/>
        </w:rPr>
        <w:t xml:space="preserve"> </w:t>
      </w:r>
      <w:r>
        <w:t>Sigorta</w:t>
      </w:r>
      <w:r>
        <w:rPr>
          <w:spacing w:val="10"/>
        </w:rPr>
        <w:t xml:space="preserve"> </w:t>
      </w:r>
      <w:r>
        <w:t>şirketlerinin</w:t>
      </w:r>
      <w:r>
        <w:rPr>
          <w:spacing w:val="11"/>
        </w:rPr>
        <w:t xml:space="preserve"> </w:t>
      </w:r>
      <w:r>
        <w:t>aracılık</w:t>
      </w:r>
    </w:p>
    <w:p w:rsidR="00B72EA6" w:rsidRDefault="00B72EA6">
      <w:pPr>
        <w:spacing w:line="374" w:lineRule="auto"/>
        <w:jc w:val="both"/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 w:line="374" w:lineRule="auto"/>
        <w:ind w:left="130" w:right="139"/>
      </w:pPr>
      <w:r>
        <w:lastRenderedPageBreak/>
        <w:t>işleri.</w:t>
      </w:r>
      <w:r>
        <w:rPr>
          <w:spacing w:val="2"/>
        </w:rPr>
        <w:t xml:space="preserve"> </w:t>
      </w:r>
      <w:r>
        <w:t>Hayat</w:t>
      </w:r>
      <w:r>
        <w:rPr>
          <w:spacing w:val="2"/>
        </w:rPr>
        <w:t xml:space="preserve"> </w:t>
      </w:r>
      <w:r>
        <w:t>sigortalan</w:t>
      </w:r>
      <w:r>
        <w:rPr>
          <w:spacing w:val="3"/>
        </w:rPr>
        <w:t xml:space="preserve"> </w:t>
      </w:r>
      <w:r>
        <w:t>matematik</w:t>
      </w:r>
      <w:r>
        <w:rPr>
          <w:spacing w:val="1"/>
        </w:rPr>
        <w:t xml:space="preserve"> </w:t>
      </w:r>
      <w:r>
        <w:t>karşılıklar.</w:t>
      </w:r>
      <w:r>
        <w:rPr>
          <w:spacing w:val="2"/>
        </w:rPr>
        <w:t xml:space="preserve"> </w:t>
      </w:r>
      <w:r>
        <w:t>Devam</w:t>
      </w:r>
      <w:r>
        <w:rPr>
          <w:spacing w:val="2"/>
        </w:rPr>
        <w:t xml:space="preserve"> </w:t>
      </w:r>
      <w:r>
        <w:t>eden</w:t>
      </w:r>
      <w:r>
        <w:rPr>
          <w:spacing w:val="3"/>
        </w:rPr>
        <w:t xml:space="preserve"> </w:t>
      </w:r>
      <w:r>
        <w:t>riskler</w:t>
      </w:r>
      <w:r>
        <w:rPr>
          <w:spacing w:val="1"/>
        </w:rPr>
        <w:t xml:space="preserve"> </w:t>
      </w:r>
      <w:r>
        <w:t>karşılığı.</w:t>
      </w:r>
      <w:r>
        <w:rPr>
          <w:spacing w:val="3"/>
        </w:rPr>
        <w:t xml:space="preserve"> </w:t>
      </w:r>
      <w:r>
        <w:t>İkramiye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indirimler</w:t>
      </w:r>
      <w:r>
        <w:rPr>
          <w:spacing w:val="-1"/>
        </w:rPr>
        <w:t xml:space="preserve"> </w:t>
      </w:r>
      <w:r>
        <w:t>karşılığı. Reasürans</w:t>
      </w:r>
      <w:r>
        <w:rPr>
          <w:spacing w:val="-44"/>
        </w:rPr>
        <w:t xml:space="preserve"> </w:t>
      </w:r>
      <w:r>
        <w:t>muhasebesi-üretim.</w:t>
      </w:r>
    </w:p>
    <w:p w:rsidR="00B72EA6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 w:line="374" w:lineRule="auto"/>
        <w:ind w:left="831"/>
      </w:pPr>
      <w:r>
        <w:t>Metin</w:t>
      </w:r>
      <w:r>
        <w:rPr>
          <w:spacing w:val="4"/>
        </w:rPr>
        <w:t xml:space="preserve"> </w:t>
      </w:r>
      <w:r>
        <w:t>Sarıaslan,</w:t>
      </w:r>
      <w:r>
        <w:rPr>
          <w:spacing w:val="4"/>
        </w:rPr>
        <w:t xml:space="preserve"> </w:t>
      </w:r>
      <w:r>
        <w:t>AB</w:t>
      </w:r>
      <w:r>
        <w:rPr>
          <w:spacing w:val="4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Türk</w:t>
      </w:r>
      <w:r>
        <w:rPr>
          <w:spacing w:val="5"/>
        </w:rPr>
        <w:t xml:space="preserve"> </w:t>
      </w:r>
      <w:r>
        <w:t>Sigorta</w:t>
      </w:r>
      <w:r>
        <w:rPr>
          <w:spacing w:val="4"/>
        </w:rPr>
        <w:t xml:space="preserve"> </w:t>
      </w:r>
      <w:r>
        <w:t>Muhasebesi,</w:t>
      </w:r>
      <w:r>
        <w:rPr>
          <w:spacing w:val="5"/>
        </w:rPr>
        <w:t xml:space="preserve"> </w:t>
      </w:r>
      <w:r>
        <w:t>Türkiye</w:t>
      </w:r>
      <w:r>
        <w:rPr>
          <w:spacing w:val="6"/>
        </w:rPr>
        <w:t xml:space="preserve"> </w:t>
      </w:r>
      <w:r>
        <w:t>Sigorta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Reasürans</w:t>
      </w:r>
      <w:r>
        <w:rPr>
          <w:spacing w:val="4"/>
        </w:rPr>
        <w:t xml:space="preserve"> </w:t>
      </w:r>
      <w:r>
        <w:t>Şirketleri</w:t>
      </w:r>
      <w:r>
        <w:rPr>
          <w:spacing w:val="6"/>
        </w:rPr>
        <w:t xml:space="preserve"> </w:t>
      </w:r>
      <w:r>
        <w:t>Birliği</w:t>
      </w:r>
      <w:r>
        <w:rPr>
          <w:spacing w:val="4"/>
        </w:rPr>
        <w:t xml:space="preserve"> </w:t>
      </w:r>
      <w:r>
        <w:t>Yayın</w:t>
      </w:r>
      <w:r>
        <w:rPr>
          <w:spacing w:val="5"/>
        </w:rPr>
        <w:t xml:space="preserve"> </w:t>
      </w:r>
      <w:r>
        <w:t>No:</w:t>
      </w:r>
      <w:r>
        <w:rPr>
          <w:spacing w:val="-44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2006.</w:t>
      </w:r>
    </w:p>
    <w:p w:rsidR="00B72EA6" w:rsidRDefault="00B72EA6">
      <w:pPr>
        <w:pStyle w:val="GvdeMetni"/>
        <w:spacing w:before="1"/>
        <w:rPr>
          <w:sz w:val="26"/>
        </w:rPr>
      </w:pPr>
    </w:p>
    <w:p w:rsidR="00B72EA6" w:rsidRDefault="00000000">
      <w:pPr>
        <w:pStyle w:val="Balk1"/>
      </w:pPr>
      <w:r>
        <w:t>SGR300-Staj</w:t>
      </w:r>
      <w:r>
        <w:rPr>
          <w:spacing w:val="-3"/>
        </w:rPr>
        <w:t xml:space="preserve"> </w:t>
      </w:r>
      <w:r>
        <w:t>(0 2 3)</w:t>
      </w:r>
    </w:p>
    <w:p w:rsidR="00B72EA6" w:rsidRDefault="00000000">
      <w:pPr>
        <w:pStyle w:val="GvdeMetni"/>
        <w:spacing w:before="129"/>
        <w:ind w:left="135"/>
        <w:jc w:val="both"/>
      </w:pPr>
      <w:r>
        <w:t>Öğrenciler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hafta</w:t>
      </w:r>
      <w:r>
        <w:rPr>
          <w:spacing w:val="-4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zorunluluğu</w:t>
      </w:r>
      <w:r>
        <w:rPr>
          <w:spacing w:val="-2"/>
        </w:rPr>
        <w:t xml:space="preserve"> </w:t>
      </w:r>
      <w:r>
        <w:t>vardır.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2"/>
        <w:rPr>
          <w:sz w:val="17"/>
        </w:rPr>
      </w:pPr>
    </w:p>
    <w:p w:rsidR="00B72EA6" w:rsidRDefault="00000000">
      <w:pPr>
        <w:pStyle w:val="Balk1"/>
      </w:pPr>
      <w:r>
        <w:t>SGR301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Sigortaları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3)</w:t>
      </w:r>
    </w:p>
    <w:p w:rsidR="00B72EA6" w:rsidRDefault="00000000">
      <w:pPr>
        <w:pStyle w:val="GvdeMetni"/>
        <w:spacing w:before="128" w:line="379" w:lineRule="auto"/>
        <w:ind w:left="130" w:right="139"/>
        <w:jc w:val="both"/>
      </w:pPr>
      <w:r>
        <w:t>Yangın sigortalarına ait temel kavramlar, sigortanın temel prensipleri, rizikolar, risk değerlendirme ve fiyatlandırma</w:t>
      </w:r>
      <w:r>
        <w:rPr>
          <w:spacing w:val="1"/>
        </w:rPr>
        <w:t xml:space="preserve"> </w:t>
      </w:r>
      <w:r>
        <w:t>için gerekli asgari bilgiler, yapı grupları, zorunlu Deprem sigorta poliçesi genel şartları ve uygulama esasları, deprem</w:t>
      </w:r>
      <w:r>
        <w:rPr>
          <w:spacing w:val="1"/>
        </w:rPr>
        <w:t xml:space="preserve"> </w:t>
      </w:r>
      <w:r>
        <w:t>ve yanardağ püskürmesi teminatı, klozları uygulama esasları (hasar uygulamaları ile birlikte), grev, lokavt, kargaşalık,</w:t>
      </w:r>
      <w:r>
        <w:rPr>
          <w:spacing w:val="1"/>
        </w:rPr>
        <w:t xml:space="preserve"> </w:t>
      </w:r>
      <w:r>
        <w:t>halk</w:t>
      </w:r>
      <w:r>
        <w:rPr>
          <w:spacing w:val="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terör</w:t>
      </w:r>
      <w:r>
        <w:rPr>
          <w:spacing w:val="1"/>
        </w:rPr>
        <w:t xml:space="preserve"> </w:t>
      </w:r>
      <w:r>
        <w:t>teminatı,</w:t>
      </w:r>
      <w:r>
        <w:rPr>
          <w:spacing w:val="1"/>
        </w:rPr>
        <w:t xml:space="preserve"> </w:t>
      </w:r>
      <w:r>
        <w:t>klozları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esasları,</w:t>
      </w:r>
      <w:r>
        <w:rPr>
          <w:spacing w:val="1"/>
        </w:rPr>
        <w:t xml:space="preserve"> </w:t>
      </w:r>
      <w:r>
        <w:t>poliçe/teklif</w:t>
      </w:r>
      <w:r>
        <w:rPr>
          <w:spacing w:val="1"/>
        </w:rPr>
        <w:t xml:space="preserve"> </w:t>
      </w:r>
      <w:r>
        <w:t>prim</w:t>
      </w:r>
      <w:r>
        <w:rPr>
          <w:spacing w:val="1"/>
        </w:rPr>
        <w:t xml:space="preserve"> </w:t>
      </w:r>
      <w:r>
        <w:t>hesaplamasında dikkat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gereken hususlar örnekleri ile birlikte, abonman poliçeler ve prim hesaplamaları, ilk ateş, inşa halindeki yapılar ve</w:t>
      </w:r>
      <w:r>
        <w:rPr>
          <w:spacing w:val="1"/>
        </w:rPr>
        <w:t xml:space="preserve"> </w:t>
      </w:r>
      <w:r>
        <w:t>diğer sigorta türleri, yangın sigortası genel şartları ve klozları, kar kaybı sigortalarında genel tanımlamalar ile sigorta</w:t>
      </w:r>
      <w:r>
        <w:rPr>
          <w:spacing w:val="1"/>
        </w:rPr>
        <w:t xml:space="preserve"> </w:t>
      </w:r>
      <w:r>
        <w:t>bedelinin</w:t>
      </w:r>
      <w:r>
        <w:rPr>
          <w:spacing w:val="-2"/>
        </w:rPr>
        <w:t xml:space="preserve"> </w:t>
      </w:r>
      <w:r>
        <w:t>bulunmasında</w:t>
      </w:r>
      <w:r>
        <w:rPr>
          <w:spacing w:val="-1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 gereken hususular.</w:t>
      </w:r>
    </w:p>
    <w:p w:rsidR="00B72EA6" w:rsidRDefault="00000000">
      <w:pPr>
        <w:pStyle w:val="Balk1"/>
        <w:spacing w:before="5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000000">
      <w:pPr>
        <w:pStyle w:val="GvdeMetni"/>
        <w:spacing w:before="176"/>
        <w:ind w:left="831"/>
        <w:jc w:val="both"/>
      </w:pPr>
      <w:r>
        <w:t>İlgili</w:t>
      </w:r>
      <w:r>
        <w:rPr>
          <w:spacing w:val="-1"/>
        </w:rPr>
        <w:t xml:space="preserve"> </w:t>
      </w:r>
      <w:r>
        <w:t>yönetmelik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standartlar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6"/>
        <w:rPr>
          <w:sz w:val="21"/>
        </w:rPr>
      </w:pPr>
    </w:p>
    <w:p w:rsidR="00B72EA6" w:rsidRDefault="00000000">
      <w:pPr>
        <w:pStyle w:val="Balk1"/>
        <w:ind w:left="850"/>
      </w:pPr>
      <w:r>
        <w:t>Yıl</w:t>
      </w:r>
      <w:r>
        <w:rPr>
          <w:spacing w:val="-2"/>
        </w:rPr>
        <w:t xml:space="preserve"> </w:t>
      </w:r>
      <w:r>
        <w:t>3;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6</w:t>
      </w:r>
    </w:p>
    <w:p w:rsidR="00B72EA6" w:rsidRDefault="00B72EA6">
      <w:pPr>
        <w:pStyle w:val="GvdeMetni"/>
        <w:spacing w:before="6"/>
        <w:rPr>
          <w:b/>
          <w:sz w:val="8"/>
        </w:rPr>
      </w:pPr>
    </w:p>
    <w:tbl>
      <w:tblPr>
        <w:tblStyle w:val="TableNormal"/>
        <w:tblW w:w="0" w:type="auto"/>
        <w:tblInd w:w="2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45"/>
        <w:gridCol w:w="1486"/>
        <w:gridCol w:w="603"/>
        <w:gridCol w:w="545"/>
        <w:gridCol w:w="628"/>
        <w:gridCol w:w="579"/>
      </w:tblGrid>
      <w:tr w:rsidR="00B72EA6">
        <w:trPr>
          <w:trHeight w:val="229"/>
        </w:trPr>
        <w:tc>
          <w:tcPr>
            <w:tcW w:w="5103" w:type="dxa"/>
            <w:gridSpan w:val="7"/>
          </w:tcPr>
          <w:p w:rsidR="00B72EA6" w:rsidRDefault="00000000">
            <w:pPr>
              <w:pStyle w:val="TableParagraph"/>
              <w:spacing w:before="0" w:line="210" w:lineRule="exact"/>
              <w:ind w:left="20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B72EA6">
        <w:trPr>
          <w:trHeight w:val="342"/>
        </w:trPr>
        <w:tc>
          <w:tcPr>
            <w:tcW w:w="517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85"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atLeast"/>
              <w:ind w:left="249" w:right="141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right="161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57"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9"/>
              <w:ind w:left="93"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B72EA6">
        <w:trPr>
          <w:trHeight w:val="323"/>
        </w:trPr>
        <w:tc>
          <w:tcPr>
            <w:tcW w:w="517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EKM326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exact"/>
              <w:ind w:left="80" w:right="73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Uygulamalı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Ekonometri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2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1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77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2"/>
        </w:trPr>
        <w:tc>
          <w:tcPr>
            <w:tcW w:w="517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MAT342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19"/>
        </w:trPr>
        <w:tc>
          <w:tcPr>
            <w:tcW w:w="517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MAT390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Olasılık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323"/>
        </w:trPr>
        <w:tc>
          <w:tcPr>
            <w:tcW w:w="517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MUH322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exact"/>
              <w:ind w:left="80" w:right="28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Sigorta </w:t>
            </w:r>
            <w:r>
              <w:rPr>
                <w:sz w:val="14"/>
              </w:rPr>
              <w:t>Muhasebesi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2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1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77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222"/>
        </w:trPr>
        <w:tc>
          <w:tcPr>
            <w:tcW w:w="517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SGR302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Mal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967"/>
        </w:trPr>
        <w:tc>
          <w:tcPr>
            <w:tcW w:w="517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/>
              <w:ind w:left="148" w:right="258"/>
              <w:jc w:val="left"/>
              <w:rPr>
                <w:sz w:val="14"/>
              </w:rPr>
            </w:pPr>
            <w:r>
              <w:rPr>
                <w:sz w:val="14"/>
              </w:rPr>
              <w:t>SGR-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S3,4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/>
              <w:ind w:left="80" w:right="236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(Ders 1)[Bu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SGR-S3,4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grubundan</w:t>
            </w:r>
          </w:p>
          <w:p w:rsidR="00B72EA6" w:rsidRDefault="00000000">
            <w:pPr>
              <w:pStyle w:val="TableParagraph"/>
              <w:spacing w:before="0" w:line="160" w:lineRule="atLeast"/>
              <w:ind w:left="80" w:right="3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alınacaktır, </w:t>
            </w:r>
            <w:r>
              <w:rPr>
                <w:sz w:val="14"/>
              </w:rPr>
              <w:t>aşağıya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2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1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77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963"/>
        </w:trPr>
        <w:tc>
          <w:tcPr>
            <w:tcW w:w="517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5"/>
              <w:ind w:left="148" w:right="258"/>
              <w:jc w:val="left"/>
              <w:rPr>
                <w:sz w:val="14"/>
              </w:rPr>
            </w:pPr>
            <w:r>
              <w:rPr>
                <w:sz w:val="14"/>
              </w:rPr>
              <w:t>SGR-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S3,4</w:t>
            </w: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/>
              <w:ind w:left="80" w:right="236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(Ders 2)[Bu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SGR-S3,4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grubundan</w:t>
            </w:r>
          </w:p>
          <w:p w:rsidR="00B72EA6" w:rsidRDefault="00000000">
            <w:pPr>
              <w:pStyle w:val="TableParagraph"/>
              <w:spacing w:before="0" w:line="160" w:lineRule="exact"/>
              <w:ind w:left="80" w:right="3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alınacaktır, </w:t>
            </w:r>
            <w:r>
              <w:rPr>
                <w:sz w:val="14"/>
              </w:rPr>
              <w:t>aşağıya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bakınız]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2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right="1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7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30"/>
        </w:trPr>
        <w:tc>
          <w:tcPr>
            <w:tcW w:w="5103" w:type="dxa"/>
            <w:gridSpan w:val="7"/>
            <w:tcBorders>
              <w:bottom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72EA6">
        <w:trPr>
          <w:trHeight w:val="251"/>
        </w:trPr>
        <w:tc>
          <w:tcPr>
            <w:tcW w:w="517" w:type="dxa"/>
            <w:tcBorders>
              <w:top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left="869"/>
              <w:jc w:val="lef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right="17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left="157" w:right="7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88" w:lineRule="exact"/>
              <w:ind w:left="206" w:right="18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rPr>
          <w:b/>
          <w:sz w:val="20"/>
        </w:rPr>
      </w:pPr>
    </w:p>
    <w:p w:rsidR="00B72EA6" w:rsidRDefault="00000000">
      <w:pPr>
        <w:spacing w:before="124"/>
        <w:ind w:left="130"/>
        <w:jc w:val="both"/>
        <w:rPr>
          <w:b/>
          <w:sz w:val="19"/>
        </w:rPr>
      </w:pPr>
      <w:r>
        <w:rPr>
          <w:b/>
          <w:sz w:val="19"/>
        </w:rPr>
        <w:t>EKM326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-Uygulamalı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Ekonometri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4)</w:t>
      </w:r>
    </w:p>
    <w:p w:rsidR="00B72EA6" w:rsidRDefault="00000000">
      <w:pPr>
        <w:pStyle w:val="GvdeMetni"/>
        <w:spacing w:before="125" w:line="374" w:lineRule="auto"/>
        <w:ind w:left="130" w:right="144"/>
        <w:jc w:val="both"/>
      </w:pPr>
      <w:r>
        <w:t>Dersin ana amacı, öğrencilere finans veya makro ekonomi ile ilgili doğrusal ve doğrusal olmayan regresyon modeli</w:t>
      </w:r>
      <w:r>
        <w:rPr>
          <w:spacing w:val="1"/>
        </w:rPr>
        <w:t xml:space="preserve"> </w:t>
      </w:r>
      <w:r>
        <w:t>kurabilme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tahmin</w:t>
      </w:r>
      <w:r>
        <w:rPr>
          <w:spacing w:val="21"/>
        </w:rPr>
        <w:t xml:space="preserve"> </w:t>
      </w:r>
      <w:r>
        <w:t>modeli</w:t>
      </w:r>
      <w:r>
        <w:rPr>
          <w:spacing w:val="20"/>
        </w:rPr>
        <w:t xml:space="preserve"> </w:t>
      </w:r>
      <w:r>
        <w:t>sonuçlarını</w:t>
      </w:r>
      <w:r>
        <w:rPr>
          <w:spacing w:val="18"/>
        </w:rPr>
        <w:t xml:space="preserve"> </w:t>
      </w:r>
      <w:r>
        <w:t>değerlendirme</w:t>
      </w:r>
      <w:r>
        <w:rPr>
          <w:spacing w:val="20"/>
        </w:rPr>
        <w:t xml:space="preserve"> </w:t>
      </w:r>
      <w:r>
        <w:t>becerisini</w:t>
      </w:r>
      <w:r>
        <w:rPr>
          <w:spacing w:val="20"/>
        </w:rPr>
        <w:t xml:space="preserve"> </w:t>
      </w:r>
      <w:r>
        <w:t>kazandırmaktır.</w:t>
      </w:r>
      <w:r>
        <w:rPr>
          <w:spacing w:val="20"/>
        </w:rPr>
        <w:t xml:space="preserve"> </w:t>
      </w:r>
      <w:r>
        <w:t>Öğrenciler,</w:t>
      </w:r>
      <w:r>
        <w:rPr>
          <w:spacing w:val="20"/>
        </w:rPr>
        <w:t xml:space="preserve"> </w:t>
      </w:r>
      <w:r>
        <w:t>kendi</w:t>
      </w:r>
      <w:r>
        <w:rPr>
          <w:spacing w:val="20"/>
        </w:rPr>
        <w:t xml:space="preserve"> </w:t>
      </w:r>
      <w:r>
        <w:t>araştırma</w:t>
      </w:r>
    </w:p>
    <w:p w:rsidR="00B72EA6" w:rsidRDefault="00B72EA6">
      <w:pPr>
        <w:spacing w:line="374" w:lineRule="auto"/>
        <w:jc w:val="both"/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 w:line="374" w:lineRule="auto"/>
        <w:ind w:left="130" w:right="143"/>
        <w:jc w:val="both"/>
      </w:pPr>
      <w:r>
        <w:lastRenderedPageBreak/>
        <w:t>sorularına ilişkin model kurmak için ekonometrik teknikler kullanma becerisi kazanacak ve ilgili hipotezleri test</w:t>
      </w:r>
      <w:r>
        <w:rPr>
          <w:spacing w:val="1"/>
        </w:rPr>
        <w:t xml:space="preserve"> </w:t>
      </w:r>
      <w:r>
        <w:t>edebilmek ve bilimsel bir çalışma yürütebilmek için E-views yazılımı ile uygulamalar yapacaklardır. Hata terimleri</w:t>
      </w:r>
      <w:r>
        <w:rPr>
          <w:spacing w:val="1"/>
        </w:rPr>
        <w:t xml:space="preserve"> </w:t>
      </w:r>
      <w:r>
        <w:t>arasında otokorelasyonsuzluk, sabit varyans ve normal dağılım varsayımları işlenecek konular arasında yer almaktadır.</w:t>
      </w:r>
      <w:r>
        <w:rPr>
          <w:spacing w:val="-45"/>
        </w:rPr>
        <w:t xml:space="preserve"> </w:t>
      </w:r>
      <w:r>
        <w:t>Ayrıca model spesifikasyonunun seçimi, model seçim kriterleri, dinamik ekonometrik modeller ve kukla değişkenli</w:t>
      </w:r>
      <w:r>
        <w:rPr>
          <w:spacing w:val="1"/>
        </w:rPr>
        <w:t xml:space="preserve"> </w:t>
      </w:r>
      <w:r>
        <w:t>regresyon modelleri konuları da</w:t>
      </w:r>
      <w:r>
        <w:rPr>
          <w:spacing w:val="-1"/>
        </w:rPr>
        <w:t xml:space="preserve"> </w:t>
      </w:r>
      <w:r>
        <w:t>işlenecek</w:t>
      </w:r>
      <w:r>
        <w:rPr>
          <w:spacing w:val="-2"/>
        </w:rPr>
        <w:t xml:space="preserve"> </w:t>
      </w:r>
      <w:r>
        <w:t>konular</w:t>
      </w:r>
      <w:r>
        <w:rPr>
          <w:spacing w:val="-2"/>
        </w:rPr>
        <w:t xml:space="preserve"> </w:t>
      </w:r>
      <w:r>
        <w:t>arasındadır.</w:t>
      </w:r>
    </w:p>
    <w:p w:rsidR="00B72EA6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 w:line="374" w:lineRule="auto"/>
        <w:ind w:left="831" w:right="680"/>
      </w:pPr>
      <w:r>
        <w:t>Ben Vogelvang, Econometrics Theory and Applications with E-views, Pearson Addison Wesley, 2005</w:t>
      </w:r>
      <w:r>
        <w:rPr>
          <w:spacing w:val="-45"/>
        </w:rPr>
        <w:t xml:space="preserve"> </w:t>
      </w:r>
      <w:r>
        <w:t>Gujurati,</w:t>
      </w:r>
      <w:r>
        <w:rPr>
          <w:spacing w:val="-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Econometric,</w:t>
      </w:r>
      <w:r>
        <w:rPr>
          <w:spacing w:val="3"/>
        </w:rPr>
        <w:t xml:space="preserve"> </w:t>
      </w:r>
      <w:r>
        <w:t>McGraw</w:t>
      </w:r>
      <w:r>
        <w:rPr>
          <w:spacing w:val="1"/>
        </w:rPr>
        <w:t xml:space="preserve"> </w:t>
      </w:r>
      <w:r>
        <w:t>Hill,</w:t>
      </w:r>
      <w:r>
        <w:rPr>
          <w:spacing w:val="-1"/>
        </w:rPr>
        <w:t xml:space="preserve"> </w:t>
      </w:r>
      <w:r>
        <w:t>2003</w:t>
      </w:r>
    </w:p>
    <w:p w:rsidR="00B72EA6" w:rsidRDefault="00000000">
      <w:pPr>
        <w:pStyle w:val="GvdeMetni"/>
        <w:ind w:left="831"/>
      </w:pPr>
      <w:r>
        <w:t>Şahin</w:t>
      </w:r>
      <w:r>
        <w:rPr>
          <w:spacing w:val="-4"/>
        </w:rPr>
        <w:t xml:space="preserve"> </w:t>
      </w:r>
      <w:r>
        <w:t>Akaya,</w:t>
      </w:r>
      <w:r>
        <w:rPr>
          <w:spacing w:val="-4"/>
        </w:rPr>
        <w:t xml:space="preserve"> </w:t>
      </w:r>
      <w:r>
        <w:t>Vedat</w:t>
      </w:r>
      <w:r>
        <w:rPr>
          <w:spacing w:val="-4"/>
        </w:rPr>
        <w:t xml:space="preserve"> </w:t>
      </w:r>
      <w:r>
        <w:t>Pazarlıoğlu,</w:t>
      </w:r>
      <w:r>
        <w:rPr>
          <w:spacing w:val="-4"/>
        </w:rPr>
        <w:t xml:space="preserve"> </w:t>
      </w:r>
      <w:r>
        <w:t>Ekonometri</w:t>
      </w:r>
      <w:r>
        <w:rPr>
          <w:spacing w:val="-2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9"/>
        <w:rPr>
          <w:sz w:val="16"/>
        </w:rPr>
      </w:pPr>
    </w:p>
    <w:p w:rsidR="00B72EA6" w:rsidRDefault="00000000">
      <w:pPr>
        <w:pStyle w:val="Balk1"/>
        <w:jc w:val="left"/>
      </w:pPr>
      <w:r>
        <w:t>MAT42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Sigorta Matematiği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4)</w:t>
      </w:r>
    </w:p>
    <w:p w:rsidR="00B72EA6" w:rsidRDefault="00000000">
      <w:pPr>
        <w:pStyle w:val="GvdeMetni"/>
        <w:spacing w:before="124" w:line="374" w:lineRule="auto"/>
        <w:ind w:left="130"/>
      </w:pPr>
      <w:r>
        <w:t>Hayat</w:t>
      </w:r>
      <w:r>
        <w:rPr>
          <w:spacing w:val="27"/>
        </w:rPr>
        <w:t xml:space="preserve"> </w:t>
      </w:r>
      <w:r>
        <w:t>sigortalan,</w:t>
      </w:r>
      <w:r>
        <w:rPr>
          <w:spacing w:val="29"/>
        </w:rPr>
        <w:t xml:space="preserve"> </w:t>
      </w:r>
      <w:r>
        <w:t>ömür</w:t>
      </w:r>
      <w:r>
        <w:rPr>
          <w:spacing w:val="28"/>
        </w:rPr>
        <w:t xml:space="preserve"> </w:t>
      </w:r>
      <w:r>
        <w:t>boyu</w:t>
      </w:r>
      <w:r>
        <w:rPr>
          <w:spacing w:val="30"/>
        </w:rPr>
        <w:t xml:space="preserve"> </w:t>
      </w:r>
      <w:r>
        <w:t>geçerli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sınırlı</w:t>
      </w:r>
      <w:r>
        <w:rPr>
          <w:spacing w:val="29"/>
        </w:rPr>
        <w:t xml:space="preserve"> </w:t>
      </w:r>
      <w:r>
        <w:t>süreli</w:t>
      </w:r>
      <w:r>
        <w:rPr>
          <w:spacing w:val="29"/>
        </w:rPr>
        <w:t xml:space="preserve"> </w:t>
      </w:r>
      <w:r>
        <w:t>hayat</w:t>
      </w:r>
      <w:r>
        <w:rPr>
          <w:spacing w:val="28"/>
        </w:rPr>
        <w:t xml:space="preserve"> </w:t>
      </w:r>
      <w:r>
        <w:t>sigortalan,</w:t>
      </w:r>
      <w:r>
        <w:rPr>
          <w:spacing w:val="29"/>
        </w:rPr>
        <w:t xml:space="preserve"> </w:t>
      </w:r>
      <w:r>
        <w:t>net</w:t>
      </w:r>
      <w:r>
        <w:rPr>
          <w:spacing w:val="28"/>
        </w:rPr>
        <w:t xml:space="preserve"> </w:t>
      </w:r>
      <w:r>
        <w:t>tek</w:t>
      </w:r>
      <w:r>
        <w:rPr>
          <w:spacing w:val="27"/>
        </w:rPr>
        <w:t xml:space="preserve"> </w:t>
      </w:r>
      <w:r>
        <w:t>primler</w:t>
      </w:r>
      <w:r>
        <w:rPr>
          <w:spacing w:val="28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yıllık</w:t>
      </w:r>
      <w:r>
        <w:rPr>
          <w:spacing w:val="28"/>
        </w:rPr>
        <w:t xml:space="preserve"> </w:t>
      </w:r>
      <w:r>
        <w:t>net</w:t>
      </w:r>
      <w:r>
        <w:rPr>
          <w:spacing w:val="28"/>
        </w:rPr>
        <w:t xml:space="preserve"> </w:t>
      </w:r>
      <w:r>
        <w:t>primler,</w:t>
      </w:r>
      <w:r>
        <w:rPr>
          <w:spacing w:val="29"/>
        </w:rPr>
        <w:t xml:space="preserve"> </w:t>
      </w:r>
      <w:r>
        <w:t>rezerv</w:t>
      </w:r>
      <w:r>
        <w:rPr>
          <w:spacing w:val="-44"/>
        </w:rPr>
        <w:t xml:space="preserve"> </w:t>
      </w:r>
      <w:r>
        <w:t>kavramı,</w:t>
      </w:r>
      <w:r>
        <w:rPr>
          <w:spacing w:val="-1"/>
        </w:rPr>
        <w:t xml:space="preserve"> </w:t>
      </w:r>
      <w:r>
        <w:t>ileri doğru ve</w:t>
      </w:r>
      <w:r>
        <w:rPr>
          <w:spacing w:val="-1"/>
        </w:rPr>
        <w:t xml:space="preserve"> </w:t>
      </w:r>
      <w:r>
        <w:t>geriye</w:t>
      </w:r>
      <w:r>
        <w:rPr>
          <w:spacing w:val="-2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rezerv</w:t>
      </w:r>
      <w:r>
        <w:rPr>
          <w:spacing w:val="-2"/>
        </w:rPr>
        <w:t xml:space="preserve"> </w:t>
      </w:r>
      <w:r>
        <w:t>hesaplama</w:t>
      </w:r>
      <w:r>
        <w:rPr>
          <w:spacing w:val="2"/>
        </w:rPr>
        <w:t xml:space="preserve"> </w:t>
      </w:r>
      <w:r>
        <w:t>yöntemleri</w:t>
      </w:r>
      <w:r>
        <w:rPr>
          <w:spacing w:val="-1"/>
        </w:rPr>
        <w:t xml:space="preserve"> </w:t>
      </w:r>
      <w:r>
        <w:t>anlatılmaktadır.</w:t>
      </w:r>
    </w:p>
    <w:p w:rsidR="00B72EA6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 w:line="374" w:lineRule="auto"/>
        <w:ind w:left="831" w:right="680"/>
      </w:pPr>
      <w:r>
        <w:t>Bowers</w:t>
      </w:r>
      <w:r>
        <w:rPr>
          <w:spacing w:val="-4"/>
        </w:rPr>
        <w:t xml:space="preserve"> </w:t>
      </w:r>
      <w:r>
        <w:t>Gerber,</w:t>
      </w:r>
      <w:r>
        <w:rPr>
          <w:spacing w:val="-4"/>
        </w:rPr>
        <w:t xml:space="preserve"> </w:t>
      </w:r>
      <w:r>
        <w:t>Hickman</w:t>
      </w:r>
      <w:r>
        <w:rPr>
          <w:spacing w:val="-1"/>
        </w:rPr>
        <w:t xml:space="preserve"> </w:t>
      </w:r>
      <w:r>
        <w:t>Jones</w:t>
      </w:r>
      <w:r>
        <w:rPr>
          <w:spacing w:val="-5"/>
        </w:rPr>
        <w:t xml:space="preserve"> </w:t>
      </w:r>
      <w:r>
        <w:t>Nesbitt,</w:t>
      </w:r>
      <w:r>
        <w:rPr>
          <w:spacing w:val="-3"/>
        </w:rPr>
        <w:t xml:space="preserve"> </w:t>
      </w:r>
      <w:r>
        <w:t>Actuarıal</w:t>
      </w:r>
      <w:r>
        <w:rPr>
          <w:spacing w:val="-4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Nilgün</w:t>
      </w:r>
      <w:r>
        <w:rPr>
          <w:spacing w:val="-3"/>
        </w:rPr>
        <w:t xml:space="preserve"> </w:t>
      </w:r>
      <w:r>
        <w:t>Moralı,</w:t>
      </w:r>
      <w:r>
        <w:rPr>
          <w:spacing w:val="-4"/>
        </w:rPr>
        <w:t xml:space="preserve"> </w:t>
      </w:r>
      <w:r>
        <w:t>Aktüaryal</w:t>
      </w:r>
      <w:r>
        <w:rPr>
          <w:spacing w:val="-2"/>
        </w:rPr>
        <w:t xml:space="preserve"> </w:t>
      </w:r>
      <w:r>
        <w:t>Teknikler</w:t>
      </w:r>
      <w:r>
        <w:rPr>
          <w:spacing w:val="-44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Ayşegül</w:t>
      </w:r>
      <w:r>
        <w:rPr>
          <w:spacing w:val="-1"/>
        </w:rPr>
        <w:t xml:space="preserve"> </w:t>
      </w:r>
      <w:r>
        <w:t>Bölükbaşı,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İlyas</w:t>
      </w:r>
      <w:r>
        <w:rPr>
          <w:spacing w:val="-1"/>
        </w:rPr>
        <w:t xml:space="preserve"> </w:t>
      </w:r>
      <w:r>
        <w:t>Akhisar, Sigorta</w:t>
      </w:r>
      <w:r>
        <w:rPr>
          <w:spacing w:val="-2"/>
        </w:rPr>
        <w:t xml:space="preserve"> </w:t>
      </w:r>
      <w:r>
        <w:t>Matematiğine</w:t>
      </w:r>
      <w:r>
        <w:rPr>
          <w:spacing w:val="-2"/>
        </w:rPr>
        <w:t xml:space="preserve"> </w:t>
      </w:r>
      <w:r>
        <w:t>Giriş</w:t>
      </w:r>
    </w:p>
    <w:p w:rsidR="00B72EA6" w:rsidRDefault="00B72EA6">
      <w:pPr>
        <w:pStyle w:val="GvdeMetni"/>
        <w:spacing w:before="7"/>
        <w:rPr>
          <w:sz w:val="29"/>
        </w:rPr>
      </w:pPr>
    </w:p>
    <w:p w:rsidR="00B72EA6" w:rsidRDefault="00000000">
      <w:pPr>
        <w:pStyle w:val="Balk1"/>
      </w:pPr>
      <w:r>
        <w:t>MAT390 -</w:t>
      </w:r>
      <w:r>
        <w:rPr>
          <w:spacing w:val="-2"/>
        </w:rPr>
        <w:t xml:space="preserve"> </w:t>
      </w:r>
      <w:r>
        <w:t>Olasılık</w:t>
      </w:r>
      <w:r>
        <w:rPr>
          <w:spacing w:val="-3"/>
        </w:rPr>
        <w:t xml:space="preserve"> </w:t>
      </w:r>
      <w:r>
        <w:t>Teorisi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(3 0</w:t>
      </w:r>
      <w:r>
        <w:rPr>
          <w:spacing w:val="-2"/>
        </w:rPr>
        <w:t xml:space="preserve"> </w:t>
      </w:r>
      <w:r>
        <w:t>5)</w:t>
      </w:r>
    </w:p>
    <w:p w:rsidR="00B72EA6" w:rsidRDefault="00000000">
      <w:pPr>
        <w:pStyle w:val="GvdeMetni"/>
        <w:spacing w:before="122" w:line="374" w:lineRule="auto"/>
        <w:ind w:left="130" w:right="138"/>
        <w:jc w:val="both"/>
      </w:pPr>
      <w:r>
        <w:t>Birleşik</w:t>
      </w:r>
      <w:r>
        <w:rPr>
          <w:spacing w:val="1"/>
        </w:rPr>
        <w:t xml:space="preserve"> </w:t>
      </w:r>
      <w:r>
        <w:t>(ortak)</w:t>
      </w:r>
      <w:r>
        <w:rPr>
          <w:spacing w:val="1"/>
        </w:rPr>
        <w:t xml:space="preserve"> </w:t>
      </w:r>
      <w:r>
        <w:t>dağılımlı</w:t>
      </w:r>
      <w:r>
        <w:rPr>
          <w:spacing w:val="1"/>
        </w:rPr>
        <w:t xml:space="preserve"> </w:t>
      </w:r>
      <w:r>
        <w:t>rassal</w:t>
      </w:r>
      <w:r>
        <w:rPr>
          <w:spacing w:val="1"/>
        </w:rPr>
        <w:t xml:space="preserve"> </w:t>
      </w:r>
      <w:r>
        <w:t>değişkenler;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boyutlu</w:t>
      </w:r>
      <w:r>
        <w:rPr>
          <w:spacing w:val="1"/>
        </w:rPr>
        <w:t xml:space="preserve"> </w:t>
      </w:r>
      <w:r>
        <w:t>kesikli</w:t>
      </w:r>
      <w:r>
        <w:rPr>
          <w:spacing w:val="1"/>
        </w:rPr>
        <w:t xml:space="preserve"> </w:t>
      </w:r>
      <w:r>
        <w:t>rassal</w:t>
      </w:r>
      <w:r>
        <w:rPr>
          <w:spacing w:val="1"/>
        </w:rPr>
        <w:t xml:space="preserve"> </w:t>
      </w:r>
      <w:r>
        <w:t>değişkenler,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boyutlu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rassal</w:t>
      </w:r>
      <w:r>
        <w:rPr>
          <w:spacing w:val="1"/>
        </w:rPr>
        <w:t xml:space="preserve"> </w:t>
      </w:r>
      <w:r>
        <w:t>değişkenler, beklenen değer, varyans ve özellikleri, koşullu beklenen değer, koşullu varyans, kovaryans ve özellikleri,</w:t>
      </w:r>
      <w:r>
        <w:rPr>
          <w:spacing w:val="1"/>
        </w:rPr>
        <w:t xml:space="preserve"> </w:t>
      </w:r>
      <w:r>
        <w:t>korelasyon katsayısı, süreksiz olasılık dağılımları; bernoullı dağılımı, binom dağılımı, poısson dağılımı, geometrik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(pascal)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hipergeometrik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çoklu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çoklu</w:t>
      </w:r>
      <w:r>
        <w:rPr>
          <w:spacing w:val="1"/>
        </w:rPr>
        <w:t xml:space="preserve"> </w:t>
      </w:r>
      <w:r>
        <w:t>hipergeometrik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dağılımları;</w:t>
      </w:r>
      <w:r>
        <w:rPr>
          <w:spacing w:val="1"/>
        </w:rPr>
        <w:t xml:space="preserve"> </w:t>
      </w:r>
      <w:r>
        <w:t>düzgün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üssel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dağılım,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dağılımlarında</w:t>
      </w:r>
      <w:r>
        <w:rPr>
          <w:spacing w:val="1"/>
        </w:rPr>
        <w:t xml:space="preserve"> </w:t>
      </w:r>
      <w:r>
        <w:t>yaklaştırma;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dağılımının</w:t>
      </w:r>
      <w:r>
        <w:rPr>
          <w:spacing w:val="1"/>
        </w:rPr>
        <w:t xml:space="preserve"> </w:t>
      </w:r>
      <w:r>
        <w:t>poisson</w:t>
      </w:r>
      <w:r>
        <w:rPr>
          <w:spacing w:val="1"/>
        </w:rPr>
        <w:t xml:space="preserve"> </w:t>
      </w:r>
      <w:r>
        <w:t>dağılımına</w:t>
      </w:r>
      <w:r>
        <w:rPr>
          <w:spacing w:val="1"/>
        </w:rPr>
        <w:t xml:space="preserve"> </w:t>
      </w:r>
      <w:r>
        <w:t>yaklaştırılması,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dağılımının</w:t>
      </w:r>
      <w:r>
        <w:rPr>
          <w:spacing w:val="1"/>
        </w:rPr>
        <w:t xml:space="preserve"> </w:t>
      </w:r>
      <w:r>
        <w:t>normal</w:t>
      </w:r>
      <w:r>
        <w:rPr>
          <w:spacing w:val="48"/>
        </w:rPr>
        <w:t xml:space="preserve"> </w:t>
      </w:r>
      <w:r>
        <w:t>dağılıma</w:t>
      </w:r>
      <w:r>
        <w:rPr>
          <w:spacing w:val="1"/>
        </w:rPr>
        <w:t xml:space="preserve"> </w:t>
      </w:r>
      <w:r>
        <w:t>yaklaştırılması,</w:t>
      </w:r>
      <w:r>
        <w:rPr>
          <w:spacing w:val="1"/>
        </w:rPr>
        <w:t xml:space="preserve"> </w:t>
      </w:r>
      <w:r>
        <w:t>poisson</w:t>
      </w:r>
      <w:r>
        <w:rPr>
          <w:spacing w:val="1"/>
        </w:rPr>
        <w:t xml:space="preserve"> </w:t>
      </w:r>
      <w:r>
        <w:t>dağılımının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dağılıma</w:t>
      </w:r>
      <w:r>
        <w:rPr>
          <w:spacing w:val="1"/>
        </w:rPr>
        <w:t xml:space="preserve"> </w:t>
      </w:r>
      <w:r>
        <w:t>yaklaştırılması,</w:t>
      </w:r>
      <w:r>
        <w:rPr>
          <w:spacing w:val="1"/>
        </w:rPr>
        <w:t xml:space="preserve"> </w:t>
      </w:r>
      <w:r>
        <w:t>hipergeometrik</w:t>
      </w:r>
      <w:r>
        <w:rPr>
          <w:spacing w:val="1"/>
        </w:rPr>
        <w:t xml:space="preserve"> </w:t>
      </w:r>
      <w:r>
        <w:t>dağılımın</w:t>
      </w:r>
      <w:r>
        <w:rPr>
          <w:spacing w:val="1"/>
        </w:rPr>
        <w:t xml:space="preserve"> </w:t>
      </w:r>
      <w:r>
        <w:t>binom dağılımına</w:t>
      </w:r>
      <w:r>
        <w:rPr>
          <w:spacing w:val="1"/>
        </w:rPr>
        <w:t xml:space="preserve"> </w:t>
      </w:r>
      <w:r>
        <w:t>yaklaştırılması.</w:t>
      </w:r>
    </w:p>
    <w:p w:rsidR="00B72EA6" w:rsidRDefault="00000000">
      <w:pPr>
        <w:pStyle w:val="Balk1"/>
        <w:spacing w:before="3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831"/>
      </w:pPr>
      <w:r>
        <w:t>A.</w:t>
      </w:r>
      <w:r>
        <w:rPr>
          <w:spacing w:val="-3"/>
        </w:rPr>
        <w:t xml:space="preserve"> </w:t>
      </w:r>
      <w:r>
        <w:t>Bener,</w:t>
      </w:r>
      <w:r>
        <w:rPr>
          <w:spacing w:val="-3"/>
        </w:rPr>
        <w:t xml:space="preserve"> </w:t>
      </w:r>
      <w:r>
        <w:t>Matematiksel</w:t>
      </w:r>
      <w:r>
        <w:rPr>
          <w:spacing w:val="-1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Cilt-2,</w:t>
      </w:r>
      <w:r>
        <w:rPr>
          <w:spacing w:val="-3"/>
        </w:rPr>
        <w:t xml:space="preserve"> </w:t>
      </w:r>
      <w:r>
        <w:t>2002</w:t>
      </w:r>
    </w:p>
    <w:p w:rsidR="00B72EA6" w:rsidRDefault="00000000">
      <w:pPr>
        <w:pStyle w:val="GvdeMetni"/>
        <w:spacing w:before="123"/>
        <w:ind w:left="831"/>
      </w:pPr>
      <w:r>
        <w:t>J.E. Freund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E. Walpole,</w:t>
      </w:r>
      <w:r>
        <w:rPr>
          <w:spacing w:val="-3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Statistics, 2nd</w:t>
      </w:r>
      <w:r>
        <w:rPr>
          <w:spacing w:val="-1"/>
        </w:rPr>
        <w:t xml:space="preserve"> </w:t>
      </w:r>
      <w:r>
        <w:t>edition</w:t>
      </w:r>
    </w:p>
    <w:p w:rsidR="00B72EA6" w:rsidRDefault="00000000">
      <w:pPr>
        <w:pStyle w:val="GvdeMetni"/>
        <w:tabs>
          <w:tab w:val="left" w:pos="1455"/>
        </w:tabs>
        <w:spacing w:before="122"/>
        <w:ind w:left="831"/>
      </w:pPr>
      <w:r>
        <w:t>C.</w:t>
      </w:r>
      <w:r>
        <w:tab/>
        <w:t>Cerit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M.Yüksel,</w:t>
      </w:r>
      <w:r>
        <w:rPr>
          <w:spacing w:val="-3"/>
        </w:rPr>
        <w:t xml:space="preserve"> </w:t>
      </w:r>
      <w:r>
        <w:t>Olasılık, Alfa</w:t>
      </w:r>
      <w:r>
        <w:rPr>
          <w:spacing w:val="-2"/>
        </w:rPr>
        <w:t xml:space="preserve"> </w:t>
      </w:r>
      <w:r>
        <w:t>Yay.,</w:t>
      </w:r>
      <w:r>
        <w:rPr>
          <w:spacing w:val="-2"/>
        </w:rPr>
        <w:t xml:space="preserve"> </w:t>
      </w:r>
      <w:r>
        <w:t>2005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9"/>
        <w:rPr>
          <w:sz w:val="16"/>
        </w:rPr>
      </w:pPr>
    </w:p>
    <w:p w:rsidR="00B72EA6" w:rsidRDefault="00000000">
      <w:pPr>
        <w:pStyle w:val="Balk1"/>
      </w:pPr>
      <w:r>
        <w:t>MUH322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Sigorta Muhasebesi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(2 0</w:t>
      </w:r>
      <w:r>
        <w:rPr>
          <w:spacing w:val="1"/>
        </w:rPr>
        <w:t xml:space="preserve"> </w:t>
      </w:r>
      <w:r>
        <w:t>5)</w:t>
      </w:r>
    </w:p>
    <w:p w:rsidR="00B72EA6" w:rsidRDefault="00000000">
      <w:pPr>
        <w:pStyle w:val="GvdeMetni"/>
        <w:spacing w:before="122" w:line="374" w:lineRule="auto"/>
        <w:ind w:left="130" w:right="138"/>
        <w:jc w:val="both"/>
      </w:pPr>
      <w:r>
        <w:t>Sigorta muhasebesine giriş. Mali tablolar. Tek düzen hesap planı ve işleyişi. Üretim muhasebesi-Prim üretim ve iptal.</w:t>
      </w:r>
      <w:r>
        <w:rPr>
          <w:spacing w:val="1"/>
        </w:rPr>
        <w:t xml:space="preserve"> </w:t>
      </w:r>
      <w:r>
        <w:t>Üretim muhasebesi-Kazanılmamış Primler karşılığı. Hayat sigortaları üretim muhasebesi. Sigorta şirketlerinin aracılık</w:t>
      </w:r>
      <w:r>
        <w:rPr>
          <w:spacing w:val="1"/>
        </w:rPr>
        <w:t xml:space="preserve"> </w:t>
      </w:r>
      <w:r>
        <w:t>işleri. Hayat sigortalan matematik karşılıklar. Devam eden riskler karşılığı. İkramiye ve indirimler karşılığı. Reasürans</w:t>
      </w:r>
      <w:r>
        <w:rPr>
          <w:spacing w:val="1"/>
        </w:rPr>
        <w:t xml:space="preserve"> </w:t>
      </w:r>
      <w:r>
        <w:t>muhasebesi-üretim.</w:t>
      </w:r>
    </w:p>
    <w:p w:rsidR="00B72EA6" w:rsidRDefault="00000000">
      <w:pPr>
        <w:pStyle w:val="Balk1"/>
        <w:spacing w:before="2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 w:line="374" w:lineRule="auto"/>
        <w:ind w:left="831" w:right="279"/>
        <w:jc w:val="both"/>
      </w:pPr>
      <w:r>
        <w:t>Metin</w:t>
      </w:r>
      <w:r>
        <w:rPr>
          <w:spacing w:val="-3"/>
        </w:rPr>
        <w:t xml:space="preserve"> </w:t>
      </w:r>
      <w:r>
        <w:t>Sanaslan,</w:t>
      </w:r>
      <w:r>
        <w:rPr>
          <w:spacing w:val="-3"/>
        </w:rPr>
        <w:t xml:space="preserve"> </w:t>
      </w:r>
      <w:r>
        <w:t>AB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Sigorta</w:t>
      </w:r>
      <w:r>
        <w:rPr>
          <w:spacing w:val="-4"/>
        </w:rPr>
        <w:t xml:space="preserve"> </w:t>
      </w:r>
      <w:r>
        <w:t>Muhasebesi,</w:t>
      </w:r>
      <w:r>
        <w:rPr>
          <w:spacing w:val="-3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Sigorta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Reasürans</w:t>
      </w:r>
      <w:r>
        <w:rPr>
          <w:spacing w:val="-3"/>
        </w:rPr>
        <w:t xml:space="preserve"> </w:t>
      </w:r>
      <w:r>
        <w:t>Şirketleri</w:t>
      </w:r>
      <w:r>
        <w:rPr>
          <w:spacing w:val="-3"/>
        </w:rPr>
        <w:t xml:space="preserve"> </w:t>
      </w:r>
      <w:r>
        <w:t>Birliği</w:t>
      </w:r>
      <w:r>
        <w:rPr>
          <w:spacing w:val="-3"/>
        </w:rPr>
        <w:t xml:space="preserve"> </w:t>
      </w:r>
      <w:r>
        <w:t>Yayın</w:t>
      </w:r>
      <w:r>
        <w:rPr>
          <w:spacing w:val="-2"/>
        </w:rPr>
        <w:t xml:space="preserve"> </w:t>
      </w:r>
      <w:r>
        <w:t>No:</w:t>
      </w:r>
      <w:r>
        <w:rPr>
          <w:spacing w:val="-46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2006.</w:t>
      </w:r>
    </w:p>
    <w:p w:rsidR="00B72EA6" w:rsidRDefault="00B72EA6">
      <w:pPr>
        <w:pStyle w:val="GvdeMetni"/>
        <w:spacing w:before="1"/>
        <w:rPr>
          <w:sz w:val="26"/>
        </w:rPr>
      </w:pPr>
    </w:p>
    <w:p w:rsidR="00B72EA6" w:rsidRDefault="00000000">
      <w:pPr>
        <w:pStyle w:val="Balk1"/>
      </w:pPr>
      <w:r>
        <w:t>SGR302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Sigortaları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(2 0 4)</w:t>
      </w:r>
    </w:p>
    <w:p w:rsidR="00B72EA6" w:rsidRDefault="00B72EA6">
      <w:pPr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64" w:line="379" w:lineRule="auto"/>
        <w:ind w:left="130" w:right="140"/>
        <w:jc w:val="both"/>
      </w:pPr>
      <w:r>
        <w:lastRenderedPageBreak/>
        <w:t>Mühendislik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türleri,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içerikleri,</w:t>
      </w:r>
      <w:r>
        <w:rPr>
          <w:spacing w:val="1"/>
        </w:rPr>
        <w:t xml:space="preserve"> </w:t>
      </w:r>
      <w:r>
        <w:t>fiyat/prim</w:t>
      </w:r>
      <w:r>
        <w:rPr>
          <w:spacing w:val="1"/>
        </w:rPr>
        <w:t xml:space="preserve"> </w:t>
      </w:r>
      <w:r>
        <w:t>hesapları,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sigortalarında</w:t>
      </w:r>
      <w:r>
        <w:rPr>
          <w:spacing w:val="1"/>
        </w:rPr>
        <w:t xml:space="preserve"> </w:t>
      </w:r>
      <w:r>
        <w:t>hasar</w:t>
      </w:r>
      <w:r>
        <w:rPr>
          <w:spacing w:val="1"/>
        </w:rPr>
        <w:t xml:space="preserve"> </w:t>
      </w:r>
      <w:r>
        <w:t>uygulamaları</w:t>
      </w:r>
      <w:r>
        <w:rPr>
          <w:spacing w:val="-1"/>
        </w:rPr>
        <w:t xml:space="preserve"> </w:t>
      </w:r>
      <w:r>
        <w:t>anlatılmaktadır.</w:t>
      </w:r>
    </w:p>
    <w:p w:rsidR="00B72EA6" w:rsidRDefault="00000000">
      <w:pPr>
        <w:pStyle w:val="Balk1"/>
        <w:ind w:left="831"/>
      </w:pPr>
      <w:r>
        <w:t>Ders</w:t>
      </w:r>
      <w:r>
        <w:rPr>
          <w:spacing w:val="-6"/>
        </w:rPr>
        <w:t xml:space="preserve"> </w:t>
      </w:r>
      <w:r>
        <w:t>kitabı: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000000">
      <w:pPr>
        <w:pStyle w:val="GvdeMetni"/>
        <w:spacing w:before="171"/>
        <w:ind w:left="951"/>
        <w:jc w:val="both"/>
      </w:pPr>
      <w:r>
        <w:t>İlgili</w:t>
      </w:r>
      <w:r>
        <w:rPr>
          <w:spacing w:val="-3"/>
        </w:rPr>
        <w:t xml:space="preserve"> </w:t>
      </w:r>
      <w:r>
        <w:t>mevzuat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standartlar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6"/>
        <w:rPr>
          <w:sz w:val="21"/>
        </w:rPr>
      </w:pPr>
    </w:p>
    <w:p w:rsidR="00B72EA6" w:rsidRDefault="00000000">
      <w:pPr>
        <w:pStyle w:val="Balk1"/>
        <w:ind w:left="831"/>
      </w:pPr>
      <w:r>
        <w:t>Yıl</w:t>
      </w:r>
      <w:r>
        <w:rPr>
          <w:spacing w:val="-2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7</w:t>
      </w:r>
    </w:p>
    <w:p w:rsidR="00B72EA6" w:rsidRDefault="00B72EA6">
      <w:pPr>
        <w:pStyle w:val="GvdeMetni"/>
        <w:spacing w:before="6"/>
        <w:rPr>
          <w:b/>
          <w:sz w:val="8"/>
        </w:rPr>
      </w:pPr>
    </w:p>
    <w:tbl>
      <w:tblPr>
        <w:tblStyle w:val="TableNormal"/>
        <w:tblW w:w="0" w:type="auto"/>
        <w:tblInd w:w="2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49"/>
        <w:gridCol w:w="2217"/>
        <w:gridCol w:w="364"/>
        <w:gridCol w:w="358"/>
        <w:gridCol w:w="585"/>
        <w:gridCol w:w="581"/>
      </w:tblGrid>
      <w:tr w:rsidR="00B72EA6">
        <w:trPr>
          <w:trHeight w:val="229"/>
        </w:trPr>
        <w:tc>
          <w:tcPr>
            <w:tcW w:w="5145" w:type="dxa"/>
            <w:gridSpan w:val="7"/>
          </w:tcPr>
          <w:p w:rsidR="00B72EA6" w:rsidRDefault="00000000">
            <w:pPr>
              <w:pStyle w:val="TableParagraph"/>
              <w:spacing w:before="0" w:line="210" w:lineRule="exact"/>
              <w:ind w:left="20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B72EA6">
        <w:trPr>
          <w:trHeight w:val="34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01"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atLeast"/>
              <w:ind w:left="180" w:right="114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2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2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3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14"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81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9"/>
              <w:ind w:left="96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B72EA6">
        <w:trPr>
          <w:trHeight w:val="22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67" w:right="41"/>
              <w:rPr>
                <w:sz w:val="14"/>
              </w:rPr>
            </w:pPr>
            <w:r>
              <w:rPr>
                <w:sz w:val="14"/>
              </w:rPr>
              <w:t>SER401</w:t>
            </w:r>
          </w:p>
        </w:tc>
        <w:tc>
          <w:tcPr>
            <w:tcW w:w="22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Sorumluluk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81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B72EA6">
        <w:trPr>
          <w:trHeight w:val="22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84" w:right="41"/>
              <w:rPr>
                <w:sz w:val="14"/>
              </w:rPr>
            </w:pPr>
            <w:r>
              <w:rPr>
                <w:sz w:val="14"/>
              </w:rPr>
              <w:t>SGR403</w:t>
            </w:r>
          </w:p>
        </w:tc>
        <w:tc>
          <w:tcPr>
            <w:tcW w:w="22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İşletmeciliği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15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8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81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28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342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84" w:right="41"/>
              <w:rPr>
                <w:sz w:val="14"/>
              </w:rPr>
            </w:pPr>
            <w:r>
              <w:rPr>
                <w:sz w:val="14"/>
              </w:rPr>
              <w:t>SGR405</w:t>
            </w:r>
          </w:p>
        </w:tc>
        <w:tc>
          <w:tcPr>
            <w:tcW w:w="221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Sigortacılıkta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15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81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7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</w:tr>
      <w:tr w:rsidR="00B72EA6">
        <w:trPr>
          <w:trHeight w:val="522"/>
        </w:trPr>
        <w:tc>
          <w:tcPr>
            <w:tcW w:w="391" w:type="dxa"/>
            <w:tcBorders>
              <w:right w:val="nil"/>
            </w:tcBorders>
          </w:tcPr>
          <w:p w:rsidR="00B72EA6" w:rsidRDefault="00B72EA6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B72EA6" w:rsidRDefault="00000000">
            <w:pPr>
              <w:pStyle w:val="TableParagraph"/>
              <w:spacing w:before="0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B72EA6" w:rsidRDefault="00000000">
            <w:pPr>
              <w:pStyle w:val="TableParagraph"/>
              <w:spacing w:before="0"/>
              <w:ind w:left="84" w:right="41"/>
              <w:rPr>
                <w:sz w:val="14"/>
              </w:rPr>
            </w:pPr>
            <w:r>
              <w:rPr>
                <w:sz w:val="14"/>
              </w:rPr>
              <w:t>SGR443</w:t>
            </w:r>
          </w:p>
        </w:tc>
        <w:tc>
          <w:tcPr>
            <w:tcW w:w="2217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B72EA6" w:rsidRDefault="00000000">
            <w:pPr>
              <w:pStyle w:val="TableParagraph"/>
              <w:spacing w:before="0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Araştırma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Yöntemleri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B72EA6" w:rsidRDefault="00000000">
            <w:pPr>
              <w:pStyle w:val="TableParagraph"/>
              <w:spacing w:before="0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B72EA6" w:rsidRDefault="00000000">
            <w:pPr>
              <w:pStyle w:val="TableParagraph"/>
              <w:spacing w:before="0"/>
              <w:ind w:left="15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B72EA6" w:rsidRDefault="00000000">
            <w:pPr>
              <w:pStyle w:val="TableParagraph"/>
              <w:spacing w:before="0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81" w:type="dxa"/>
            <w:tcBorders>
              <w:left w:val="nil"/>
            </w:tcBorders>
          </w:tcPr>
          <w:p w:rsidR="00B72EA6" w:rsidRDefault="00B72EA6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B72EA6" w:rsidRDefault="00000000">
            <w:pPr>
              <w:pStyle w:val="TableParagraph"/>
              <w:spacing w:before="0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72EA6">
        <w:trPr>
          <w:trHeight w:val="841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5"/>
              <w:ind w:left="106" w:right="204"/>
              <w:jc w:val="left"/>
              <w:rPr>
                <w:sz w:val="14"/>
              </w:rPr>
            </w:pPr>
            <w:r>
              <w:rPr>
                <w:sz w:val="14"/>
              </w:rPr>
              <w:t>SGR-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S5,6</w:t>
            </w:r>
          </w:p>
        </w:tc>
        <w:tc>
          <w:tcPr>
            <w:tcW w:w="2217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B72EA6" w:rsidRDefault="00000000">
            <w:pPr>
              <w:pStyle w:val="TableParagraph"/>
              <w:spacing w:before="0"/>
              <w:ind w:left="81" w:right="251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Ders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(Ders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1)[Bu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ders SGR-S5,6 ders grubundan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alınacaktır, aşağıya bakınız]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15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81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97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839"/>
        </w:trPr>
        <w:tc>
          <w:tcPr>
            <w:tcW w:w="391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5"/>
              <w:ind w:left="106" w:right="204"/>
              <w:jc w:val="left"/>
              <w:rPr>
                <w:sz w:val="14"/>
              </w:rPr>
            </w:pPr>
            <w:r>
              <w:rPr>
                <w:sz w:val="14"/>
              </w:rPr>
              <w:t>SGR-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S5,6</w:t>
            </w:r>
          </w:p>
        </w:tc>
        <w:tc>
          <w:tcPr>
            <w:tcW w:w="2217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:rsidR="00B72EA6" w:rsidRDefault="00000000">
            <w:pPr>
              <w:pStyle w:val="TableParagraph"/>
              <w:spacing w:before="0" w:line="242" w:lineRule="auto"/>
              <w:ind w:left="81" w:right="251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Ders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(Ders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2)[Bu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ders SGR-S5,6 ders grubundan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alınacaktır, aşağıya bakınız]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15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3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81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97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482"/>
        </w:trPr>
        <w:tc>
          <w:tcPr>
            <w:tcW w:w="391" w:type="dxa"/>
            <w:tcBorders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17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15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114" w:right="7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81" w:type="dxa"/>
            <w:tcBorders>
              <w:left w:val="nil"/>
            </w:tcBorders>
          </w:tcPr>
          <w:p w:rsidR="00B72EA6" w:rsidRDefault="00B72EA6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B72EA6" w:rsidRDefault="00000000">
            <w:pPr>
              <w:pStyle w:val="TableParagraph"/>
              <w:spacing w:before="0"/>
              <w:ind w:left="95" w:right="6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B72EA6" w:rsidRDefault="00B72EA6">
      <w:pPr>
        <w:pStyle w:val="GvdeMetni"/>
        <w:rPr>
          <w:b/>
          <w:sz w:val="20"/>
        </w:rPr>
      </w:pPr>
    </w:p>
    <w:p w:rsidR="00B72EA6" w:rsidRDefault="00000000">
      <w:pPr>
        <w:spacing w:before="171"/>
        <w:ind w:left="265"/>
        <w:rPr>
          <w:b/>
          <w:sz w:val="19"/>
        </w:rPr>
      </w:pPr>
      <w:r>
        <w:rPr>
          <w:b/>
          <w:sz w:val="19"/>
        </w:rPr>
        <w:t>SGR401 -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Sorumluluk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Sigortaları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6)</w:t>
      </w:r>
    </w:p>
    <w:p w:rsidR="00B72EA6" w:rsidRDefault="00B72EA6">
      <w:pPr>
        <w:pStyle w:val="GvdeMetni"/>
        <w:spacing w:before="4"/>
        <w:rPr>
          <w:b/>
          <w:sz w:val="17"/>
        </w:rPr>
      </w:pPr>
    </w:p>
    <w:p w:rsidR="00B72EA6" w:rsidRDefault="00000000">
      <w:pPr>
        <w:pStyle w:val="GvdeMetni"/>
        <w:spacing w:line="379" w:lineRule="auto"/>
        <w:ind w:left="130" w:right="138"/>
        <w:jc w:val="both"/>
      </w:pPr>
      <w:r>
        <w:t>Sorumluluk sigortalarının sigorta tekniği açısından içeriği, ülkemizdeki güncel uygulamaları, karayolları motorlu</w:t>
      </w:r>
      <w:r>
        <w:rPr>
          <w:spacing w:val="1"/>
        </w:rPr>
        <w:t xml:space="preserve"> </w:t>
      </w:r>
      <w:r>
        <w:t>araçlar zorunlu mali sorumluluk sigortası, motorlu araçlar ihtiyari mali sorumluluk sigortası, yeşil</w:t>
      </w:r>
      <w:r>
        <w:rPr>
          <w:spacing w:val="1"/>
        </w:rPr>
        <w:t xml:space="preserve"> </w:t>
      </w:r>
      <w:r>
        <w:t>kart sigortası,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karayolu</w:t>
      </w:r>
      <w:r>
        <w:rPr>
          <w:spacing w:val="1"/>
        </w:rPr>
        <w:t xml:space="preserve"> </w:t>
      </w:r>
      <w:r>
        <w:t>taşımacılık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tehlikeli</w:t>
      </w:r>
      <w:r>
        <w:rPr>
          <w:spacing w:val="1"/>
        </w:rPr>
        <w:t xml:space="preserve"> </w:t>
      </w:r>
      <w:r>
        <w:t>maddeler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sigortası,</w:t>
      </w:r>
      <w:r>
        <w:rPr>
          <w:spacing w:val="47"/>
        </w:rPr>
        <w:t xml:space="preserve"> </w:t>
      </w:r>
      <w:r>
        <w:t>tüpgaz</w:t>
      </w:r>
      <w:r>
        <w:rPr>
          <w:spacing w:val="1"/>
        </w:rPr>
        <w:t xml:space="preserve"> </w:t>
      </w:r>
      <w:r>
        <w:t>zorunlu sorumluluk sigortası, zorunlu sertifika mali sorumluluk sigortası, özel güvenlik mali sorumluluk sigortası,</w:t>
      </w:r>
      <w:r>
        <w:rPr>
          <w:spacing w:val="1"/>
        </w:rPr>
        <w:t xml:space="preserve"> </w:t>
      </w:r>
      <w:r>
        <w:t>işveren sorumluluk sigortası, 3.şahıs sorumluluk sigortası, ürün sorumluluk sigortası, mesleki sorumluluk sigortası ve</w:t>
      </w:r>
      <w:r>
        <w:rPr>
          <w:spacing w:val="1"/>
        </w:rPr>
        <w:t xml:space="preserve"> </w:t>
      </w:r>
      <w:r>
        <w:t>diğer sorumluluk sigortalannın konusu, kapsamı, teminatları, mevzuatı, tarifeleri ve uygulama esasları, sorumluluk</w:t>
      </w:r>
      <w:r>
        <w:rPr>
          <w:spacing w:val="1"/>
        </w:rPr>
        <w:t xml:space="preserve"> </w:t>
      </w:r>
      <w:r>
        <w:t>sigortalarının diğer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türlerinden</w:t>
      </w:r>
      <w:r>
        <w:rPr>
          <w:spacing w:val="-2"/>
        </w:rPr>
        <w:t xml:space="preserve"> </w:t>
      </w:r>
      <w:r>
        <w:t>farklı</w:t>
      </w:r>
      <w:r>
        <w:rPr>
          <w:spacing w:val="3"/>
        </w:rPr>
        <w:t xml:space="preserve"> </w:t>
      </w:r>
      <w:r>
        <w:t>yönleri.</w:t>
      </w:r>
    </w:p>
    <w:p w:rsidR="00B72EA6" w:rsidRDefault="00000000">
      <w:pPr>
        <w:pStyle w:val="Balk1"/>
        <w:spacing w:before="8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B72EA6">
      <w:pPr>
        <w:pStyle w:val="GvdeMetni"/>
        <w:spacing w:before="1"/>
        <w:rPr>
          <w:b/>
          <w:sz w:val="21"/>
        </w:rPr>
      </w:pPr>
    </w:p>
    <w:p w:rsidR="00B72EA6" w:rsidRDefault="00000000">
      <w:pPr>
        <w:pStyle w:val="GvdeMetni"/>
        <w:ind w:left="135"/>
        <w:jc w:val="both"/>
      </w:pPr>
      <w:r>
        <w:t>Işın</w:t>
      </w:r>
      <w:r>
        <w:rPr>
          <w:spacing w:val="-3"/>
        </w:rPr>
        <w:t xml:space="preserve"> </w:t>
      </w:r>
      <w:r>
        <w:t>Ulaş,</w:t>
      </w:r>
      <w:r>
        <w:rPr>
          <w:spacing w:val="-3"/>
        </w:rPr>
        <w:t xml:space="preserve"> </w:t>
      </w:r>
      <w:r>
        <w:t>Uygulamalı</w:t>
      </w:r>
      <w:r>
        <w:rPr>
          <w:spacing w:val="-4"/>
        </w:rPr>
        <w:t xml:space="preserve"> </w:t>
      </w:r>
      <w:r>
        <w:t>Sigorta</w:t>
      </w:r>
      <w:r>
        <w:rPr>
          <w:spacing w:val="-5"/>
        </w:rPr>
        <w:t xml:space="preserve"> </w:t>
      </w:r>
      <w:r>
        <w:t>Hukuku</w:t>
      </w:r>
      <w:r>
        <w:rPr>
          <w:spacing w:val="-3"/>
        </w:rPr>
        <w:t xml:space="preserve"> </w:t>
      </w:r>
      <w:r>
        <w:t>(Mal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Sorumluluk</w:t>
      </w:r>
      <w:r>
        <w:rPr>
          <w:spacing w:val="-4"/>
        </w:rPr>
        <w:t xml:space="preserve"> </w:t>
      </w:r>
      <w:r>
        <w:t>Sigortalan),</w:t>
      </w:r>
      <w:r>
        <w:rPr>
          <w:spacing w:val="-4"/>
        </w:rPr>
        <w:t xml:space="preserve"> </w:t>
      </w:r>
      <w:r>
        <w:t>2010,</w:t>
      </w:r>
      <w:r>
        <w:rPr>
          <w:spacing w:val="-4"/>
        </w:rPr>
        <w:t xml:space="preserve"> </w:t>
      </w:r>
      <w:r>
        <w:t>İstanbul</w:t>
      </w:r>
    </w:p>
    <w:p w:rsidR="00B72EA6" w:rsidRDefault="00B72EA6">
      <w:pPr>
        <w:pStyle w:val="GvdeMetni"/>
        <w:spacing w:before="1"/>
        <w:rPr>
          <w:sz w:val="21"/>
        </w:rPr>
      </w:pPr>
    </w:p>
    <w:p w:rsidR="00B72EA6" w:rsidRDefault="00000000">
      <w:pPr>
        <w:pStyle w:val="Balk1"/>
      </w:pPr>
      <w:r>
        <w:t>SGR403-</w:t>
      </w:r>
      <w:r>
        <w:rPr>
          <w:spacing w:val="-3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İşletmeciliği 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B72EA6" w:rsidRDefault="00000000">
      <w:pPr>
        <w:pStyle w:val="GvdeMetni"/>
        <w:spacing w:before="122" w:line="374" w:lineRule="auto"/>
        <w:ind w:left="130" w:right="138"/>
        <w:jc w:val="both"/>
      </w:pPr>
      <w:r>
        <w:t>Sigorta sektörü ile ilgili genel bilgiler, sigorta sektörü ile ilgili yasal mevzuatın yönetime etkisi, sigorta sektöründe risk</w:t>
      </w:r>
      <w:r>
        <w:rPr>
          <w:spacing w:val="-45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küreselleşme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küresel</w:t>
      </w:r>
      <w:r>
        <w:rPr>
          <w:spacing w:val="1"/>
        </w:rPr>
        <w:t xml:space="preserve"> </w:t>
      </w:r>
      <w:r>
        <w:t>stratejilerin</w:t>
      </w:r>
      <w:r>
        <w:rPr>
          <w:spacing w:val="1"/>
        </w:rPr>
        <w:t xml:space="preserve"> </w:t>
      </w:r>
      <w:r>
        <w:t>sigorta sektörüne</w:t>
      </w:r>
      <w:r>
        <w:rPr>
          <w:spacing w:val="1"/>
        </w:rPr>
        <w:t xml:space="preserve"> </w:t>
      </w:r>
      <w:r>
        <w:t>yansımaları,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 kalite</w:t>
      </w:r>
      <w:r>
        <w:rPr>
          <w:spacing w:val="47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</w:t>
      </w:r>
      <w:r>
        <w:rPr>
          <w:spacing w:val="1"/>
        </w:rPr>
        <w:t xml:space="preserve"> </w:t>
      </w:r>
      <w:r>
        <w:t>müşteri</w:t>
      </w:r>
      <w:r>
        <w:rPr>
          <w:spacing w:val="1"/>
        </w:rPr>
        <w:t xml:space="preserve"> </w:t>
      </w:r>
      <w:r>
        <w:t>ilişkileri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değerleme,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</w:t>
      </w:r>
      <w:r>
        <w:rPr>
          <w:spacing w:val="47"/>
        </w:rPr>
        <w:t xml:space="preserve"> </w:t>
      </w:r>
      <w:r>
        <w:t>Solvency'nin</w:t>
      </w:r>
      <w:r>
        <w:rPr>
          <w:spacing w:val="1"/>
        </w:rPr>
        <w:t xml:space="preserve"> </w:t>
      </w:r>
      <w:r>
        <w:t>etkileri, sigorta sektöründe rekabet, sigorta işletmelerinin organizasyon yapısı, AB sürecinde türk sigorta sektörü, ab</w:t>
      </w:r>
      <w:r>
        <w:rPr>
          <w:spacing w:val="1"/>
        </w:rPr>
        <w:t xml:space="preserve"> </w:t>
      </w:r>
      <w:r>
        <w:t>sürecinde Türk sigorta sektörü sorunları, AB sürecinde Türk sigorta sektörü sorunları ve çözüm önerileri, genel</w:t>
      </w:r>
      <w:r>
        <w:rPr>
          <w:spacing w:val="1"/>
        </w:rPr>
        <w:t xml:space="preserve"> </w:t>
      </w:r>
      <w:r>
        <w:t>değerlendirme.</w:t>
      </w:r>
    </w:p>
    <w:p w:rsidR="00B72EA6" w:rsidRDefault="00000000">
      <w:pPr>
        <w:pStyle w:val="Balk1"/>
        <w:ind w:left="831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/>
        <w:ind w:left="831"/>
      </w:pPr>
      <w:r>
        <w:t>Dr.</w:t>
      </w:r>
      <w:r>
        <w:rPr>
          <w:spacing w:val="-4"/>
        </w:rPr>
        <w:t xml:space="preserve"> </w:t>
      </w:r>
      <w:r>
        <w:t>Ayşe</w:t>
      </w:r>
      <w:r>
        <w:rPr>
          <w:spacing w:val="-4"/>
        </w:rPr>
        <w:t xml:space="preserve"> </w:t>
      </w:r>
      <w:r>
        <w:t>Gül</w:t>
      </w:r>
      <w:r>
        <w:rPr>
          <w:spacing w:val="-3"/>
        </w:rPr>
        <w:t xml:space="preserve"> </w:t>
      </w:r>
      <w:r>
        <w:t>Bölükbaşı,</w:t>
      </w:r>
      <w:r>
        <w:rPr>
          <w:spacing w:val="-2"/>
        </w:rPr>
        <w:t xml:space="preserve"> </w:t>
      </w:r>
      <w:r>
        <w:t>Sigortacılıkta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Yönetimi, Türkmen</w:t>
      </w:r>
      <w:r>
        <w:rPr>
          <w:spacing w:val="-3"/>
        </w:rPr>
        <w:t xml:space="preserve"> </w:t>
      </w:r>
      <w:r>
        <w:t>Kitapevi,</w:t>
      </w:r>
      <w:r>
        <w:rPr>
          <w:spacing w:val="6"/>
        </w:rPr>
        <w:t xml:space="preserve"> </w:t>
      </w:r>
      <w:r>
        <w:t>İstanbul,</w:t>
      </w:r>
      <w:r>
        <w:rPr>
          <w:spacing w:val="-4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Prof.</w:t>
      </w:r>
      <w:r>
        <w:rPr>
          <w:spacing w:val="-7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Niyazi</w:t>
      </w:r>
    </w:p>
    <w:p w:rsidR="00B72EA6" w:rsidRDefault="00B72EA6">
      <w:pPr>
        <w:sectPr w:rsidR="00B72EA6">
          <w:pgSz w:w="11910" w:h="16840"/>
          <w:pgMar w:top="150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/>
        <w:ind w:left="831"/>
        <w:jc w:val="both"/>
      </w:pPr>
      <w:r>
        <w:lastRenderedPageBreak/>
        <w:t>Berk,</w:t>
      </w:r>
      <w:r>
        <w:rPr>
          <w:spacing w:val="-5"/>
        </w:rPr>
        <w:t xml:space="preserve"> </w:t>
      </w:r>
      <w:r>
        <w:t>Sigortacılıkta Risk</w:t>
      </w:r>
      <w:r>
        <w:rPr>
          <w:spacing w:val="-5"/>
        </w:rPr>
        <w:t xml:space="preserve"> </w:t>
      </w:r>
      <w:r>
        <w:t>Yönetimi,</w:t>
      </w:r>
      <w:r>
        <w:rPr>
          <w:spacing w:val="-4"/>
        </w:rPr>
        <w:t xml:space="preserve"> </w:t>
      </w:r>
      <w:r>
        <w:t>Emek</w:t>
      </w:r>
      <w:r>
        <w:rPr>
          <w:spacing w:val="-3"/>
        </w:rPr>
        <w:t xml:space="preserve"> </w:t>
      </w:r>
      <w:r>
        <w:t>Sigorta,</w:t>
      </w:r>
      <w:r>
        <w:rPr>
          <w:spacing w:val="-5"/>
        </w:rPr>
        <w:t xml:space="preserve"> </w:t>
      </w:r>
      <w:r>
        <w:t>Istanbul.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1"/>
        <w:rPr>
          <w:sz w:val="27"/>
        </w:rPr>
      </w:pPr>
    </w:p>
    <w:p w:rsidR="00B72EA6" w:rsidRDefault="00000000">
      <w:pPr>
        <w:pStyle w:val="Balk1"/>
        <w:spacing w:before="1"/>
        <w:ind w:left="111"/>
      </w:pPr>
      <w:r>
        <w:t>SGR405-</w:t>
      </w:r>
      <w:r>
        <w:rPr>
          <w:spacing w:val="-4"/>
        </w:rPr>
        <w:t xml:space="preserve"> </w:t>
      </w:r>
      <w:r>
        <w:t>Sigortacılıkta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)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000000">
      <w:pPr>
        <w:pStyle w:val="GvdeMetni"/>
        <w:spacing w:before="132" w:line="374" w:lineRule="auto"/>
        <w:ind w:left="130" w:right="146"/>
        <w:jc w:val="both"/>
      </w:pPr>
      <w:r>
        <w:t>Bu derste öğrencilere; sigorta riski kavramı, sigorta sektörü risk yönetim teknikleri, sigorta sektöründeki risk çeşitleri,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transferinde</w:t>
      </w:r>
      <w:r>
        <w:rPr>
          <w:spacing w:val="1"/>
        </w:rPr>
        <w:t xml:space="preserve"> </w:t>
      </w:r>
      <w:r>
        <w:t>sigortanın</w:t>
      </w:r>
      <w:r>
        <w:rPr>
          <w:spacing w:val="1"/>
        </w:rPr>
        <w:t xml:space="preserve"> </w:t>
      </w:r>
      <w:r>
        <w:t>konumu,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transferinde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teknikler,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şirketlerinde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politikaları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reasürans konuları anlatılacaktır.</w:t>
      </w:r>
    </w:p>
    <w:p w:rsidR="00B72EA6" w:rsidRDefault="00000000">
      <w:pPr>
        <w:pStyle w:val="Balk1"/>
        <w:spacing w:before="2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3" w:line="374" w:lineRule="auto"/>
        <w:ind w:left="831" w:right="1708"/>
        <w:jc w:val="both"/>
      </w:pPr>
      <w:r>
        <w:t>Dr.</w:t>
      </w:r>
      <w:r>
        <w:rPr>
          <w:spacing w:val="-5"/>
        </w:rPr>
        <w:t xml:space="preserve"> </w:t>
      </w:r>
      <w:r>
        <w:t>Ayşe</w:t>
      </w:r>
      <w:r>
        <w:rPr>
          <w:spacing w:val="-5"/>
        </w:rPr>
        <w:t xml:space="preserve"> </w:t>
      </w:r>
      <w:r>
        <w:t>Gül</w:t>
      </w:r>
      <w:r>
        <w:rPr>
          <w:spacing w:val="-4"/>
        </w:rPr>
        <w:t xml:space="preserve"> </w:t>
      </w:r>
      <w:r>
        <w:t>Bölükbaşı,</w:t>
      </w:r>
      <w:r>
        <w:rPr>
          <w:spacing w:val="-3"/>
        </w:rPr>
        <w:t xml:space="preserve"> </w:t>
      </w:r>
      <w:r>
        <w:t>Sigortacılıkta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Yönetimi,</w:t>
      </w:r>
      <w:r>
        <w:rPr>
          <w:spacing w:val="-1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Kitapevi,</w:t>
      </w:r>
      <w:r>
        <w:rPr>
          <w:spacing w:val="-1"/>
        </w:rPr>
        <w:t xml:space="preserve"> </w:t>
      </w:r>
      <w:r>
        <w:t>İstanbul,</w:t>
      </w:r>
      <w:r>
        <w:rPr>
          <w:spacing w:val="-5"/>
        </w:rPr>
        <w:t xml:space="preserve"> </w:t>
      </w:r>
      <w:r>
        <w:t>2008</w:t>
      </w:r>
      <w:r>
        <w:rPr>
          <w:spacing w:val="-45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Niyazi</w:t>
      </w:r>
      <w:r>
        <w:rPr>
          <w:spacing w:val="-2"/>
        </w:rPr>
        <w:t xml:space="preserve"> </w:t>
      </w:r>
      <w:r>
        <w:t>Berk,</w:t>
      </w:r>
      <w:r>
        <w:rPr>
          <w:spacing w:val="-1"/>
        </w:rPr>
        <w:t xml:space="preserve"> </w:t>
      </w:r>
      <w:r>
        <w:t>Sigortacılıkta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Yönetimi,</w:t>
      </w:r>
      <w:r>
        <w:rPr>
          <w:spacing w:val="-1"/>
        </w:rPr>
        <w:t xml:space="preserve"> </w:t>
      </w:r>
      <w:r>
        <w:t>Emek</w:t>
      </w:r>
      <w:r>
        <w:rPr>
          <w:spacing w:val="-2"/>
        </w:rPr>
        <w:t xml:space="preserve"> </w:t>
      </w:r>
      <w:r>
        <w:t>sigorta,</w:t>
      </w:r>
      <w:r>
        <w:rPr>
          <w:spacing w:val="-1"/>
        </w:rPr>
        <w:t xml:space="preserve"> </w:t>
      </w:r>
      <w:r>
        <w:t>İstanbul</w:t>
      </w:r>
    </w:p>
    <w:p w:rsidR="00B72EA6" w:rsidRDefault="00000000">
      <w:pPr>
        <w:pStyle w:val="Balk1"/>
        <w:spacing w:before="120"/>
        <w:ind w:left="135"/>
      </w:pPr>
      <w:r>
        <w:t>SGR443-</w:t>
      </w:r>
      <w:r>
        <w:rPr>
          <w:spacing w:val="-4"/>
        </w:rPr>
        <w:t xml:space="preserve"> </w:t>
      </w:r>
      <w:r>
        <w:t>Araştırma</w:t>
      </w:r>
      <w:r>
        <w:rPr>
          <w:spacing w:val="-1"/>
        </w:rPr>
        <w:t xml:space="preserve"> </w:t>
      </w:r>
      <w:r>
        <w:t>Yöntemleri</w:t>
      </w:r>
      <w:r>
        <w:rPr>
          <w:spacing w:val="-3"/>
        </w:rPr>
        <w:t xml:space="preserve"> </w:t>
      </w:r>
      <w:r>
        <w:t>(0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5)</w:t>
      </w:r>
    </w:p>
    <w:p w:rsidR="00B72EA6" w:rsidRDefault="00000000">
      <w:pPr>
        <w:pStyle w:val="GvdeMetni"/>
        <w:spacing w:before="139"/>
        <w:ind w:left="130"/>
      </w:pPr>
      <w:r>
        <w:t>Araştırma</w:t>
      </w:r>
      <w:r>
        <w:rPr>
          <w:spacing w:val="-2"/>
        </w:rPr>
        <w:t xml:space="preserve"> </w:t>
      </w:r>
      <w:r>
        <w:t>yöntemlerinin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tanımı,</w:t>
      </w:r>
      <w:r>
        <w:rPr>
          <w:spacing w:val="-1"/>
        </w:rPr>
        <w:t xml:space="preserve"> </w:t>
      </w:r>
      <w:r>
        <w:t>akademik</w:t>
      </w:r>
      <w:r>
        <w:rPr>
          <w:spacing w:val="-4"/>
        </w:rPr>
        <w:t xml:space="preserve"> </w:t>
      </w:r>
      <w:r>
        <w:t>araştırma,</w:t>
      </w:r>
      <w:r>
        <w:rPr>
          <w:spacing w:val="-4"/>
        </w:rPr>
        <w:t xml:space="preserve"> </w:t>
      </w:r>
      <w:r>
        <w:t>akademik</w:t>
      </w:r>
      <w:r>
        <w:rPr>
          <w:spacing w:val="-4"/>
        </w:rPr>
        <w:t xml:space="preserve"> </w:t>
      </w:r>
      <w:r>
        <w:t>araştırmalarda</w:t>
      </w:r>
      <w:r>
        <w:rPr>
          <w:spacing w:val="-4"/>
        </w:rPr>
        <w:t xml:space="preserve"> </w:t>
      </w:r>
      <w:r>
        <w:t>izlenen</w:t>
      </w:r>
      <w:r>
        <w:rPr>
          <w:spacing w:val="-1"/>
        </w:rPr>
        <w:t xml:space="preserve"> </w:t>
      </w:r>
      <w:r>
        <w:t>yollar,</w:t>
      </w:r>
      <w:r>
        <w:rPr>
          <w:spacing w:val="-3"/>
        </w:rPr>
        <w:t xml:space="preserve"> </w:t>
      </w:r>
      <w:r>
        <w:t>akademik</w:t>
      </w:r>
    </w:p>
    <w:p w:rsidR="00B72EA6" w:rsidRDefault="00000000">
      <w:pPr>
        <w:pStyle w:val="GvdeMetni"/>
        <w:spacing w:before="108"/>
        <w:ind w:left="130"/>
      </w:pPr>
      <w:r>
        <w:t>araştırmalarda</w:t>
      </w:r>
      <w:r>
        <w:rPr>
          <w:spacing w:val="-5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kuralları,</w:t>
      </w:r>
      <w:r>
        <w:rPr>
          <w:spacing w:val="-3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taranması,</w:t>
      </w:r>
      <w:r>
        <w:rPr>
          <w:spacing w:val="-2"/>
        </w:rPr>
        <w:t xml:space="preserve"> </w:t>
      </w:r>
      <w:r>
        <w:t>akademik</w:t>
      </w:r>
      <w:r>
        <w:rPr>
          <w:spacing w:val="-4"/>
        </w:rPr>
        <w:t xml:space="preserve"> </w:t>
      </w:r>
      <w:r>
        <w:t>araştırmalarda</w:t>
      </w:r>
      <w:r>
        <w:rPr>
          <w:spacing w:val="-5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kurallar,</w:t>
      </w:r>
      <w:r>
        <w:rPr>
          <w:spacing w:val="-3"/>
        </w:rPr>
        <w:t xml:space="preserve"> </w:t>
      </w:r>
      <w:r>
        <w:t>biçimsel</w:t>
      </w:r>
      <w:r>
        <w:rPr>
          <w:spacing w:val="-2"/>
        </w:rPr>
        <w:t xml:space="preserve"> </w:t>
      </w:r>
      <w:r>
        <w:t>yapı</w:t>
      </w:r>
      <w:r>
        <w:rPr>
          <w:spacing w:val="-3"/>
        </w:rPr>
        <w:t xml:space="preserve"> </w:t>
      </w:r>
      <w:r>
        <w:t>ve</w:t>
      </w:r>
    </w:p>
    <w:p w:rsidR="00B72EA6" w:rsidRDefault="00000000">
      <w:pPr>
        <w:pStyle w:val="GvdeMetni"/>
        <w:spacing w:before="110" w:line="357" w:lineRule="auto"/>
        <w:ind w:left="130"/>
      </w:pPr>
      <w:r>
        <w:t>yazım</w:t>
      </w:r>
      <w:r>
        <w:rPr>
          <w:spacing w:val="-2"/>
        </w:rPr>
        <w:t xml:space="preserve"> </w:t>
      </w:r>
      <w:r>
        <w:t>kuralları,</w:t>
      </w:r>
      <w:r>
        <w:rPr>
          <w:spacing w:val="-3"/>
        </w:rPr>
        <w:t xml:space="preserve"> </w:t>
      </w:r>
      <w:r>
        <w:t>tablo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şekil</w:t>
      </w:r>
      <w:r>
        <w:rPr>
          <w:spacing w:val="-3"/>
        </w:rPr>
        <w:t xml:space="preserve"> </w:t>
      </w:r>
      <w:r>
        <w:t>oluşturma,</w:t>
      </w:r>
      <w:r>
        <w:rPr>
          <w:spacing w:val="-3"/>
        </w:rPr>
        <w:t xml:space="preserve"> </w:t>
      </w:r>
      <w:r>
        <w:t>metin</w:t>
      </w:r>
      <w:r>
        <w:rPr>
          <w:spacing w:val="-2"/>
        </w:rPr>
        <w:t xml:space="preserve"> </w:t>
      </w:r>
      <w:r>
        <w:t>aktarımları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kaynakça</w:t>
      </w:r>
      <w:r>
        <w:rPr>
          <w:spacing w:val="-3"/>
        </w:rPr>
        <w:t xml:space="preserve"> </w:t>
      </w:r>
      <w:r>
        <w:t>hazırlama,</w:t>
      </w:r>
      <w:r>
        <w:rPr>
          <w:spacing w:val="-2"/>
        </w:rPr>
        <w:t xml:space="preserve"> </w:t>
      </w:r>
      <w:r>
        <w:t>SPSS</w:t>
      </w:r>
      <w:r>
        <w:rPr>
          <w:spacing w:val="-3"/>
        </w:rPr>
        <w:t xml:space="preserve"> </w:t>
      </w:r>
      <w:r>
        <w:t>programında</w:t>
      </w:r>
      <w:r>
        <w:rPr>
          <w:spacing w:val="-4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çıktı</w:t>
      </w:r>
      <w:r>
        <w:rPr>
          <w:spacing w:val="-1"/>
        </w:rPr>
        <w:t xml:space="preserve"> </w:t>
      </w:r>
      <w:r>
        <w:t>değerlendirmesi.</w:t>
      </w:r>
    </w:p>
    <w:p w:rsidR="00B72EA6" w:rsidRDefault="00B72EA6">
      <w:pPr>
        <w:pStyle w:val="GvdeMetni"/>
        <w:spacing w:before="4"/>
        <w:rPr>
          <w:sz w:val="23"/>
        </w:rPr>
      </w:pPr>
    </w:p>
    <w:p w:rsidR="00B72EA6" w:rsidRDefault="00000000">
      <w:pPr>
        <w:pStyle w:val="Balk1"/>
        <w:ind w:left="85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9"/>
        <w:ind w:left="850"/>
        <w:jc w:val="both"/>
      </w:pPr>
      <w:r>
        <w:t>Ayhan</w:t>
      </w:r>
      <w:r>
        <w:rPr>
          <w:spacing w:val="-3"/>
        </w:rPr>
        <w:t xml:space="preserve"> </w:t>
      </w:r>
      <w:r>
        <w:t>Ural,</w:t>
      </w:r>
      <w:r>
        <w:rPr>
          <w:spacing w:val="-3"/>
        </w:rPr>
        <w:t xml:space="preserve"> </w:t>
      </w:r>
      <w:r>
        <w:t>İbrahim</w:t>
      </w:r>
      <w:r>
        <w:rPr>
          <w:spacing w:val="-2"/>
        </w:rPr>
        <w:t xml:space="preserve"> </w:t>
      </w:r>
      <w:r>
        <w:t>Kılıç,</w:t>
      </w:r>
      <w:r>
        <w:rPr>
          <w:spacing w:val="-3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Araştırma</w:t>
      </w:r>
      <w:r>
        <w:rPr>
          <w:spacing w:val="-4"/>
        </w:rPr>
        <w:t xml:space="preserve"> </w:t>
      </w:r>
      <w:r>
        <w:t>Süreci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SPSS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Analizi,</w:t>
      </w:r>
    </w:p>
    <w:p w:rsidR="00B72EA6" w:rsidRDefault="00000000">
      <w:pPr>
        <w:pStyle w:val="Balk1"/>
        <w:spacing w:before="161"/>
        <w:jc w:val="left"/>
      </w:pPr>
      <w:r>
        <w:t>Yıl</w:t>
      </w:r>
      <w:r>
        <w:rPr>
          <w:spacing w:val="-2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8</w:t>
      </w:r>
    </w:p>
    <w:p w:rsidR="00B72EA6" w:rsidRDefault="00B72EA6">
      <w:pPr>
        <w:pStyle w:val="GvdeMetni"/>
        <w:spacing w:before="7"/>
        <w:rPr>
          <w:b/>
          <w:sz w:val="6"/>
        </w:rPr>
      </w:pPr>
    </w:p>
    <w:tbl>
      <w:tblPr>
        <w:tblStyle w:val="TableNormal"/>
        <w:tblW w:w="0" w:type="auto"/>
        <w:tblInd w:w="2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03"/>
        <w:gridCol w:w="1544"/>
        <w:gridCol w:w="602"/>
        <w:gridCol w:w="545"/>
        <w:gridCol w:w="628"/>
        <w:gridCol w:w="579"/>
      </w:tblGrid>
      <w:tr w:rsidR="00B72EA6">
        <w:trPr>
          <w:trHeight w:val="230"/>
        </w:trPr>
        <w:tc>
          <w:tcPr>
            <w:tcW w:w="5105" w:type="dxa"/>
            <w:gridSpan w:val="7"/>
          </w:tcPr>
          <w:p w:rsidR="00B72EA6" w:rsidRDefault="00000000">
            <w:pPr>
              <w:pStyle w:val="TableParagraph"/>
              <w:spacing w:before="0" w:line="210" w:lineRule="exact"/>
              <w:ind w:left="20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B72EA6">
        <w:trPr>
          <w:trHeight w:val="342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76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atLeast"/>
              <w:ind w:left="226" w:right="122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21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right="163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9"/>
              <w:ind w:left="155"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9"/>
              <w:ind w:left="91"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B72EA6">
        <w:trPr>
          <w:trHeight w:val="323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SGR402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57" w:lineRule="exact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Nakliyat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Lojistik</w:t>
            </w:r>
          </w:p>
          <w:p w:rsidR="00B72EA6" w:rsidRDefault="00000000">
            <w:pPr>
              <w:pStyle w:val="TableParagraph"/>
              <w:spacing w:before="0" w:line="146" w:lineRule="exact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Sigortaları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77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B72EA6">
        <w:trPr>
          <w:trHeight w:val="472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SGR404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0"/>
              <w:ind w:left="80" w:right="33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Sigorta </w:t>
            </w:r>
            <w:r>
              <w:rPr>
                <w:sz w:val="14"/>
              </w:rPr>
              <w:t>Pazarlaması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Satış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Teknikleri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591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SGR406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51"/>
              <w:ind w:left="80" w:right="41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Sigortacılıkta </w:t>
            </w:r>
            <w:r>
              <w:rPr>
                <w:sz w:val="14"/>
              </w:rPr>
              <w:t>Risk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Uygulamaları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7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</w:tr>
      <w:tr w:rsidR="00B72EA6">
        <w:trPr>
          <w:trHeight w:val="839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5"/>
              <w:ind w:left="144" w:right="220"/>
              <w:jc w:val="left"/>
              <w:rPr>
                <w:sz w:val="14"/>
              </w:rPr>
            </w:pPr>
            <w:r>
              <w:rPr>
                <w:sz w:val="14"/>
              </w:rPr>
              <w:t>SGR-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S7,8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3"/>
              <w:ind w:left="80" w:right="293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(Ders 1)[Bu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SGR-S7,8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</w:p>
          <w:p w:rsidR="00B72EA6" w:rsidRDefault="00000000">
            <w:pPr>
              <w:pStyle w:val="TableParagraph"/>
              <w:spacing w:before="1" w:line="160" w:lineRule="atLeast"/>
              <w:ind w:left="80" w:right="19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grubundan </w:t>
            </w:r>
            <w:r>
              <w:rPr>
                <w:sz w:val="14"/>
              </w:rPr>
              <w:t>alınacaktır,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aşağıya bakınız]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97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842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7"/>
              <w:ind w:left="144" w:right="220"/>
              <w:jc w:val="left"/>
              <w:rPr>
                <w:sz w:val="14"/>
              </w:rPr>
            </w:pPr>
            <w:r>
              <w:rPr>
                <w:sz w:val="14"/>
              </w:rPr>
              <w:t>SGR-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S7,8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5"/>
              <w:ind w:left="80" w:right="293"/>
              <w:jc w:val="left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(Ders 2)[Bu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SGR-S7,8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</w:p>
          <w:p w:rsidR="00B72EA6" w:rsidRDefault="00000000">
            <w:pPr>
              <w:pStyle w:val="TableParagraph"/>
              <w:spacing w:before="0"/>
              <w:ind w:left="80" w:right="19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grubundan </w:t>
            </w:r>
            <w:r>
              <w:rPr>
                <w:sz w:val="14"/>
              </w:rPr>
              <w:t>alınacaktır,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aşağıya bakınız]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97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841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SGR-US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15"/>
              <w:ind w:left="80" w:right="206"/>
              <w:jc w:val="left"/>
              <w:rPr>
                <w:sz w:val="14"/>
              </w:rPr>
            </w:pPr>
            <w:r>
              <w:rPr>
                <w:sz w:val="14"/>
              </w:rPr>
              <w:t>Üniversite Seçimlik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Ders (Ders 1)[Bu ders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SGR-US ders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grubundan </w:t>
            </w:r>
            <w:r>
              <w:rPr>
                <w:sz w:val="14"/>
              </w:rPr>
              <w:t>alınacaktır,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aşağıya bakınız]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97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97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320"/>
        </w:trPr>
        <w:tc>
          <w:tcPr>
            <w:tcW w:w="50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THU100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57" w:lineRule="exact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Topluma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</w:p>
          <w:p w:rsidR="00B72EA6" w:rsidRDefault="00000000">
            <w:pPr>
              <w:pStyle w:val="TableParagraph"/>
              <w:spacing w:before="0" w:line="144" w:lineRule="exact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Uygulamaları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23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77"/>
              <w:ind w:left="2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B72EA6">
        <w:trPr>
          <w:trHeight w:val="232"/>
        </w:trPr>
        <w:tc>
          <w:tcPr>
            <w:tcW w:w="504" w:type="dxa"/>
            <w:tcBorders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72EA6" w:rsidRDefault="00B72EA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2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2"/>
              <w:ind w:left="197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2"/>
              <w:ind w:right="17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32"/>
              <w:ind w:left="157" w:right="7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79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32"/>
              <w:ind w:left="91" w:right="6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1"/>
        <w:rPr>
          <w:b/>
          <w:sz w:val="18"/>
        </w:rPr>
      </w:pPr>
    </w:p>
    <w:p w:rsidR="00B72EA6" w:rsidRDefault="00000000">
      <w:pPr>
        <w:ind w:left="850"/>
        <w:jc w:val="both"/>
        <w:rPr>
          <w:b/>
          <w:sz w:val="19"/>
        </w:rPr>
      </w:pPr>
      <w:r>
        <w:rPr>
          <w:b/>
          <w:sz w:val="19"/>
        </w:rPr>
        <w:t>SGR402 -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Nakliyat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Lojistik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Sigortaları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6)</w:t>
      </w:r>
    </w:p>
    <w:p w:rsidR="00B72EA6" w:rsidRDefault="00B72EA6">
      <w:pPr>
        <w:pStyle w:val="GvdeMetni"/>
        <w:spacing w:before="3"/>
        <w:rPr>
          <w:b/>
          <w:sz w:val="17"/>
        </w:rPr>
      </w:pPr>
    </w:p>
    <w:p w:rsidR="00B72EA6" w:rsidRDefault="00000000">
      <w:pPr>
        <w:pStyle w:val="GvdeMetni"/>
        <w:spacing w:before="1" w:line="381" w:lineRule="auto"/>
        <w:ind w:left="130" w:right="142"/>
        <w:jc w:val="both"/>
      </w:pPr>
      <w:r>
        <w:t>Nakliyat Sigortalarının tüm alt branşlarına yönelik detaylı bilgi vermektir. Nakliyat Sigortaları derslerinde Nakliyat</w:t>
      </w:r>
      <w:r>
        <w:rPr>
          <w:spacing w:val="1"/>
        </w:rPr>
        <w:t xml:space="preserve"> </w:t>
      </w:r>
      <w:r>
        <w:t>Branşı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ürünlerinin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anlatılacaktır.</w:t>
      </w:r>
      <w:r>
        <w:rPr>
          <w:spacing w:val="1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prensiplerinin</w:t>
      </w:r>
      <w:r>
        <w:rPr>
          <w:spacing w:val="1"/>
        </w:rPr>
        <w:t xml:space="preserve"> </w:t>
      </w:r>
      <w:r>
        <w:t>yorumları</w:t>
      </w:r>
      <w:r>
        <w:rPr>
          <w:spacing w:val="1"/>
        </w:rPr>
        <w:t xml:space="preserve"> </w:t>
      </w:r>
      <w:r>
        <w:t>verilecek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prensiplerin Türk</w:t>
      </w:r>
      <w:r>
        <w:rPr>
          <w:spacing w:val="-2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sektöründeki</w:t>
      </w:r>
      <w:r>
        <w:rPr>
          <w:spacing w:val="-1"/>
        </w:rPr>
        <w:t xml:space="preserve"> </w:t>
      </w:r>
      <w:r>
        <w:t>uygulamaları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alınacaktır.</w:t>
      </w:r>
    </w:p>
    <w:p w:rsidR="00B72EA6" w:rsidRDefault="00B72EA6">
      <w:pPr>
        <w:spacing w:line="381" w:lineRule="auto"/>
        <w:jc w:val="both"/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 w:line="374" w:lineRule="auto"/>
        <w:ind w:left="130" w:right="139"/>
        <w:jc w:val="both"/>
      </w:pPr>
      <w:r>
        <w:lastRenderedPageBreak/>
        <w:t>Öncelikle Nakliyat Emtia Sigortalan ve ardından sırasıyla Kıymet Sigortalan, Tekne Sigortalan, Taşıyıcı Sorumluluk</w:t>
      </w:r>
      <w:r>
        <w:rPr>
          <w:spacing w:val="1"/>
        </w:rPr>
        <w:t xml:space="preserve"> </w:t>
      </w:r>
      <w:r>
        <w:t>Sigortalan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(Gemi</w:t>
      </w:r>
      <w:r>
        <w:rPr>
          <w:spacing w:val="1"/>
        </w:rPr>
        <w:t xml:space="preserve"> </w:t>
      </w:r>
      <w:r>
        <w:t>Onarımcıları,</w:t>
      </w:r>
      <w:r>
        <w:rPr>
          <w:spacing w:val="1"/>
        </w:rPr>
        <w:t xml:space="preserve"> </w:t>
      </w:r>
      <w:r>
        <w:t>Marina</w:t>
      </w:r>
      <w:r>
        <w:rPr>
          <w:spacing w:val="1"/>
        </w:rPr>
        <w:t xml:space="preserve"> </w:t>
      </w:r>
      <w:r>
        <w:t>İşletmecileri,</w:t>
      </w:r>
      <w:r>
        <w:rPr>
          <w:spacing w:val="1"/>
        </w:rPr>
        <w:t xml:space="preserve"> </w:t>
      </w:r>
      <w:r>
        <w:t>Liman</w:t>
      </w:r>
      <w:r>
        <w:rPr>
          <w:spacing w:val="1"/>
        </w:rPr>
        <w:t xml:space="preserve"> </w:t>
      </w:r>
      <w:r>
        <w:t>Operatörleri</w:t>
      </w:r>
      <w:r>
        <w:rPr>
          <w:spacing w:val="1"/>
        </w:rPr>
        <w:t xml:space="preserve"> </w:t>
      </w:r>
      <w:r>
        <w:t>Sorumluluk Sigortaları</w:t>
      </w:r>
      <w:r>
        <w:rPr>
          <w:spacing w:val="47"/>
        </w:rPr>
        <w:t xml:space="preserve"> </w:t>
      </w:r>
      <w:r>
        <w:t>v.b.) özellikleri ele alınacaktır. Dersler sırasında bu sigorta türlerine ait genel şartlar, özel</w:t>
      </w:r>
      <w:r>
        <w:rPr>
          <w:spacing w:val="1"/>
        </w:rPr>
        <w:t xml:space="preserve"> </w:t>
      </w:r>
      <w:r>
        <w:t>şartlar ve klozlar, teminat kapsamları, fiyatlandırma ve hasar uygulamaları anlatılacaktır. Ayrıca Nakliyat Sigortalarına</w:t>
      </w:r>
      <w:r>
        <w:rPr>
          <w:spacing w:val="-45"/>
        </w:rPr>
        <w:t xml:space="preserve"> </w:t>
      </w:r>
      <w:r>
        <w:t>özgün terimler</w:t>
      </w:r>
      <w:r>
        <w:rPr>
          <w:spacing w:val="-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bilgi verilecektir.</w:t>
      </w:r>
    </w:p>
    <w:p w:rsidR="00B72EA6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831"/>
        <w:jc w:val="both"/>
      </w:pPr>
      <w:r>
        <w:t>Osman</w:t>
      </w:r>
      <w:r>
        <w:rPr>
          <w:spacing w:val="-3"/>
        </w:rPr>
        <w:t xml:space="preserve"> </w:t>
      </w:r>
      <w:r>
        <w:t>Yücesan,</w:t>
      </w:r>
      <w:r>
        <w:rPr>
          <w:spacing w:val="-3"/>
        </w:rPr>
        <w:t xml:space="preserve"> </w:t>
      </w:r>
      <w:r>
        <w:t>Nakliyat</w:t>
      </w:r>
      <w:r>
        <w:rPr>
          <w:spacing w:val="-1"/>
        </w:rPr>
        <w:t xml:space="preserve"> </w:t>
      </w:r>
      <w:r>
        <w:t>Tekne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Emtia</w:t>
      </w:r>
      <w:r>
        <w:rPr>
          <w:spacing w:val="-3"/>
        </w:rPr>
        <w:t xml:space="preserve"> </w:t>
      </w:r>
      <w:r>
        <w:t>Sigortalan,</w:t>
      </w:r>
      <w:r>
        <w:rPr>
          <w:spacing w:val="-3"/>
        </w:rPr>
        <w:t xml:space="preserve"> </w:t>
      </w:r>
      <w:r>
        <w:t>Emek</w:t>
      </w:r>
      <w:r>
        <w:rPr>
          <w:spacing w:val="-4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2004.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10"/>
        <w:rPr>
          <w:sz w:val="20"/>
        </w:rPr>
      </w:pPr>
    </w:p>
    <w:p w:rsidR="00B72EA6" w:rsidRDefault="00000000">
      <w:pPr>
        <w:pStyle w:val="Balk1"/>
        <w:spacing w:before="1"/>
        <w:ind w:left="135"/>
      </w:pPr>
      <w:r>
        <w:t>SGR404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Sigortacılıkta</w:t>
      </w:r>
      <w:r>
        <w:rPr>
          <w:spacing w:val="-1"/>
        </w:rPr>
        <w:t xml:space="preserve"> </w:t>
      </w:r>
      <w:r>
        <w:t>Pazarlaması</w:t>
      </w:r>
      <w:r>
        <w:rPr>
          <w:spacing w:val="-2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Satış</w:t>
      </w:r>
      <w:r>
        <w:rPr>
          <w:spacing w:val="-2"/>
        </w:rPr>
        <w:t xml:space="preserve"> </w:t>
      </w:r>
      <w:r>
        <w:t>Teknikleri</w:t>
      </w:r>
      <w:r>
        <w:rPr>
          <w:spacing w:val="-4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B72EA6" w:rsidRDefault="00B72EA6">
      <w:pPr>
        <w:pStyle w:val="GvdeMetni"/>
        <w:spacing w:before="10"/>
        <w:rPr>
          <w:b/>
          <w:sz w:val="16"/>
        </w:rPr>
      </w:pPr>
    </w:p>
    <w:p w:rsidR="00B72EA6" w:rsidRDefault="00000000">
      <w:pPr>
        <w:pStyle w:val="GvdeMetni"/>
        <w:spacing w:before="1" w:line="374" w:lineRule="auto"/>
        <w:ind w:left="130" w:right="117"/>
        <w:jc w:val="both"/>
      </w:pPr>
      <w:r>
        <w:t>Satış, satıcı ile alıcı arasında yapılan etkileşim sonucu bir malın veya hizmetin alıcıya verilmesi, bunun karşılığında bir</w:t>
      </w:r>
      <w:r>
        <w:rPr>
          <w:spacing w:val="1"/>
        </w:rPr>
        <w:t xml:space="preserve"> </w:t>
      </w:r>
      <w:r>
        <w:t>fiyat, bir değer alınması yoluyla yapılan işlemdir. Dersimizin içeriği de satıcı ile alıcı arasındaki etkileşimi doğru</w:t>
      </w:r>
      <w:r>
        <w:rPr>
          <w:spacing w:val="1"/>
        </w:rPr>
        <w:t xml:space="preserve"> </w:t>
      </w:r>
      <w:r>
        <w:t>kurgulayarak kavram olarak müşteri ,kimler bizim için müşteridir müşteriye nasıl ulaşabiliriz ,müşteriyle iş sürecimizi</w:t>
      </w:r>
      <w:r>
        <w:rPr>
          <w:spacing w:val="1"/>
        </w:rPr>
        <w:t xml:space="preserve"> </w:t>
      </w:r>
      <w:r>
        <w:t>nasıl</w:t>
      </w:r>
      <w:r>
        <w:rPr>
          <w:spacing w:val="2"/>
        </w:rPr>
        <w:t xml:space="preserve"> </w:t>
      </w:r>
      <w:r>
        <w:t>yönetiriz</w:t>
      </w:r>
      <w:r>
        <w:rPr>
          <w:spacing w:val="-2"/>
        </w:rPr>
        <w:t xml:space="preserve"> </w:t>
      </w:r>
      <w:r>
        <w:t>doğru</w:t>
      </w:r>
      <w:r>
        <w:rPr>
          <w:spacing w:val="3"/>
        </w:rPr>
        <w:t xml:space="preserve"> </w:t>
      </w:r>
      <w:r>
        <w:t>yöntem ve</w:t>
      </w:r>
      <w:r>
        <w:rPr>
          <w:spacing w:val="1"/>
        </w:rPr>
        <w:t xml:space="preserve"> </w:t>
      </w:r>
      <w:r>
        <w:t>zamanlama</w:t>
      </w:r>
      <w:r>
        <w:rPr>
          <w:spacing w:val="-1"/>
        </w:rPr>
        <w:t xml:space="preserve"> </w:t>
      </w:r>
      <w:r>
        <w:t>nedir,</w:t>
      </w:r>
      <w:r>
        <w:rPr>
          <w:spacing w:val="-1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satış</w:t>
      </w:r>
      <w:r>
        <w:rPr>
          <w:spacing w:val="-1"/>
        </w:rPr>
        <w:t xml:space="preserve"> </w:t>
      </w:r>
      <w:r>
        <w:t>süreci</w:t>
      </w:r>
      <w:r>
        <w:rPr>
          <w:spacing w:val="-1"/>
        </w:rPr>
        <w:t xml:space="preserve"> </w:t>
      </w:r>
      <w:r>
        <w:t>nasıl</w:t>
      </w:r>
      <w:r>
        <w:rPr>
          <w:spacing w:val="2"/>
        </w:rPr>
        <w:t xml:space="preserve"> </w:t>
      </w:r>
      <w:r>
        <w:t>yönetilir.</w:t>
      </w:r>
    </w:p>
    <w:p w:rsidR="00B72EA6" w:rsidRDefault="00000000">
      <w:pPr>
        <w:pStyle w:val="Balk1"/>
        <w:spacing w:before="2"/>
        <w:ind w:left="819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2"/>
        <w:ind w:left="850"/>
        <w:jc w:val="both"/>
      </w:pPr>
      <w:hyperlink r:id="rId5">
        <w:r>
          <w:rPr>
            <w:color w:val="0066CC"/>
            <w:u w:val="single" w:color="0066CC"/>
          </w:rPr>
          <w:t>Dr.Eda</w:t>
        </w:r>
        <w:r>
          <w:rPr>
            <w:color w:val="0066CC"/>
            <w:spacing w:val="-4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Balkaş,</w:t>
        </w:r>
        <w:r>
          <w:rPr>
            <w:color w:val="0066CC"/>
            <w:spacing w:val="-2"/>
          </w:rPr>
          <w:t xml:space="preserve"> </w:t>
        </w:r>
      </w:hyperlink>
      <w:r>
        <w:t>Sigorta</w:t>
      </w:r>
      <w:r>
        <w:rPr>
          <w:spacing w:val="-3"/>
        </w:rPr>
        <w:t xml:space="preserve"> </w:t>
      </w:r>
      <w:r>
        <w:t>Pazarlamasında</w:t>
      </w:r>
      <w:r>
        <w:rPr>
          <w:spacing w:val="-4"/>
        </w:rPr>
        <w:t xml:space="preserve"> </w:t>
      </w:r>
      <w:r>
        <w:t>Reklam</w:t>
      </w:r>
      <w:r>
        <w:rPr>
          <w:spacing w:val="-4"/>
        </w:rPr>
        <w:t xml:space="preserve"> </w:t>
      </w:r>
      <w:r>
        <w:t>Planlama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Stratejileri,</w:t>
      </w:r>
      <w:r>
        <w:rPr>
          <w:spacing w:val="-3"/>
        </w:rPr>
        <w:t xml:space="preserve"> </w:t>
      </w:r>
      <w:r>
        <w:t>2006.</w:t>
      </w:r>
    </w:p>
    <w:p w:rsidR="00B72EA6" w:rsidRDefault="00B72EA6">
      <w:pPr>
        <w:pStyle w:val="GvdeMetni"/>
        <w:spacing w:before="4"/>
        <w:rPr>
          <w:sz w:val="28"/>
        </w:rPr>
      </w:pPr>
    </w:p>
    <w:p w:rsidR="00B72EA6" w:rsidRDefault="00000000">
      <w:pPr>
        <w:pStyle w:val="Balk1"/>
        <w:spacing w:before="92"/>
      </w:pPr>
      <w:r>
        <w:t>SGR406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Sigorta</w:t>
      </w:r>
      <w:r>
        <w:rPr>
          <w:spacing w:val="-3"/>
        </w:rPr>
        <w:t xml:space="preserve"> </w:t>
      </w:r>
      <w:r>
        <w:t>İşletmelerinde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Uygulamaları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7)</w:t>
      </w:r>
    </w:p>
    <w:p w:rsidR="00B72EA6" w:rsidRDefault="00000000">
      <w:pPr>
        <w:pStyle w:val="GvdeMetni"/>
        <w:spacing w:before="122" w:line="374" w:lineRule="auto"/>
        <w:ind w:left="130" w:right="144"/>
        <w:jc w:val="both"/>
      </w:pPr>
      <w:r>
        <w:t>Sigorta şirketlerinde satın alma ve birleşmelerin risk yönetim tekniği olarak uygulanması, katastrofik riskler için</w:t>
      </w:r>
      <w:r>
        <w:rPr>
          <w:spacing w:val="1"/>
        </w:rPr>
        <w:t xml:space="preserve"> </w:t>
      </w:r>
      <w:r>
        <w:t>geliştirilen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piyasası</w:t>
      </w:r>
      <w:r>
        <w:rPr>
          <w:spacing w:val="1"/>
        </w:rPr>
        <w:t xml:space="preserve"> </w:t>
      </w:r>
      <w:r>
        <w:t>ürünleri,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teknikleri,</w:t>
      </w:r>
      <w:r>
        <w:rPr>
          <w:spacing w:val="1"/>
        </w:rPr>
        <w:t xml:space="preserve"> </w:t>
      </w:r>
      <w:r>
        <w:t>risklerin</w:t>
      </w:r>
      <w:r>
        <w:rPr>
          <w:spacing w:val="1"/>
        </w:rPr>
        <w:t xml:space="preserve"> </w:t>
      </w:r>
      <w:r>
        <w:t>menkul</w:t>
      </w:r>
      <w:r>
        <w:rPr>
          <w:spacing w:val="47"/>
        </w:rPr>
        <w:t xml:space="preserve"> </w:t>
      </w:r>
      <w:r>
        <w:t>kıymetlileştirilmesi,</w:t>
      </w:r>
      <w:r>
        <w:rPr>
          <w:spacing w:val="1"/>
        </w:rPr>
        <w:t xml:space="preserve"> </w:t>
      </w:r>
      <w:r>
        <w:t>katastrofik bonolar, katastrofik risk sertifikalan, katastrofik future sözleşmeleri, geleneksel risk yönetim ürünleriyle</w:t>
      </w:r>
      <w:r>
        <w:rPr>
          <w:spacing w:val="1"/>
        </w:rPr>
        <w:t xml:space="preserve"> </w:t>
      </w:r>
      <w:r>
        <w:t>alternatif risk yönetim ürünlerinin karşılaştırılması, sigorta şirketlerinde satın alma ve birleşmelerin risk yönetim</w:t>
      </w:r>
      <w:r>
        <w:rPr>
          <w:spacing w:val="1"/>
        </w:rPr>
        <w:t xml:space="preserve"> </w:t>
      </w:r>
      <w:r>
        <w:t>tekniği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uygulanması.</w:t>
      </w:r>
    </w:p>
    <w:p w:rsidR="00B72EA6" w:rsidRDefault="00000000">
      <w:pPr>
        <w:pStyle w:val="Balk1"/>
        <w:spacing w:before="3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B72EA6">
      <w:pPr>
        <w:pStyle w:val="GvdeMetni"/>
        <w:spacing w:before="6"/>
        <w:rPr>
          <w:b/>
          <w:sz w:val="22"/>
        </w:rPr>
      </w:pPr>
    </w:p>
    <w:p w:rsidR="00B72EA6" w:rsidRDefault="00000000">
      <w:pPr>
        <w:pStyle w:val="GvdeMetni"/>
        <w:ind w:left="831"/>
        <w:jc w:val="both"/>
      </w:pPr>
      <w:r>
        <w:t>Related</w:t>
      </w:r>
      <w:r>
        <w:rPr>
          <w:spacing w:val="-2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periodicals</w:t>
      </w:r>
    </w:p>
    <w:p w:rsidR="00B72EA6" w:rsidRDefault="00000000">
      <w:pPr>
        <w:pStyle w:val="GvdeMetni"/>
        <w:spacing w:before="108"/>
        <w:ind w:left="831"/>
      </w:pPr>
      <w:r>
        <w:t>Sigma</w:t>
      </w:r>
      <w:r>
        <w:rPr>
          <w:spacing w:val="-4"/>
        </w:rPr>
        <w:t xml:space="preserve"> </w:t>
      </w:r>
      <w:r>
        <w:t>Journal,</w:t>
      </w:r>
      <w:r>
        <w:rPr>
          <w:spacing w:val="-3"/>
        </w:rPr>
        <w:t xml:space="preserve"> </w:t>
      </w:r>
      <w:r>
        <w:t>Geneva</w:t>
      </w:r>
      <w:r>
        <w:rPr>
          <w:spacing w:val="-3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Insurance</w:t>
      </w:r>
    </w:p>
    <w:p w:rsidR="00B72EA6" w:rsidRDefault="00000000">
      <w:pPr>
        <w:pStyle w:val="GvdeMetni"/>
        <w:spacing w:before="110"/>
        <w:ind w:left="855"/>
      </w:pPr>
      <w:r>
        <w:t>Yrd.</w:t>
      </w:r>
      <w:r>
        <w:rPr>
          <w:spacing w:val="-3"/>
        </w:rPr>
        <w:t xml:space="preserve"> </w:t>
      </w:r>
      <w:r>
        <w:t>Doç.</w:t>
      </w:r>
      <w:r>
        <w:rPr>
          <w:spacing w:val="-3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Ayşe</w:t>
      </w:r>
      <w:r>
        <w:rPr>
          <w:spacing w:val="-4"/>
        </w:rPr>
        <w:t xml:space="preserve"> </w:t>
      </w:r>
      <w:r>
        <w:t>Gül</w:t>
      </w:r>
      <w:r>
        <w:rPr>
          <w:spacing w:val="-2"/>
        </w:rPr>
        <w:t xml:space="preserve"> </w:t>
      </w:r>
      <w:r>
        <w:t>Bölükbaşı,</w:t>
      </w:r>
      <w:r>
        <w:rPr>
          <w:spacing w:val="-2"/>
        </w:rPr>
        <w:t xml:space="preserve"> </w:t>
      </w:r>
      <w:r>
        <w:t>Sigortacılıkta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Yönetimi,</w:t>
      </w:r>
      <w:r>
        <w:rPr>
          <w:spacing w:val="-2"/>
        </w:rPr>
        <w:t xml:space="preserve"> </w:t>
      </w:r>
      <w:r>
        <w:t>Türkmen Kitapevi</w:t>
      </w:r>
      <w:r>
        <w:rPr>
          <w:spacing w:val="-3"/>
        </w:rPr>
        <w:t xml:space="preserve"> </w:t>
      </w:r>
      <w:r>
        <w:t>,2008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15"/>
        </w:rPr>
      </w:pPr>
    </w:p>
    <w:p w:rsidR="00B72EA6" w:rsidRDefault="00000000">
      <w:pPr>
        <w:pStyle w:val="Balk1"/>
        <w:ind w:left="111"/>
      </w:pPr>
      <w:r>
        <w:t>SEÇMELİ</w:t>
      </w:r>
      <w:r>
        <w:rPr>
          <w:spacing w:val="-4"/>
        </w:rPr>
        <w:t xml:space="preserve"> </w:t>
      </w:r>
      <w:r>
        <w:t>DERSLER</w:t>
      </w:r>
    </w:p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0" w:type="auto"/>
        <w:tblInd w:w="1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80"/>
        <w:gridCol w:w="2020"/>
        <w:gridCol w:w="507"/>
        <w:gridCol w:w="508"/>
        <w:gridCol w:w="728"/>
        <w:gridCol w:w="775"/>
      </w:tblGrid>
      <w:tr w:rsidR="00B72EA6">
        <w:trPr>
          <w:trHeight w:val="340"/>
        </w:trPr>
        <w:tc>
          <w:tcPr>
            <w:tcW w:w="5782" w:type="dxa"/>
            <w:gridSpan w:val="7"/>
          </w:tcPr>
          <w:p w:rsidR="00B72EA6" w:rsidRDefault="00000000">
            <w:pPr>
              <w:pStyle w:val="TableParagraph"/>
              <w:spacing w:before="53"/>
              <w:ind w:left="2519" w:right="2513"/>
              <w:rPr>
                <w:b/>
                <w:sz w:val="20"/>
              </w:rPr>
            </w:pPr>
            <w:r>
              <w:rPr>
                <w:b/>
                <w:sz w:val="20"/>
              </w:rPr>
              <w:t>SGR-S1</w:t>
            </w:r>
          </w:p>
        </w:tc>
      </w:tr>
      <w:tr w:rsidR="00B72EA6">
        <w:trPr>
          <w:trHeight w:val="340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137" w:right="105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60" w:lineRule="atLeast"/>
              <w:ind w:left="143" w:right="2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2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87"/>
              <w:ind w:left="177" w:right="161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87"/>
              <w:ind w:left="179" w:right="179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B72EA6">
        <w:trPr>
          <w:trHeight w:val="320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121" w:right="120"/>
              <w:rPr>
                <w:sz w:val="14"/>
              </w:rPr>
            </w:pPr>
            <w:r>
              <w:rPr>
                <w:sz w:val="14"/>
              </w:rPr>
              <w:t>AKT351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0" w:line="157" w:lineRule="exact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Demografi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Hayat</w:t>
            </w:r>
          </w:p>
          <w:p w:rsidR="00B72EA6" w:rsidRDefault="00000000">
            <w:pPr>
              <w:pStyle w:val="TableParagraph"/>
              <w:spacing w:before="0" w:line="144" w:lineRule="exact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Sigortaları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7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spacing w:before="77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21" w:right="120"/>
              <w:rPr>
                <w:sz w:val="14"/>
              </w:rPr>
            </w:pPr>
            <w:r>
              <w:rPr>
                <w:sz w:val="14"/>
              </w:rPr>
              <w:t>AKT352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Reasürans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Teknikleri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86" w:right="120"/>
              <w:rPr>
                <w:sz w:val="14"/>
              </w:rPr>
            </w:pPr>
            <w:r>
              <w:rPr>
                <w:sz w:val="14"/>
              </w:rPr>
              <w:t>BSP452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Bilgi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Teknolojisi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64" w:right="120"/>
              <w:rPr>
                <w:sz w:val="14"/>
              </w:rPr>
            </w:pPr>
            <w:r>
              <w:rPr>
                <w:sz w:val="14"/>
              </w:rPr>
              <w:t>FIN305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Yatırım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64" w:right="120"/>
              <w:rPr>
                <w:sz w:val="14"/>
              </w:rPr>
            </w:pPr>
            <w:r>
              <w:rPr>
                <w:sz w:val="14"/>
              </w:rPr>
              <w:t>FIN308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Portföy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21" w:right="256"/>
              <w:rPr>
                <w:sz w:val="14"/>
              </w:rPr>
            </w:pPr>
            <w:r>
              <w:rPr>
                <w:sz w:val="14"/>
              </w:rPr>
              <w:t>IK454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Zaman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71" w:right="120"/>
              <w:rPr>
                <w:sz w:val="14"/>
              </w:rPr>
            </w:pPr>
            <w:r>
              <w:rPr>
                <w:sz w:val="14"/>
              </w:rPr>
              <w:t>IKT252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Ekonomik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Sistemler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19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71" w:right="120"/>
              <w:rPr>
                <w:sz w:val="14"/>
              </w:rPr>
            </w:pPr>
            <w:r>
              <w:rPr>
                <w:sz w:val="14"/>
              </w:rPr>
              <w:t>IKT451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Türkiye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Ekonomisi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3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71" w:right="120"/>
              <w:rPr>
                <w:sz w:val="14"/>
              </w:rPr>
            </w:pPr>
            <w:r>
              <w:rPr>
                <w:sz w:val="14"/>
              </w:rPr>
              <w:t>IKT482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Çevre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Ekonomisi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471"/>
        </w:trPr>
        <w:tc>
          <w:tcPr>
            <w:tcW w:w="464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left="135" w:right="10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10" w:right="120"/>
              <w:rPr>
                <w:sz w:val="14"/>
              </w:rPr>
            </w:pPr>
            <w:r>
              <w:rPr>
                <w:sz w:val="14"/>
              </w:rPr>
              <w:t>SGR350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0" w:line="242" w:lineRule="auto"/>
              <w:ind w:left="160" w:right="175"/>
              <w:jc w:val="left"/>
              <w:rPr>
                <w:sz w:val="14"/>
              </w:rPr>
            </w:pPr>
            <w:r>
              <w:rPr>
                <w:sz w:val="14"/>
              </w:rPr>
              <w:t>ABD'de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Avrupa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Birliğinde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Sigortacılık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</w:tbl>
    <w:p w:rsidR="00B72EA6" w:rsidRDefault="00B72EA6">
      <w:pPr>
        <w:rPr>
          <w:sz w:val="14"/>
        </w:rPr>
        <w:sectPr w:rsidR="00B72EA6">
          <w:pgSz w:w="11910" w:h="16840"/>
          <w:pgMar w:top="1480" w:right="12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81"/>
        <w:gridCol w:w="1961"/>
        <w:gridCol w:w="573"/>
        <w:gridCol w:w="567"/>
        <w:gridCol w:w="671"/>
        <w:gridCol w:w="769"/>
      </w:tblGrid>
      <w:tr w:rsidR="00B72EA6">
        <w:trPr>
          <w:trHeight w:val="468"/>
        </w:trPr>
        <w:tc>
          <w:tcPr>
            <w:tcW w:w="455" w:type="dxa"/>
            <w:tcBorders>
              <w:top w:val="nil"/>
              <w:right w:val="nil"/>
            </w:tcBorders>
          </w:tcPr>
          <w:p w:rsidR="00B72EA6" w:rsidRDefault="00000000">
            <w:pPr>
              <w:pStyle w:val="TableParagraph"/>
              <w:spacing w:before="25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11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5"/>
              <w:ind w:left="131" w:right="127"/>
              <w:rPr>
                <w:sz w:val="14"/>
              </w:rPr>
            </w:pPr>
            <w:r>
              <w:rPr>
                <w:sz w:val="14"/>
              </w:rPr>
              <w:t>SGR351</w:t>
            </w:r>
          </w:p>
        </w:tc>
        <w:tc>
          <w:tcPr>
            <w:tcW w:w="1961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71"/>
              <w:ind w:left="168" w:right="431"/>
              <w:jc w:val="left"/>
              <w:rPr>
                <w:sz w:val="14"/>
              </w:rPr>
            </w:pPr>
            <w:r>
              <w:rPr>
                <w:sz w:val="14"/>
              </w:rPr>
              <w:t>Sigortacılıkta Kurumsal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 Etik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5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5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</w:tcPr>
          <w:p w:rsidR="00B72EA6" w:rsidRDefault="00000000">
            <w:pPr>
              <w:pStyle w:val="TableParagraph"/>
              <w:spacing w:before="25"/>
              <w:ind w:left="2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</w:tcBorders>
          </w:tcPr>
          <w:p w:rsidR="00B72EA6" w:rsidRDefault="00000000">
            <w:pPr>
              <w:pStyle w:val="TableParagraph"/>
              <w:spacing w:before="25"/>
              <w:ind w:left="3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55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 w:right="127"/>
              <w:rPr>
                <w:sz w:val="14"/>
              </w:rPr>
            </w:pPr>
            <w:r>
              <w:rPr>
                <w:sz w:val="14"/>
              </w:rPr>
              <w:t>SGR352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Sağlık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6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55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 w:right="127"/>
              <w:rPr>
                <w:sz w:val="14"/>
              </w:rPr>
            </w:pPr>
            <w:r>
              <w:rPr>
                <w:sz w:val="14"/>
              </w:rPr>
              <w:t>SGR451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Hasar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Uygulamaları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6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55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 w:right="127"/>
              <w:rPr>
                <w:sz w:val="14"/>
              </w:rPr>
            </w:pPr>
            <w:r>
              <w:rPr>
                <w:sz w:val="14"/>
              </w:rPr>
              <w:t>SGR452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Güncel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Sorunlar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6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55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 w:right="127"/>
              <w:rPr>
                <w:sz w:val="14"/>
              </w:rPr>
            </w:pPr>
            <w:r>
              <w:rPr>
                <w:sz w:val="14"/>
              </w:rPr>
              <w:t>SGR453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Güvenlik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Sistemleri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6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55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 w:right="127"/>
              <w:rPr>
                <w:sz w:val="14"/>
              </w:rPr>
            </w:pPr>
            <w:r>
              <w:rPr>
                <w:sz w:val="14"/>
              </w:rPr>
              <w:t>SGR454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Özel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Emeklilik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Sistemleri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6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0"/>
        </w:trPr>
        <w:tc>
          <w:tcPr>
            <w:tcW w:w="455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31" w:right="127"/>
              <w:rPr>
                <w:sz w:val="14"/>
              </w:rPr>
            </w:pPr>
            <w:r>
              <w:rPr>
                <w:sz w:val="14"/>
              </w:rPr>
              <w:t>SGR456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Tarım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6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72EA6">
        <w:trPr>
          <w:trHeight w:val="222"/>
        </w:trPr>
        <w:tc>
          <w:tcPr>
            <w:tcW w:w="455" w:type="dxa"/>
            <w:tcBorders>
              <w:right w:val="nil"/>
            </w:tcBorders>
          </w:tcPr>
          <w:p w:rsidR="00B72EA6" w:rsidRDefault="00000000"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20" w:right="127"/>
              <w:rPr>
                <w:sz w:val="14"/>
              </w:rPr>
            </w:pPr>
            <w:r>
              <w:rPr>
                <w:sz w:val="14"/>
              </w:rPr>
              <w:t>SOS452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Sosyoloji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B72EA6" w:rsidRDefault="00000000">
            <w:pPr>
              <w:pStyle w:val="TableParagraph"/>
              <w:ind w:left="2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69" w:type="dxa"/>
            <w:tcBorders>
              <w:left w:val="nil"/>
            </w:tcBorders>
          </w:tcPr>
          <w:p w:rsidR="00B72EA6" w:rsidRDefault="00000000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</w:tbl>
    <w:p w:rsidR="00B72EA6" w:rsidRDefault="00B72EA6">
      <w:pPr>
        <w:pStyle w:val="GvdeMetni"/>
        <w:rPr>
          <w:b/>
          <w:sz w:val="20"/>
        </w:rPr>
      </w:pPr>
    </w:p>
    <w:p w:rsidR="00B72EA6" w:rsidRDefault="00B72EA6">
      <w:pPr>
        <w:pStyle w:val="GvdeMetni"/>
        <w:spacing w:before="4"/>
        <w:rPr>
          <w:b/>
          <w:sz w:val="22"/>
        </w:rPr>
      </w:pPr>
    </w:p>
    <w:p w:rsidR="00B72EA6" w:rsidRDefault="00000000">
      <w:pPr>
        <w:ind w:left="130"/>
        <w:rPr>
          <w:b/>
          <w:sz w:val="19"/>
        </w:rPr>
      </w:pPr>
      <w:r>
        <w:rPr>
          <w:b/>
          <w:sz w:val="19"/>
        </w:rPr>
        <w:t>AKT351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Demografi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Hayat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Tabloları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(3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)</w:t>
      </w:r>
    </w:p>
    <w:p w:rsidR="00B72EA6" w:rsidRDefault="00000000">
      <w:pPr>
        <w:pStyle w:val="GvdeMetni"/>
        <w:spacing w:before="108" w:line="360" w:lineRule="auto"/>
        <w:ind w:left="130" w:right="1059"/>
      </w:pPr>
      <w:r>
        <w:t>Demografi’nin tanımı, sigortacılıkta uygulanması, demografi-sigortacılık ilişkisini içeren ödevler, bunların</w:t>
      </w:r>
      <w:r>
        <w:rPr>
          <w:spacing w:val="-45"/>
        </w:rPr>
        <w:t xml:space="preserve"> </w:t>
      </w:r>
      <w:r>
        <w:t>raporlanması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sunumu.</w:t>
      </w:r>
    </w:p>
    <w:p w:rsidR="00B72EA6" w:rsidRDefault="00000000">
      <w:pPr>
        <w:pStyle w:val="Balk1"/>
        <w:spacing w:before="3"/>
        <w:ind w:left="850"/>
        <w:jc w:val="left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B72EA6" w:rsidRDefault="00000000">
      <w:pPr>
        <w:pStyle w:val="GvdeMetni"/>
        <w:spacing w:before="108"/>
        <w:ind w:left="850"/>
      </w:pPr>
      <w:r>
        <w:t>Peter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Cox,</w:t>
      </w:r>
      <w:r>
        <w:rPr>
          <w:spacing w:val="-3"/>
        </w:rPr>
        <w:t xml:space="preserve"> </w:t>
      </w:r>
      <w:r>
        <w:t>Demography,</w:t>
      </w:r>
      <w:r>
        <w:rPr>
          <w:spacing w:val="-2"/>
        </w:rPr>
        <w:t xml:space="preserve"> </w:t>
      </w:r>
      <w:r>
        <w:t>Cambridge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</w:t>
      </w:r>
    </w:p>
    <w:p w:rsidR="00B72EA6" w:rsidRDefault="00000000">
      <w:pPr>
        <w:pStyle w:val="GvdeMetni"/>
        <w:spacing w:before="108" w:line="360" w:lineRule="auto"/>
        <w:ind w:left="850" w:right="3226"/>
      </w:pPr>
      <w:r>
        <w:t>Sigorta Denetleme Kurulu'nun her yıl yayınladığı "Faaliyet Raporu".</w:t>
      </w:r>
      <w:r>
        <w:rPr>
          <w:spacing w:val="-45"/>
        </w:rPr>
        <w:t xml:space="preserve"> </w:t>
      </w:r>
      <w:r>
        <w:t>Sigortacılık</w:t>
      </w:r>
      <w:r>
        <w:rPr>
          <w:spacing w:val="-2"/>
        </w:rPr>
        <w:t xml:space="preserve"> </w:t>
      </w:r>
      <w:r>
        <w:t>Yönetmeliği</w:t>
      </w:r>
    </w:p>
    <w:p w:rsidR="00B72EA6" w:rsidRDefault="00B72EA6">
      <w:pPr>
        <w:pStyle w:val="GvdeMetni"/>
        <w:spacing w:before="3"/>
        <w:rPr>
          <w:sz w:val="26"/>
        </w:rPr>
      </w:pPr>
    </w:p>
    <w:p w:rsidR="00B72EA6" w:rsidRDefault="00000000">
      <w:pPr>
        <w:pStyle w:val="Balk1"/>
        <w:jc w:val="left"/>
      </w:pPr>
      <w:r>
        <w:t>AKT352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Reasürans</w:t>
      </w:r>
      <w:r>
        <w:rPr>
          <w:spacing w:val="-4"/>
        </w:rPr>
        <w:t xml:space="preserve"> </w:t>
      </w:r>
      <w:r>
        <w:t>Teknikleri(3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3)</w:t>
      </w:r>
    </w:p>
    <w:p w:rsidR="00B72EA6" w:rsidRDefault="00000000">
      <w:pPr>
        <w:pStyle w:val="GvdeMetni"/>
        <w:spacing w:before="108" w:line="357" w:lineRule="auto"/>
        <w:ind w:left="130" w:right="163"/>
      </w:pPr>
      <w:r>
        <w:t>Genel olarak reasürans, İhtiyari Reasürans, Bölüşmeli - Otomatik Reasürans anlaşmaları; Kotpar anlaşmaları, Eksedan</w:t>
      </w:r>
      <w:r>
        <w:rPr>
          <w:spacing w:val="-45"/>
        </w:rPr>
        <w:t xml:space="preserve"> </w:t>
      </w:r>
      <w:r>
        <w:t>anlaşmaları, İhtiyari</w:t>
      </w:r>
      <w:r>
        <w:rPr>
          <w:spacing w:val="-2"/>
        </w:rPr>
        <w:t xml:space="preserve"> </w:t>
      </w:r>
      <w:r>
        <w:t>anlaşmalar,</w:t>
      </w:r>
      <w:r>
        <w:rPr>
          <w:spacing w:val="1"/>
        </w:rPr>
        <w:t xml:space="preserve"> </w:t>
      </w:r>
      <w:r>
        <w:t>Kotpar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Eksedan</w:t>
      </w:r>
      <w:r>
        <w:rPr>
          <w:spacing w:val="-1"/>
        </w:rPr>
        <w:t xml:space="preserve"> </w:t>
      </w:r>
      <w:r>
        <w:t>karışımı</w:t>
      </w:r>
      <w:r>
        <w:rPr>
          <w:spacing w:val="-2"/>
        </w:rPr>
        <w:t xml:space="preserve"> </w:t>
      </w:r>
      <w:r>
        <w:t>anlaşmalar,</w:t>
      </w:r>
      <w:r>
        <w:rPr>
          <w:spacing w:val="-2"/>
        </w:rPr>
        <w:t xml:space="preserve"> </w:t>
      </w:r>
      <w:r>
        <w:t>Bölüşmeli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Eksedan</w:t>
      </w:r>
      <w:r>
        <w:rPr>
          <w:spacing w:val="-1"/>
        </w:rPr>
        <w:t xml:space="preserve"> </w:t>
      </w:r>
      <w:r>
        <w:t>karışımı</w:t>
      </w:r>
      <w:r>
        <w:rPr>
          <w:spacing w:val="-2"/>
        </w:rPr>
        <w:t xml:space="preserve"> </w:t>
      </w:r>
      <w:r>
        <w:t>anlaşmalar,</w:t>
      </w:r>
    </w:p>
    <w:p w:rsidR="00B72EA6" w:rsidRDefault="00000000">
      <w:pPr>
        <w:pStyle w:val="GvdeMetni"/>
        <w:spacing w:before="4" w:line="360" w:lineRule="auto"/>
        <w:ind w:left="130"/>
      </w:pPr>
      <w:r>
        <w:t>Bölüşmeli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Otomatik</w:t>
      </w:r>
      <w:r>
        <w:rPr>
          <w:spacing w:val="-4"/>
        </w:rPr>
        <w:t xml:space="preserve"> </w:t>
      </w:r>
      <w:r>
        <w:t>reasürans</w:t>
      </w:r>
      <w:r>
        <w:rPr>
          <w:spacing w:val="-4"/>
        </w:rPr>
        <w:t xml:space="preserve"> </w:t>
      </w:r>
      <w:r>
        <w:t>anlaşmasının</w:t>
      </w:r>
      <w:r>
        <w:rPr>
          <w:spacing w:val="-2"/>
        </w:rPr>
        <w:t xml:space="preserve"> </w:t>
      </w:r>
      <w:r>
        <w:t>ortak</w:t>
      </w:r>
      <w:r>
        <w:rPr>
          <w:spacing w:val="-5"/>
        </w:rPr>
        <w:t xml:space="preserve"> </w:t>
      </w:r>
      <w:r>
        <w:t>hükümleri.</w:t>
      </w:r>
      <w:r>
        <w:rPr>
          <w:spacing w:val="-5"/>
        </w:rPr>
        <w:t xml:space="preserve"> </w:t>
      </w:r>
      <w:r>
        <w:t>Bölüşmesiz</w:t>
      </w:r>
      <w:r>
        <w:rPr>
          <w:spacing w:val="-4"/>
        </w:rPr>
        <w:t xml:space="preserve"> </w:t>
      </w:r>
      <w:r>
        <w:t>Reasürans</w:t>
      </w:r>
      <w:r>
        <w:rPr>
          <w:spacing w:val="-5"/>
        </w:rPr>
        <w:t xml:space="preserve"> </w:t>
      </w:r>
      <w:r>
        <w:t>anlaşmaları;</w:t>
      </w:r>
      <w:r>
        <w:rPr>
          <w:spacing w:val="-3"/>
        </w:rPr>
        <w:t xml:space="preserve"> </w:t>
      </w:r>
      <w:r>
        <w:t>Hasar</w:t>
      </w:r>
      <w:r>
        <w:rPr>
          <w:spacing w:val="-2"/>
        </w:rPr>
        <w:t xml:space="preserve"> </w:t>
      </w:r>
      <w:r>
        <w:t>Fazlası</w:t>
      </w:r>
      <w:r>
        <w:rPr>
          <w:spacing w:val="-44"/>
        </w:rPr>
        <w:t xml:space="preserve"> </w:t>
      </w:r>
      <w:r>
        <w:t>Reasürans,</w:t>
      </w:r>
      <w:r>
        <w:rPr>
          <w:spacing w:val="-1"/>
        </w:rPr>
        <w:t xml:space="preserve"> </w:t>
      </w:r>
      <w:r>
        <w:t>Hasar</w:t>
      </w:r>
      <w:r>
        <w:rPr>
          <w:spacing w:val="-2"/>
        </w:rPr>
        <w:t xml:space="preserve"> </w:t>
      </w:r>
      <w:r>
        <w:t>Oranı Reasürans.</w:t>
      </w:r>
      <w:r>
        <w:rPr>
          <w:spacing w:val="-1"/>
        </w:rPr>
        <w:t xml:space="preserve"> </w:t>
      </w:r>
      <w:r>
        <w:t>Pool Anlaşmaları,</w:t>
      </w:r>
      <w:r>
        <w:rPr>
          <w:spacing w:val="-1"/>
        </w:rPr>
        <w:t xml:space="preserve"> </w:t>
      </w:r>
      <w:r>
        <w:t>Reasürans Uygulamaları.</w:t>
      </w:r>
    </w:p>
    <w:p w:rsidR="00B72EA6" w:rsidRDefault="00000000">
      <w:pPr>
        <w:pStyle w:val="Balk1"/>
        <w:spacing w:before="2"/>
        <w:ind w:left="850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6"/>
        <w:ind w:left="850"/>
      </w:pPr>
      <w:r>
        <w:t>Hilmi</w:t>
      </w:r>
      <w:r>
        <w:rPr>
          <w:spacing w:val="-4"/>
        </w:rPr>
        <w:t xml:space="preserve"> </w:t>
      </w:r>
      <w:r>
        <w:t>Acınan,</w:t>
      </w:r>
      <w:r>
        <w:rPr>
          <w:spacing w:val="-4"/>
        </w:rPr>
        <w:t xml:space="preserve"> </w:t>
      </w:r>
      <w:r>
        <w:t>Reasürans,</w:t>
      </w:r>
      <w:r>
        <w:rPr>
          <w:spacing w:val="-3"/>
        </w:rPr>
        <w:t xml:space="preserve"> </w:t>
      </w:r>
      <w:r>
        <w:t>İstanbul,</w:t>
      </w:r>
      <w:r>
        <w:rPr>
          <w:spacing w:val="-6"/>
        </w:rPr>
        <w:t xml:space="preserve"> </w:t>
      </w:r>
      <w:r>
        <w:t>2005.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10"/>
        <w:rPr>
          <w:sz w:val="15"/>
        </w:rPr>
      </w:pPr>
    </w:p>
    <w:p w:rsidR="00B72EA6" w:rsidRDefault="00000000">
      <w:pPr>
        <w:pStyle w:val="Balk1"/>
        <w:ind w:left="111"/>
        <w:jc w:val="left"/>
      </w:pPr>
      <w:r>
        <w:t>BSP452-Genel</w:t>
      </w:r>
      <w:r>
        <w:rPr>
          <w:spacing w:val="-3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Teknolojileri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0 4)</w:t>
      </w:r>
    </w:p>
    <w:p w:rsidR="00B72EA6" w:rsidRDefault="00000000">
      <w:pPr>
        <w:pStyle w:val="GvdeMetni"/>
        <w:spacing w:before="108"/>
        <w:ind w:left="819"/>
      </w:pPr>
      <w:r>
        <w:t>Bilgisayar</w:t>
      </w:r>
      <w:r>
        <w:rPr>
          <w:spacing w:val="-4"/>
        </w:rPr>
        <w:t xml:space="preserve"> </w:t>
      </w:r>
      <w:r>
        <w:t>donanımı, yazılım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işletim</w:t>
      </w:r>
      <w:r>
        <w:rPr>
          <w:spacing w:val="-4"/>
        </w:rPr>
        <w:t xml:space="preserve"> </w:t>
      </w:r>
      <w:r>
        <w:t>sistemi,</w:t>
      </w:r>
      <w:r>
        <w:rPr>
          <w:spacing w:val="-3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tarayıcısı,</w:t>
      </w:r>
      <w:r>
        <w:rPr>
          <w:spacing w:val="-3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yönetimi,</w:t>
      </w:r>
    </w:p>
    <w:p w:rsidR="00B72EA6" w:rsidRDefault="00000000">
      <w:pPr>
        <w:pStyle w:val="GvdeMetni"/>
        <w:spacing w:before="108" w:line="360" w:lineRule="auto"/>
        <w:ind w:left="819"/>
      </w:pPr>
      <w:r>
        <w:t>haber</w:t>
      </w:r>
      <w:r>
        <w:rPr>
          <w:spacing w:val="-4"/>
        </w:rPr>
        <w:t xml:space="preserve"> </w:t>
      </w:r>
      <w:r>
        <w:t>grupları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forumlar,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tabanlı</w:t>
      </w:r>
      <w:r>
        <w:rPr>
          <w:spacing w:val="-3"/>
        </w:rPr>
        <w:t xml:space="preserve"> </w:t>
      </w:r>
      <w:r>
        <w:t>öğrenme,</w:t>
      </w:r>
      <w:r>
        <w:rPr>
          <w:spacing w:val="-3"/>
        </w:rPr>
        <w:t xml:space="preserve"> </w:t>
      </w:r>
      <w:r>
        <w:t>kelime</w:t>
      </w:r>
      <w:r>
        <w:rPr>
          <w:spacing w:val="-4"/>
        </w:rPr>
        <w:t xml:space="preserve"> </w:t>
      </w:r>
      <w:r>
        <w:t>işlemci,</w:t>
      </w:r>
      <w:r>
        <w:rPr>
          <w:spacing w:val="-2"/>
        </w:rPr>
        <w:t xml:space="preserve"> </w:t>
      </w:r>
      <w:r>
        <w:t>işlem</w:t>
      </w:r>
      <w:r>
        <w:rPr>
          <w:spacing w:val="-4"/>
        </w:rPr>
        <w:t xml:space="preserve"> </w:t>
      </w:r>
      <w:r>
        <w:t>tablosu,</w:t>
      </w:r>
      <w:r>
        <w:rPr>
          <w:spacing w:val="-3"/>
        </w:rPr>
        <w:t xml:space="preserve"> </w:t>
      </w:r>
      <w:r>
        <w:t>sunum</w:t>
      </w:r>
      <w:r>
        <w:rPr>
          <w:spacing w:val="-4"/>
        </w:rPr>
        <w:t xml:space="preserve"> </w:t>
      </w:r>
      <w:r>
        <w:t>hazırlama,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kariyer,</w:t>
      </w:r>
      <w:r>
        <w:rPr>
          <w:spacing w:val="-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sitesi hazırlama.</w:t>
      </w:r>
    </w:p>
    <w:p w:rsidR="00B72EA6" w:rsidRDefault="00000000">
      <w:pPr>
        <w:pStyle w:val="Balk1"/>
        <w:spacing w:before="2"/>
        <w:ind w:left="819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8"/>
        <w:ind w:left="819"/>
      </w:pPr>
      <w:r>
        <w:t>Bilgisayar</w:t>
      </w:r>
      <w:r>
        <w:rPr>
          <w:spacing w:val="-5"/>
        </w:rPr>
        <w:t xml:space="preserve"> </w:t>
      </w:r>
      <w:r>
        <w:t>Donanımı</w:t>
      </w:r>
      <w:r>
        <w:rPr>
          <w:spacing w:val="-5"/>
        </w:rPr>
        <w:t xml:space="preserve"> </w:t>
      </w:r>
      <w:r>
        <w:t>(Mehmet</w:t>
      </w:r>
      <w:r>
        <w:rPr>
          <w:spacing w:val="-2"/>
        </w:rPr>
        <w:t xml:space="preserve"> </w:t>
      </w:r>
      <w:r>
        <w:t>ÖZGÜLER),</w:t>
      </w:r>
    </w:p>
    <w:p w:rsidR="00B72EA6" w:rsidRDefault="00000000">
      <w:pPr>
        <w:pStyle w:val="GvdeMetni"/>
        <w:spacing w:before="109" w:line="360" w:lineRule="auto"/>
        <w:ind w:left="819" w:right="3888"/>
      </w:pPr>
      <w:r>
        <w:t>A’dan Z’ye Bilgisayar Rehberi (Bayram YILDIZ),</w:t>
      </w:r>
      <w:r>
        <w:rPr>
          <w:spacing w:val="1"/>
        </w:rPr>
        <w:t xml:space="preserve"> </w:t>
      </w:r>
      <w:r>
        <w:t>Bilgisayar</w:t>
      </w:r>
      <w:r>
        <w:rPr>
          <w:spacing w:val="-3"/>
        </w:rPr>
        <w:t xml:space="preserve"> </w:t>
      </w:r>
      <w:r>
        <w:t>I-II</w:t>
      </w:r>
      <w:r>
        <w:rPr>
          <w:spacing w:val="-5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Bilgisayar</w:t>
      </w:r>
      <w:r>
        <w:rPr>
          <w:spacing w:val="-3"/>
        </w:rPr>
        <w:t xml:space="preserve"> </w:t>
      </w:r>
      <w:r>
        <w:t>Becerileri</w:t>
      </w:r>
      <w:r>
        <w:rPr>
          <w:spacing w:val="-4"/>
        </w:rPr>
        <w:t xml:space="preserve"> </w:t>
      </w:r>
      <w:r>
        <w:t>(Ali</w:t>
      </w:r>
      <w:r>
        <w:rPr>
          <w:spacing w:val="-3"/>
        </w:rPr>
        <w:t xml:space="preserve"> </w:t>
      </w:r>
      <w:r>
        <w:t>GÜNEŞ),</w:t>
      </w:r>
      <w:r>
        <w:rPr>
          <w:spacing w:val="-45"/>
        </w:rPr>
        <w:t xml:space="preserve"> </w:t>
      </w:r>
      <w:r>
        <w:t>Bilgisayar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İnternet</w:t>
      </w:r>
      <w:r>
        <w:rPr>
          <w:spacing w:val="-2"/>
        </w:rPr>
        <w:t xml:space="preserve"> </w:t>
      </w:r>
      <w:r>
        <w:t>kullanımı (Hasan</w:t>
      </w:r>
      <w:r>
        <w:rPr>
          <w:spacing w:val="-1"/>
        </w:rPr>
        <w:t xml:space="preserve"> </w:t>
      </w:r>
      <w:r>
        <w:t>Çebi</w:t>
      </w:r>
      <w:r>
        <w:rPr>
          <w:spacing w:val="-2"/>
        </w:rPr>
        <w:t xml:space="preserve"> </w:t>
      </w:r>
      <w:r>
        <w:t>BAL),</w:t>
      </w:r>
    </w:p>
    <w:p w:rsidR="00B72EA6" w:rsidRDefault="00000000">
      <w:pPr>
        <w:pStyle w:val="GvdeMetni"/>
        <w:spacing w:before="3"/>
        <w:ind w:left="819"/>
      </w:pPr>
      <w:r>
        <w:t>Bilişim</w:t>
      </w:r>
      <w:r>
        <w:rPr>
          <w:spacing w:val="-6"/>
        </w:rPr>
        <w:t xml:space="preserve"> </w:t>
      </w:r>
      <w:r>
        <w:t>Sarayı</w:t>
      </w:r>
      <w:r>
        <w:rPr>
          <w:spacing w:val="-5"/>
        </w:rPr>
        <w:t xml:space="preserve"> </w:t>
      </w:r>
      <w:r>
        <w:t>(Öğr.Gör.Abdullah</w:t>
      </w:r>
      <w:r>
        <w:rPr>
          <w:spacing w:val="-4"/>
        </w:rPr>
        <w:t xml:space="preserve"> </w:t>
      </w:r>
      <w:r>
        <w:t>AKGÜN)</w:t>
      </w:r>
    </w:p>
    <w:p w:rsidR="00B72EA6" w:rsidRDefault="00B72EA6">
      <w:pPr>
        <w:pStyle w:val="GvdeMetni"/>
        <w:spacing w:before="1"/>
        <w:rPr>
          <w:sz w:val="26"/>
        </w:rPr>
      </w:pPr>
    </w:p>
    <w:p w:rsidR="00B72EA6" w:rsidRDefault="00000000">
      <w:pPr>
        <w:pStyle w:val="Balk1"/>
        <w:jc w:val="left"/>
      </w:pPr>
      <w:r>
        <w:t>FIN305 -</w:t>
      </w:r>
      <w:r>
        <w:rPr>
          <w:spacing w:val="-2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Analizi</w:t>
      </w:r>
      <w:r>
        <w:rPr>
          <w:spacing w:val="46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4)</w:t>
      </w:r>
    </w:p>
    <w:p w:rsidR="00B72EA6" w:rsidRDefault="00B72EA6">
      <w:pPr>
        <w:pStyle w:val="GvdeMetni"/>
        <w:spacing w:before="4"/>
        <w:rPr>
          <w:b/>
          <w:sz w:val="18"/>
        </w:rPr>
      </w:pPr>
    </w:p>
    <w:p w:rsidR="00B72EA6" w:rsidRDefault="00000000">
      <w:pPr>
        <w:pStyle w:val="GvdeMetni"/>
        <w:spacing w:line="374" w:lineRule="auto"/>
        <w:ind w:left="130" w:right="142"/>
        <w:jc w:val="both"/>
      </w:pPr>
      <w:r>
        <w:t>Yatırım kavramı, bireysel yatırımcı, bireysel yatırımcının risk algılaması, finansal sistem, Finansal piyasalar, finansal</w:t>
      </w:r>
      <w:r>
        <w:rPr>
          <w:spacing w:val="1"/>
        </w:rPr>
        <w:t xml:space="preserve"> </w:t>
      </w:r>
      <w:r>
        <w:t>araçların değerlemesi, kurumsal yatırımcılar, yatırım fonları, yatırım ortaklıkları, gayrimenkul yatırım ortaklıkları,</w:t>
      </w:r>
      <w:r>
        <w:rPr>
          <w:spacing w:val="1"/>
        </w:rPr>
        <w:t xml:space="preserve"> </w:t>
      </w:r>
      <w:r>
        <w:t>girişim</w:t>
      </w:r>
      <w:r>
        <w:rPr>
          <w:spacing w:val="-2"/>
        </w:rPr>
        <w:t xml:space="preserve"> </w:t>
      </w:r>
      <w:r>
        <w:t>sermayesi</w:t>
      </w:r>
      <w:r>
        <w:rPr>
          <w:spacing w:val="3"/>
        </w:rPr>
        <w:t xml:space="preserve"> </w:t>
      </w:r>
      <w:r>
        <w:t>yatırım</w:t>
      </w:r>
      <w:r>
        <w:rPr>
          <w:spacing w:val="-1"/>
        </w:rPr>
        <w:t xml:space="preserve"> </w:t>
      </w:r>
      <w:r>
        <w:t>ortaklıkları,</w:t>
      </w:r>
      <w:r>
        <w:rPr>
          <w:spacing w:val="2"/>
        </w:rPr>
        <w:t xml:space="preserve"> </w:t>
      </w:r>
      <w:r>
        <w:t>IMKB piyasaları, Endeksler.</w:t>
      </w:r>
    </w:p>
    <w:p w:rsidR="00B72EA6" w:rsidRDefault="00000000">
      <w:pPr>
        <w:pStyle w:val="Balk1"/>
        <w:ind w:left="850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B72EA6" w:rsidRDefault="00000000">
      <w:pPr>
        <w:pStyle w:val="GvdeMetni"/>
        <w:spacing w:before="19"/>
        <w:ind w:left="819"/>
        <w:jc w:val="both"/>
      </w:pPr>
      <w:r>
        <w:t>Gürel</w:t>
      </w:r>
      <w:r>
        <w:rPr>
          <w:spacing w:val="-4"/>
        </w:rPr>
        <w:t xml:space="preserve"> </w:t>
      </w:r>
      <w:r>
        <w:t>Konuralp,</w:t>
      </w:r>
      <w:r>
        <w:rPr>
          <w:spacing w:val="-3"/>
        </w:rPr>
        <w:t xml:space="preserve"> </w:t>
      </w:r>
      <w:r>
        <w:t>Sermaye</w:t>
      </w:r>
      <w:r>
        <w:rPr>
          <w:spacing w:val="-3"/>
        </w:rPr>
        <w:t xml:space="preserve"> </w:t>
      </w:r>
      <w:r>
        <w:t>Piyasaları,</w:t>
      </w:r>
      <w:r>
        <w:rPr>
          <w:spacing w:val="-3"/>
        </w:rPr>
        <w:t xml:space="preserve"> </w:t>
      </w:r>
      <w:r>
        <w:t>Analizler,</w:t>
      </w:r>
      <w:r>
        <w:rPr>
          <w:spacing w:val="1"/>
        </w:rPr>
        <w:t xml:space="preserve"> </w:t>
      </w:r>
      <w:r>
        <w:t>Kuramlar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Portföy</w:t>
      </w:r>
      <w:r>
        <w:rPr>
          <w:spacing w:val="-8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Alfa</w:t>
      </w:r>
      <w:r>
        <w:rPr>
          <w:spacing w:val="-3"/>
        </w:rPr>
        <w:t xml:space="preserve"> </w:t>
      </w:r>
      <w:r>
        <w:t>Yayınevi, 2005</w:t>
      </w:r>
    </w:p>
    <w:p w:rsidR="00B72EA6" w:rsidRDefault="00B72EA6">
      <w:pPr>
        <w:jc w:val="both"/>
        <w:sectPr w:rsidR="00B72EA6">
          <w:pgSz w:w="11910" w:h="16840"/>
          <w:pgMar w:top="146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6" w:line="357" w:lineRule="auto"/>
        <w:ind w:left="819" w:right="385"/>
      </w:pPr>
      <w:r>
        <w:lastRenderedPageBreak/>
        <w:t>Edwin</w:t>
      </w:r>
      <w:r>
        <w:rPr>
          <w:spacing w:val="-3"/>
        </w:rPr>
        <w:t xml:space="preserve"> </w:t>
      </w:r>
      <w:r>
        <w:t>J.Elton,</w:t>
      </w:r>
      <w:r>
        <w:rPr>
          <w:spacing w:val="-2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J.Gruber,</w:t>
      </w:r>
      <w:r>
        <w:rPr>
          <w:spacing w:val="-3"/>
        </w:rPr>
        <w:t xml:space="preserve"> </w:t>
      </w:r>
      <w:r>
        <w:t>Modern</w:t>
      </w:r>
      <w:r>
        <w:rPr>
          <w:spacing w:val="2"/>
        </w:rPr>
        <w:t xml:space="preserve"> </w:t>
      </w:r>
      <w:r>
        <w:t>Portfolio</w:t>
      </w:r>
      <w:r>
        <w:rPr>
          <w:spacing w:val="-2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Analysis, John</w:t>
      </w:r>
      <w:r>
        <w:rPr>
          <w:spacing w:val="-2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Sons</w:t>
      </w:r>
      <w:r>
        <w:rPr>
          <w:spacing w:val="-45"/>
        </w:rPr>
        <w:t xml:space="preserve"> </w:t>
      </w:r>
      <w:r>
        <w:t>Inc., 1995,</w:t>
      </w:r>
      <w:r>
        <w:rPr>
          <w:spacing w:val="-2"/>
        </w:rPr>
        <w:t xml:space="preserve"> </w:t>
      </w:r>
      <w:r>
        <w:t>5th. ed.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10"/>
        <w:rPr>
          <w:sz w:val="27"/>
        </w:rPr>
      </w:pPr>
    </w:p>
    <w:p w:rsidR="00B72EA6" w:rsidRDefault="00000000">
      <w:pPr>
        <w:pStyle w:val="Balk1"/>
        <w:ind w:left="111"/>
        <w:jc w:val="left"/>
      </w:pPr>
      <w:r>
        <w:t>FIN308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Portföy</w:t>
      </w:r>
      <w:r>
        <w:rPr>
          <w:spacing w:val="-1"/>
        </w:rPr>
        <w:t xml:space="preserve"> </w:t>
      </w:r>
      <w:r>
        <w:t>Yönetimi (3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4)</w:t>
      </w:r>
    </w:p>
    <w:p w:rsidR="00B72EA6" w:rsidRDefault="00B72EA6">
      <w:pPr>
        <w:pStyle w:val="GvdeMetni"/>
        <w:spacing w:before="4"/>
        <w:rPr>
          <w:b/>
          <w:sz w:val="18"/>
        </w:rPr>
      </w:pPr>
    </w:p>
    <w:p w:rsidR="00B72EA6" w:rsidRDefault="00000000">
      <w:pPr>
        <w:pStyle w:val="GvdeMetni"/>
        <w:spacing w:before="1" w:line="374" w:lineRule="auto"/>
        <w:ind w:left="130" w:right="147"/>
        <w:jc w:val="both"/>
      </w:pPr>
      <w:r>
        <w:t>Yatırım süreci, finansal piyasalar ve sınıflandırılması, portföy yönetim kavramı ve süreci, portföy analizi, risk kavramı</w:t>
      </w:r>
      <w:r>
        <w:rPr>
          <w:spacing w:val="-45"/>
        </w:rPr>
        <w:t xml:space="preserve"> </w:t>
      </w:r>
      <w:r>
        <w:t>ve kaynakları, menkul kıymetin risk ve getirinsin hesaplanması, portföyün risk ve getirinin hesaplanması, geleneksel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modern portföy</w:t>
      </w:r>
      <w:r>
        <w:rPr>
          <w:spacing w:val="-3"/>
        </w:rPr>
        <w:t xml:space="preserve"> </w:t>
      </w:r>
      <w:r>
        <w:t>yaklaşımları,</w:t>
      </w:r>
      <w:r>
        <w:rPr>
          <w:spacing w:val="2"/>
        </w:rPr>
        <w:t xml:space="preserve"> </w:t>
      </w:r>
      <w:r>
        <w:t>indeks</w:t>
      </w:r>
      <w:r>
        <w:rPr>
          <w:spacing w:val="-1"/>
        </w:rPr>
        <w:t xml:space="preserve"> </w:t>
      </w:r>
      <w:r>
        <w:t>Modelleri,</w:t>
      </w:r>
      <w:r>
        <w:rPr>
          <w:spacing w:val="-1"/>
        </w:rPr>
        <w:t xml:space="preserve"> </w:t>
      </w:r>
      <w:r>
        <w:t>CAPM,</w:t>
      </w:r>
      <w:r>
        <w:rPr>
          <w:spacing w:val="-1"/>
        </w:rPr>
        <w:t xml:space="preserve"> </w:t>
      </w:r>
      <w:r>
        <w:t>APM,</w:t>
      </w:r>
      <w:r>
        <w:rPr>
          <w:spacing w:val="-1"/>
        </w:rPr>
        <w:t xml:space="preserve"> </w:t>
      </w:r>
      <w:r>
        <w:t>portföy</w:t>
      </w:r>
      <w:r>
        <w:rPr>
          <w:spacing w:val="-7"/>
        </w:rPr>
        <w:t xml:space="preserve"> </w:t>
      </w:r>
      <w:r>
        <w:t>performansının ölçümü.</w:t>
      </w:r>
    </w:p>
    <w:p w:rsidR="00B72EA6" w:rsidRDefault="00000000">
      <w:pPr>
        <w:pStyle w:val="Balk1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B72EA6" w:rsidRDefault="00000000">
      <w:pPr>
        <w:pStyle w:val="GvdeMetni"/>
        <w:spacing w:before="19" w:line="362" w:lineRule="auto"/>
        <w:ind w:left="819" w:right="147" w:firstLine="12"/>
      </w:pPr>
      <w:r>
        <w:t>Gürel Konuralp, Sermaye Piyasaları, Analizler, Kuramlar ve Portföy Yönetimi, Alfa Yayınevi, 2.basım, 2005</w:t>
      </w:r>
      <w:r>
        <w:rPr>
          <w:spacing w:val="-45"/>
        </w:rPr>
        <w:t xml:space="preserve"> </w:t>
      </w:r>
      <w:r>
        <w:t>M.Baha</w:t>
      </w:r>
      <w:r>
        <w:rPr>
          <w:spacing w:val="-2"/>
        </w:rPr>
        <w:t xml:space="preserve"> </w:t>
      </w:r>
      <w:r>
        <w:t>Karan, Yatırırm</w:t>
      </w:r>
      <w:r>
        <w:rPr>
          <w:spacing w:val="-2"/>
        </w:rPr>
        <w:t xml:space="preserve"> </w:t>
      </w:r>
      <w:r>
        <w:t>Analizi ve</w:t>
      </w:r>
      <w:r>
        <w:rPr>
          <w:spacing w:val="-2"/>
        </w:rPr>
        <w:t xml:space="preserve"> </w:t>
      </w:r>
      <w:r>
        <w:t>Portföy</w:t>
      </w:r>
      <w:r>
        <w:rPr>
          <w:spacing w:val="-6"/>
        </w:rPr>
        <w:t xml:space="preserve"> </w:t>
      </w:r>
      <w:r>
        <w:t>Yönetimi,</w:t>
      </w:r>
      <w:r>
        <w:rPr>
          <w:spacing w:val="-1"/>
        </w:rPr>
        <w:t xml:space="preserve"> </w:t>
      </w:r>
      <w:r>
        <w:t>Gazi</w:t>
      </w:r>
      <w:r>
        <w:rPr>
          <w:spacing w:val="2"/>
        </w:rPr>
        <w:t xml:space="preserve"> </w:t>
      </w:r>
      <w:r>
        <w:t>Kitabevi,</w:t>
      </w:r>
      <w:r>
        <w:rPr>
          <w:spacing w:val="-1"/>
        </w:rPr>
        <w:t xml:space="preserve"> </w:t>
      </w:r>
      <w:r>
        <w:t>2001</w:t>
      </w:r>
    </w:p>
    <w:p w:rsidR="00B72EA6" w:rsidRDefault="00000000">
      <w:pPr>
        <w:pStyle w:val="GvdeMetni"/>
        <w:spacing w:line="360" w:lineRule="auto"/>
        <w:ind w:left="819" w:right="375"/>
      </w:pPr>
      <w:r>
        <w:t>James L.Farrell, Jr., Portfolio Management and Application, 2 nd. ed. McGraw-Hill International Editions,</w:t>
      </w:r>
      <w:r>
        <w:rPr>
          <w:spacing w:val="-45"/>
        </w:rPr>
        <w:t xml:space="preserve"> </w:t>
      </w:r>
      <w:r>
        <w:t>1983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4"/>
        <w:rPr>
          <w:sz w:val="27"/>
        </w:rPr>
      </w:pPr>
    </w:p>
    <w:p w:rsidR="00B72EA6" w:rsidRDefault="00000000">
      <w:pPr>
        <w:pStyle w:val="Balk1"/>
        <w:ind w:left="111"/>
        <w:jc w:val="left"/>
      </w:pPr>
      <w:r>
        <w:t>IK454-</w:t>
      </w:r>
      <w:r>
        <w:rPr>
          <w:spacing w:val="-4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Stres</w:t>
      </w:r>
      <w:r>
        <w:rPr>
          <w:spacing w:val="-3"/>
        </w:rPr>
        <w:t xml:space="preserve"> </w:t>
      </w:r>
      <w:r>
        <w:t>Yönetimi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4)</w:t>
      </w:r>
    </w:p>
    <w:p w:rsidR="00B72EA6" w:rsidRDefault="00000000">
      <w:pPr>
        <w:pStyle w:val="GvdeMetni"/>
        <w:spacing w:before="108"/>
        <w:ind w:left="111"/>
      </w:pPr>
      <w:r>
        <w:t>Zaman</w:t>
      </w:r>
      <w:r>
        <w:rPr>
          <w:spacing w:val="-2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konusunda</w:t>
      </w:r>
      <w:r>
        <w:rPr>
          <w:spacing w:val="-5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yaklaşımları</w:t>
      </w:r>
      <w:r>
        <w:rPr>
          <w:spacing w:val="-4"/>
        </w:rPr>
        <w:t xml:space="preserve"> </w:t>
      </w:r>
      <w:r>
        <w:t>öğrenebilme,</w:t>
      </w:r>
      <w:r>
        <w:rPr>
          <w:spacing w:val="-4"/>
        </w:rPr>
        <w:t xml:space="preserve"> </w:t>
      </w:r>
      <w:r>
        <w:t>zamanın</w:t>
      </w:r>
      <w:r>
        <w:rPr>
          <w:spacing w:val="-3"/>
        </w:rPr>
        <w:t xml:space="preserve"> </w:t>
      </w:r>
      <w:r>
        <w:t>analizi,</w:t>
      </w:r>
      <w:r>
        <w:rPr>
          <w:spacing w:val="-4"/>
        </w:rPr>
        <w:t xml:space="preserve"> </w:t>
      </w:r>
      <w:r>
        <w:t>kriz</w:t>
      </w:r>
      <w:r>
        <w:rPr>
          <w:spacing w:val="-5"/>
        </w:rPr>
        <w:t xml:space="preserve"> </w:t>
      </w:r>
      <w:r>
        <w:t>sistemleri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krizin</w:t>
      </w:r>
      <w:r>
        <w:rPr>
          <w:spacing w:val="-3"/>
        </w:rPr>
        <w:t xml:space="preserve"> </w:t>
      </w:r>
      <w:r>
        <w:t>kaynaklarını</w:t>
      </w:r>
    </w:p>
    <w:p w:rsidR="00B72EA6" w:rsidRDefault="00000000">
      <w:pPr>
        <w:pStyle w:val="GvdeMetni"/>
        <w:spacing w:before="108" w:line="360" w:lineRule="auto"/>
        <w:ind w:left="111" w:right="149"/>
      </w:pPr>
      <w:r>
        <w:t>kavrayabilme, kriz yönetimi hakkında genel bilgiler. Stres kavramı ve yönetimle ilişkisi, stresin belirtileri, stres ile kriz</w:t>
      </w:r>
      <w:r>
        <w:rPr>
          <w:spacing w:val="-45"/>
        </w:rPr>
        <w:t xml:space="preserve"> </w:t>
      </w:r>
      <w:r>
        <w:t>arasındaki</w:t>
      </w:r>
      <w:r>
        <w:rPr>
          <w:spacing w:val="-1"/>
        </w:rPr>
        <w:t xml:space="preserve"> </w:t>
      </w:r>
      <w:r>
        <w:t>ilişkiyi açıklayabilme.</w:t>
      </w:r>
    </w:p>
    <w:p w:rsidR="00B72EA6" w:rsidRDefault="00000000">
      <w:pPr>
        <w:pStyle w:val="Balk1"/>
        <w:spacing w:before="2"/>
        <w:ind w:left="819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9" w:line="357" w:lineRule="auto"/>
        <w:ind w:left="819" w:right="3251"/>
      </w:pPr>
      <w:r>
        <w:t>Hasan TUTAR, (2004), Kriz ve Stres Yönetimi</w:t>
      </w:r>
      <w:r>
        <w:rPr>
          <w:i/>
        </w:rPr>
        <w:t xml:space="preserve">, </w:t>
      </w:r>
      <w:r>
        <w:t>Seçkin Yay. Ankara</w:t>
      </w:r>
      <w:r>
        <w:rPr>
          <w:spacing w:val="-45"/>
        </w:rPr>
        <w:t xml:space="preserve"> </w:t>
      </w:r>
      <w:r>
        <w:t>Zeki</w:t>
      </w:r>
      <w:r>
        <w:rPr>
          <w:spacing w:val="-3"/>
        </w:rPr>
        <w:t xml:space="preserve"> </w:t>
      </w:r>
      <w:r>
        <w:t>GÜLER,</w:t>
      </w:r>
      <w:r>
        <w:rPr>
          <w:spacing w:val="-3"/>
        </w:rPr>
        <w:t xml:space="preserve"> </w:t>
      </w:r>
      <w:r>
        <w:t>(2001),</w:t>
      </w:r>
      <w:r>
        <w:rPr>
          <w:spacing w:val="1"/>
        </w:rPr>
        <w:t xml:space="preserve"> </w:t>
      </w:r>
      <w:r>
        <w:t>İş yaşamında</w:t>
      </w:r>
      <w:r>
        <w:rPr>
          <w:spacing w:val="-4"/>
        </w:rPr>
        <w:t xml:space="preserve"> </w:t>
      </w:r>
      <w:r>
        <w:t>stres,</w:t>
      </w:r>
      <w:r>
        <w:rPr>
          <w:spacing w:val="-2"/>
        </w:rPr>
        <w:t xml:space="preserve"> </w:t>
      </w:r>
      <w:r>
        <w:t>Anadolu</w:t>
      </w:r>
      <w:r>
        <w:rPr>
          <w:spacing w:val="-2"/>
        </w:rPr>
        <w:t xml:space="preserve"> </w:t>
      </w:r>
      <w:r>
        <w:t>Üni.</w:t>
      </w:r>
      <w:r>
        <w:rPr>
          <w:spacing w:val="-3"/>
        </w:rPr>
        <w:t xml:space="preserve"> </w:t>
      </w:r>
      <w:r>
        <w:t>Eskişehir</w:t>
      </w:r>
    </w:p>
    <w:p w:rsidR="00B72EA6" w:rsidRDefault="00000000">
      <w:pPr>
        <w:pStyle w:val="GvdeMetni"/>
        <w:spacing w:before="4"/>
        <w:ind w:left="819"/>
      </w:pPr>
      <w:r>
        <w:t>Doğan</w:t>
      </w:r>
      <w:r>
        <w:rPr>
          <w:spacing w:val="-3"/>
        </w:rPr>
        <w:t xml:space="preserve"> </w:t>
      </w:r>
      <w:r>
        <w:t>CÜCELOĞLU,</w:t>
      </w:r>
      <w:r>
        <w:rPr>
          <w:spacing w:val="-4"/>
        </w:rPr>
        <w:t xml:space="preserve"> </w:t>
      </w:r>
      <w:r>
        <w:t>(2008), İyi</w:t>
      </w:r>
      <w:r>
        <w:rPr>
          <w:spacing w:val="-4"/>
        </w:rPr>
        <w:t xml:space="preserve"> </w:t>
      </w:r>
      <w:r>
        <w:t>Düşün</w:t>
      </w:r>
      <w:r>
        <w:rPr>
          <w:spacing w:val="-3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Karar</w:t>
      </w:r>
      <w:r>
        <w:rPr>
          <w:spacing w:val="-4"/>
        </w:rPr>
        <w:t xml:space="preserve"> </w:t>
      </w:r>
      <w:r>
        <w:t>Ver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Remzi</w:t>
      </w:r>
      <w:r>
        <w:rPr>
          <w:spacing w:val="-2"/>
        </w:rPr>
        <w:t xml:space="preserve"> </w:t>
      </w:r>
      <w:r>
        <w:t>Kitabevi.</w:t>
      </w:r>
      <w:r>
        <w:rPr>
          <w:spacing w:val="-1"/>
        </w:rPr>
        <w:t xml:space="preserve"> </w:t>
      </w:r>
      <w:r>
        <w:t>İstanbul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7"/>
        <w:rPr>
          <w:sz w:val="18"/>
        </w:rPr>
      </w:pPr>
    </w:p>
    <w:p w:rsidR="00B72EA6" w:rsidRDefault="00000000">
      <w:pPr>
        <w:pStyle w:val="Balk1"/>
      </w:pPr>
      <w:r>
        <w:rPr>
          <w:spacing w:val="-1"/>
        </w:rPr>
        <w:t>IKT252-</w:t>
      </w:r>
      <w:r>
        <w:rPr>
          <w:spacing w:val="-13"/>
        </w:rPr>
        <w:t xml:space="preserve"> </w:t>
      </w:r>
      <w:r>
        <w:rPr>
          <w:spacing w:val="-1"/>
        </w:rPr>
        <w:t>Ekonomik</w:t>
      </w:r>
      <w:r>
        <w:rPr>
          <w:spacing w:val="-2"/>
        </w:rPr>
        <w:t xml:space="preserve"> </w:t>
      </w:r>
      <w:r>
        <w:t>Sistemler</w:t>
      </w:r>
      <w:r>
        <w:rPr>
          <w:spacing w:val="3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3)</w:t>
      </w:r>
    </w:p>
    <w:p w:rsidR="00B72EA6" w:rsidRDefault="00000000">
      <w:pPr>
        <w:pStyle w:val="GvdeMetni"/>
        <w:spacing w:before="21" w:line="360" w:lineRule="auto"/>
        <w:ind w:left="130" w:right="334"/>
        <w:jc w:val="both"/>
      </w:pPr>
      <w:r>
        <w:t>Ekonomik sistemler: tanım ve sınıflama-ekonomik sistemlerde tarihi süreç-ekonomik sistemlerin temel dayanakları-</w:t>
      </w:r>
      <w:r>
        <w:rPr>
          <w:spacing w:val="-45"/>
        </w:rPr>
        <w:t xml:space="preserve"> </w:t>
      </w:r>
      <w:r>
        <w:t>Merkantalizm, Kapitalizm-Sosyalizm Heterodoks Teori-Marjinalizm-Keynesyen Devrim-Parasalcı Teori, Kalkınma</w:t>
      </w:r>
      <w:r>
        <w:rPr>
          <w:spacing w:val="-45"/>
        </w:rPr>
        <w:t xml:space="preserve"> </w:t>
      </w:r>
      <w:r>
        <w:t>Teorileri-Büyüme Teorileri Post Keynesyen Teori-Yeni Klasik Makro Teori-Rasyonel Beklentiler Teorisi -Anayasal</w:t>
      </w:r>
      <w:r>
        <w:rPr>
          <w:spacing w:val="-46"/>
        </w:rPr>
        <w:t xml:space="preserve"> </w:t>
      </w:r>
      <w:r>
        <w:t>İktisat-Arz</w:t>
      </w:r>
      <w:r>
        <w:rPr>
          <w:spacing w:val="1"/>
        </w:rPr>
        <w:t xml:space="preserve"> </w:t>
      </w:r>
      <w:r>
        <w:t>İktisadı.</w:t>
      </w:r>
    </w:p>
    <w:p w:rsidR="00B72EA6" w:rsidRDefault="00000000">
      <w:pPr>
        <w:pStyle w:val="Balk1"/>
        <w:spacing w:before="2"/>
        <w:ind w:left="77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6"/>
        <w:ind w:left="793"/>
        <w:jc w:val="both"/>
      </w:pPr>
      <w:r>
        <w:t>Vural</w:t>
      </w:r>
      <w:r>
        <w:rPr>
          <w:spacing w:val="-5"/>
        </w:rPr>
        <w:t xml:space="preserve"> </w:t>
      </w:r>
      <w:r>
        <w:t>Savaş,</w:t>
      </w:r>
      <w:r>
        <w:rPr>
          <w:spacing w:val="-1"/>
        </w:rPr>
        <w:t xml:space="preserve"> </w:t>
      </w:r>
      <w:r>
        <w:t>İktisatın</w:t>
      </w:r>
      <w:r>
        <w:rPr>
          <w:spacing w:val="-1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Siyasal</w:t>
      </w:r>
      <w:r>
        <w:rPr>
          <w:spacing w:val="-2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2007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10"/>
        <w:rPr>
          <w:sz w:val="18"/>
        </w:rPr>
      </w:pPr>
    </w:p>
    <w:p w:rsidR="00B72EA6" w:rsidRDefault="00000000">
      <w:pPr>
        <w:pStyle w:val="Balk1"/>
      </w:pPr>
      <w:r>
        <w:t>IKT451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Ekonomisi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3)</w:t>
      </w:r>
    </w:p>
    <w:p w:rsidR="00B72EA6" w:rsidRDefault="00000000">
      <w:pPr>
        <w:pStyle w:val="GvdeMetni"/>
        <w:spacing w:before="19" w:line="360" w:lineRule="auto"/>
        <w:ind w:left="130" w:right="286"/>
        <w:jc w:val="both"/>
      </w:pPr>
      <w:r>
        <w:t>Türkiye ekonomisinin yapısal dönüşümü-ekonomik kalkınma süreci, Türkiye ekonomisinde sanayileşme politikaları,</w:t>
      </w:r>
      <w:r>
        <w:rPr>
          <w:spacing w:val="-45"/>
        </w:rPr>
        <w:t xml:space="preserve"> </w:t>
      </w:r>
      <w:r>
        <w:t>Türkiye ekonomisinde sektörler ve gelişimi, Türkiye ekonomisinde dış ticaret rejimi ve ödemeler bilançosu, Türkiye</w:t>
      </w:r>
      <w:r>
        <w:rPr>
          <w:spacing w:val="-45"/>
        </w:rPr>
        <w:t xml:space="preserve"> </w:t>
      </w:r>
      <w:r>
        <w:t>ekonomisinde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döviz</w:t>
      </w:r>
      <w:r>
        <w:rPr>
          <w:spacing w:val="-5"/>
        </w:rPr>
        <w:t xml:space="preserve"> </w:t>
      </w:r>
      <w:r>
        <w:t>kuru</w:t>
      </w:r>
      <w:r>
        <w:rPr>
          <w:spacing w:val="-4"/>
        </w:rPr>
        <w:t xml:space="preserve"> </w:t>
      </w:r>
      <w:r>
        <w:t>politikaları,</w:t>
      </w:r>
      <w:r>
        <w:rPr>
          <w:spacing w:val="-4"/>
        </w:rPr>
        <w:t xml:space="preserve"> </w:t>
      </w:r>
      <w:r>
        <w:t>Türkiye</w:t>
      </w:r>
      <w:r>
        <w:rPr>
          <w:spacing w:val="-5"/>
        </w:rPr>
        <w:t xml:space="preserve"> </w:t>
      </w:r>
      <w:r>
        <w:t>ekonomisinde</w:t>
      </w:r>
      <w:r>
        <w:rPr>
          <w:spacing w:val="-3"/>
        </w:rPr>
        <w:t xml:space="preserve"> </w:t>
      </w:r>
      <w:r>
        <w:t>yabancı</w:t>
      </w:r>
      <w:r>
        <w:rPr>
          <w:spacing w:val="-5"/>
        </w:rPr>
        <w:t xml:space="preserve"> </w:t>
      </w:r>
      <w:r>
        <w:t>sermaye,</w:t>
      </w:r>
      <w:r>
        <w:rPr>
          <w:spacing w:val="-2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ekonomisinde</w:t>
      </w:r>
      <w:r>
        <w:rPr>
          <w:spacing w:val="-5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borçlanma</w:t>
      </w:r>
      <w:r>
        <w:rPr>
          <w:spacing w:val="-2"/>
        </w:rPr>
        <w:t xml:space="preserve"> </w:t>
      </w:r>
      <w:r>
        <w:t>politikaları,</w:t>
      </w:r>
      <w:r>
        <w:rPr>
          <w:spacing w:val="3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-2"/>
        </w:rPr>
        <w:t xml:space="preserve"> </w:t>
      </w:r>
      <w:r>
        <w:t>bankacılık</w:t>
      </w:r>
      <w:r>
        <w:rPr>
          <w:spacing w:val="-2"/>
        </w:rPr>
        <w:t xml:space="preserve"> </w:t>
      </w:r>
      <w:r>
        <w:t>sektörü ve</w:t>
      </w:r>
      <w:r>
        <w:rPr>
          <w:spacing w:val="-1"/>
        </w:rPr>
        <w:t xml:space="preserve"> </w:t>
      </w:r>
      <w:r>
        <w:t>tarihsel</w:t>
      </w:r>
      <w:r>
        <w:rPr>
          <w:spacing w:val="-2"/>
        </w:rPr>
        <w:t xml:space="preserve"> </w:t>
      </w:r>
      <w:r>
        <w:t>gelişimi.</w:t>
      </w:r>
    </w:p>
    <w:p w:rsidR="00B72EA6" w:rsidRDefault="00000000">
      <w:pPr>
        <w:pStyle w:val="Balk1"/>
        <w:spacing w:before="2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8"/>
        <w:ind w:left="819"/>
        <w:jc w:val="both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İlhan</w:t>
      </w:r>
      <w:r>
        <w:rPr>
          <w:spacing w:val="-2"/>
        </w:rPr>
        <w:t xml:space="preserve"> </w:t>
      </w:r>
      <w:r>
        <w:t>Uludağ,</w:t>
      </w:r>
      <w:r>
        <w:rPr>
          <w:spacing w:val="-3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Erişah</w:t>
      </w:r>
      <w:r>
        <w:rPr>
          <w:spacing w:val="-2"/>
        </w:rPr>
        <w:t xml:space="preserve"> </w:t>
      </w:r>
      <w:r>
        <w:t>Arıcan,</w:t>
      </w:r>
      <w:r>
        <w:rPr>
          <w:spacing w:val="-3"/>
        </w:rPr>
        <w:t xml:space="preserve"> </w:t>
      </w:r>
      <w:r>
        <w:t>Türkiye</w:t>
      </w:r>
      <w:r>
        <w:rPr>
          <w:spacing w:val="-4"/>
        </w:rPr>
        <w:t xml:space="preserve"> </w:t>
      </w:r>
      <w:r>
        <w:t>Ekonomisi,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2003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rPr>
          <w:sz w:val="20"/>
        </w:rPr>
      </w:pPr>
    </w:p>
    <w:p w:rsidR="00B72EA6" w:rsidRDefault="00000000">
      <w:pPr>
        <w:spacing w:before="169"/>
        <w:ind w:left="111"/>
        <w:jc w:val="both"/>
        <w:rPr>
          <w:b/>
          <w:sz w:val="19"/>
        </w:rPr>
      </w:pPr>
      <w:r>
        <w:rPr>
          <w:b/>
          <w:sz w:val="19"/>
        </w:rPr>
        <w:t>IKT482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-1"/>
          <w:sz w:val="19"/>
        </w:rPr>
        <w:t xml:space="preserve"> </w:t>
      </w:r>
      <w:r>
        <w:rPr>
          <w:b/>
          <w:sz w:val="18"/>
        </w:rPr>
        <w:t>Çevre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Ekonomisi (</w:t>
      </w:r>
      <w:r>
        <w:rPr>
          <w:b/>
          <w:sz w:val="19"/>
        </w:rPr>
        <w:t>3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4)</w:t>
      </w:r>
    </w:p>
    <w:p w:rsidR="00B72EA6" w:rsidRDefault="00000000">
      <w:pPr>
        <w:pStyle w:val="GvdeMetni"/>
        <w:spacing w:before="108" w:line="360" w:lineRule="auto"/>
        <w:ind w:left="111"/>
      </w:pPr>
      <w:r>
        <w:t>Çevre</w:t>
      </w:r>
      <w:r>
        <w:rPr>
          <w:spacing w:val="15"/>
        </w:rPr>
        <w:t xml:space="preserve"> </w:t>
      </w:r>
      <w:r>
        <w:t>Ekonomisi</w:t>
      </w:r>
      <w:r>
        <w:rPr>
          <w:spacing w:val="16"/>
        </w:rPr>
        <w:t xml:space="preserve"> </w:t>
      </w:r>
      <w:r>
        <w:t>dersinin</w:t>
      </w:r>
      <w:r>
        <w:rPr>
          <w:spacing w:val="17"/>
        </w:rPr>
        <w:t xml:space="preserve"> </w:t>
      </w:r>
      <w:r>
        <w:t>temel</w:t>
      </w:r>
      <w:r>
        <w:rPr>
          <w:spacing w:val="16"/>
        </w:rPr>
        <w:t xml:space="preserve"> </w:t>
      </w:r>
      <w:r>
        <w:t>amacı;</w:t>
      </w:r>
      <w:r>
        <w:rPr>
          <w:spacing w:val="15"/>
        </w:rPr>
        <w:t xml:space="preserve"> </w:t>
      </w:r>
      <w:r>
        <w:t>öğrencilerin</w:t>
      </w:r>
      <w:r>
        <w:rPr>
          <w:spacing w:val="17"/>
        </w:rPr>
        <w:t xml:space="preserve"> </w:t>
      </w:r>
      <w:r>
        <w:t>ders</w:t>
      </w:r>
      <w:r>
        <w:rPr>
          <w:spacing w:val="16"/>
        </w:rPr>
        <w:t xml:space="preserve"> </w:t>
      </w:r>
      <w:r>
        <w:t>alanına</w:t>
      </w:r>
      <w:r>
        <w:rPr>
          <w:spacing w:val="16"/>
        </w:rPr>
        <w:t xml:space="preserve"> </w:t>
      </w:r>
      <w:r>
        <w:t>giren</w:t>
      </w:r>
      <w:r>
        <w:rPr>
          <w:spacing w:val="16"/>
        </w:rPr>
        <w:t xml:space="preserve"> </w:t>
      </w:r>
      <w:r>
        <w:t>kavram</w:t>
      </w:r>
      <w:r>
        <w:rPr>
          <w:spacing w:val="17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konuları</w:t>
      </w:r>
      <w:r>
        <w:rPr>
          <w:spacing w:val="18"/>
        </w:rPr>
        <w:t xml:space="preserve"> </w:t>
      </w:r>
      <w:r>
        <w:t>tanımalarını</w:t>
      </w:r>
      <w:r>
        <w:rPr>
          <w:spacing w:val="16"/>
        </w:rPr>
        <w:t xml:space="preserve"> </w:t>
      </w:r>
      <w:r>
        <w:t>sağlamaktır.</w:t>
      </w:r>
      <w:r>
        <w:rPr>
          <w:spacing w:val="-44"/>
        </w:rPr>
        <w:t xml:space="preserve"> </w:t>
      </w:r>
      <w:r>
        <w:t>Çevre</w:t>
      </w:r>
      <w:r>
        <w:rPr>
          <w:spacing w:val="13"/>
        </w:rPr>
        <w:t xml:space="preserve"> </w:t>
      </w:r>
      <w:r>
        <w:t>Ekonomisi</w:t>
      </w:r>
      <w:r>
        <w:rPr>
          <w:spacing w:val="14"/>
        </w:rPr>
        <w:t xml:space="preserve"> </w:t>
      </w:r>
      <w:r>
        <w:t>dersinde</w:t>
      </w:r>
      <w:r>
        <w:rPr>
          <w:spacing w:val="11"/>
        </w:rPr>
        <w:t xml:space="preserve"> </w:t>
      </w:r>
      <w:r>
        <w:t>çevre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ekonomi</w:t>
      </w:r>
      <w:r>
        <w:rPr>
          <w:spacing w:val="14"/>
        </w:rPr>
        <w:t xml:space="preserve"> </w:t>
      </w:r>
      <w:r>
        <w:t>arasındaki</w:t>
      </w:r>
      <w:r>
        <w:rPr>
          <w:spacing w:val="14"/>
        </w:rPr>
        <w:t xml:space="preserve"> </w:t>
      </w:r>
      <w:r>
        <w:t>ilişki,</w:t>
      </w:r>
      <w:r>
        <w:rPr>
          <w:spacing w:val="14"/>
        </w:rPr>
        <w:t xml:space="preserve"> </w:t>
      </w:r>
      <w:r>
        <w:t>tarım,</w:t>
      </w:r>
      <w:r>
        <w:rPr>
          <w:spacing w:val="13"/>
        </w:rPr>
        <w:t xml:space="preserve"> </w:t>
      </w:r>
      <w:r>
        <w:t>sanayi,</w:t>
      </w:r>
      <w:r>
        <w:rPr>
          <w:spacing w:val="17"/>
        </w:rPr>
        <w:t xml:space="preserve"> </w:t>
      </w:r>
      <w:r>
        <w:t>kırsal</w:t>
      </w:r>
      <w:r>
        <w:rPr>
          <w:spacing w:val="14"/>
        </w:rPr>
        <w:t xml:space="preserve"> </w:t>
      </w:r>
      <w:r>
        <w:t>nüfus</w:t>
      </w:r>
      <w:r>
        <w:rPr>
          <w:spacing w:val="14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çevre</w:t>
      </w:r>
      <w:r>
        <w:rPr>
          <w:spacing w:val="14"/>
        </w:rPr>
        <w:t xml:space="preserve"> </w:t>
      </w:r>
      <w:r>
        <w:t>ilişkileri,</w:t>
      </w:r>
      <w:r>
        <w:rPr>
          <w:spacing w:val="14"/>
        </w:rPr>
        <w:t xml:space="preserve"> </w:t>
      </w:r>
      <w:r>
        <w:t>çevre</w:t>
      </w:r>
      <w:r>
        <w:rPr>
          <w:spacing w:val="14"/>
        </w:rPr>
        <w:t xml:space="preserve"> </w:t>
      </w:r>
      <w:r>
        <w:t>ve</w:t>
      </w:r>
    </w:p>
    <w:p w:rsidR="00B72EA6" w:rsidRDefault="00B72EA6">
      <w:pPr>
        <w:spacing w:line="360" w:lineRule="auto"/>
        <w:sectPr w:rsidR="00B72EA6">
          <w:pgSz w:w="11910" w:h="16840"/>
          <w:pgMar w:top="13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6" w:line="357" w:lineRule="auto"/>
        <w:ind w:left="111"/>
      </w:pPr>
      <w:r>
        <w:lastRenderedPageBreak/>
        <w:t>ekonomik</w:t>
      </w:r>
      <w:r>
        <w:rPr>
          <w:spacing w:val="21"/>
        </w:rPr>
        <w:t xml:space="preserve"> </w:t>
      </w:r>
      <w:r>
        <w:t>büyüme/kalkınma</w:t>
      </w:r>
      <w:r>
        <w:rPr>
          <w:spacing w:val="23"/>
        </w:rPr>
        <w:t xml:space="preserve"> </w:t>
      </w:r>
      <w:r>
        <w:t>ilişkisi,</w:t>
      </w:r>
      <w:r>
        <w:rPr>
          <w:spacing w:val="23"/>
        </w:rPr>
        <w:t xml:space="preserve"> </w:t>
      </w:r>
      <w:r>
        <w:t>sürdürülebilir</w:t>
      </w:r>
      <w:r>
        <w:rPr>
          <w:spacing w:val="23"/>
        </w:rPr>
        <w:t xml:space="preserve"> </w:t>
      </w:r>
      <w:r>
        <w:t>kalkınma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çevre,</w:t>
      </w:r>
      <w:r>
        <w:rPr>
          <w:spacing w:val="21"/>
        </w:rPr>
        <w:t xml:space="preserve"> </w:t>
      </w:r>
      <w:r>
        <w:t>Türkiye,</w:t>
      </w:r>
      <w:r>
        <w:rPr>
          <w:spacing w:val="20"/>
        </w:rPr>
        <w:t xml:space="preserve"> </w:t>
      </w:r>
      <w:r>
        <w:t>AB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diğer</w:t>
      </w:r>
      <w:r>
        <w:rPr>
          <w:spacing w:val="19"/>
        </w:rPr>
        <w:t xml:space="preserve"> </w:t>
      </w:r>
      <w:r>
        <w:t>gelişmiş</w:t>
      </w:r>
      <w:r>
        <w:rPr>
          <w:spacing w:val="21"/>
        </w:rPr>
        <w:t xml:space="preserve"> </w:t>
      </w:r>
      <w:r>
        <w:t>ekonomilerde</w:t>
      </w:r>
      <w:r>
        <w:rPr>
          <w:spacing w:val="-45"/>
        </w:rPr>
        <w:t xml:space="preserve"> </w:t>
      </w:r>
      <w:r>
        <w:t>sürdürülebilir</w:t>
      </w:r>
      <w:r>
        <w:rPr>
          <w:spacing w:val="-2"/>
        </w:rPr>
        <w:t xml:space="preserve"> </w:t>
      </w:r>
      <w:r>
        <w:t>kalkınma</w:t>
      </w:r>
      <w:r>
        <w:rPr>
          <w:spacing w:val="-1"/>
        </w:rPr>
        <w:t xml:space="preserve"> </w:t>
      </w:r>
      <w:r>
        <w:t>politikaları</w:t>
      </w:r>
      <w:r>
        <w:rPr>
          <w:spacing w:val="-1"/>
        </w:rPr>
        <w:t xml:space="preserve"> </w:t>
      </w:r>
      <w:r>
        <w:t>gibi konular</w:t>
      </w:r>
      <w:r>
        <w:rPr>
          <w:spacing w:val="-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durulacaktır.</w:t>
      </w:r>
    </w:p>
    <w:p w:rsidR="00B72EA6" w:rsidRDefault="00B72EA6">
      <w:pPr>
        <w:pStyle w:val="GvdeMetni"/>
        <w:spacing w:before="6"/>
      </w:pPr>
    </w:p>
    <w:p w:rsidR="00B72EA6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5" w:line="360" w:lineRule="auto"/>
        <w:ind w:left="819"/>
      </w:pPr>
      <w:r>
        <w:t>K.</w:t>
      </w:r>
      <w:r>
        <w:rPr>
          <w:spacing w:val="-4"/>
        </w:rPr>
        <w:t xml:space="preserve"> </w:t>
      </w:r>
      <w:r>
        <w:t>Başol,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Duman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Önder,</w:t>
      </w:r>
      <w:r>
        <w:rPr>
          <w:spacing w:val="-3"/>
        </w:rPr>
        <w:t xml:space="preserve"> </w:t>
      </w:r>
      <w:r>
        <w:t>Doğal</w:t>
      </w:r>
      <w:r>
        <w:rPr>
          <w:spacing w:val="-1"/>
        </w:rPr>
        <w:t xml:space="preserve"> </w:t>
      </w:r>
      <w:r>
        <w:t>Kaynakların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Çevrenin</w:t>
      </w:r>
      <w:r>
        <w:rPr>
          <w:spacing w:val="-2"/>
        </w:rPr>
        <w:t xml:space="preserve"> </w:t>
      </w:r>
      <w:r>
        <w:t>Ekonomik</w:t>
      </w:r>
      <w:r>
        <w:rPr>
          <w:spacing w:val="-4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Alfa</w:t>
      </w:r>
      <w:r>
        <w:rPr>
          <w:spacing w:val="-4"/>
        </w:rPr>
        <w:t xml:space="preserve"> </w:t>
      </w:r>
      <w:r>
        <w:t>Aktüel</w:t>
      </w:r>
      <w:r>
        <w:rPr>
          <w:spacing w:val="-4"/>
        </w:rPr>
        <w:t xml:space="preserve"> </w:t>
      </w:r>
      <w:r>
        <w:t>Yayınları,</w:t>
      </w:r>
      <w:r>
        <w:rPr>
          <w:spacing w:val="-45"/>
        </w:rPr>
        <w:t xml:space="preserve"> </w:t>
      </w:r>
      <w:r>
        <w:t>İstanbul,</w:t>
      </w:r>
      <w:r>
        <w:rPr>
          <w:spacing w:val="-1"/>
        </w:rPr>
        <w:t xml:space="preserve"> </w:t>
      </w:r>
      <w:r>
        <w:t>2007.</w:t>
      </w:r>
    </w:p>
    <w:p w:rsidR="00B72EA6" w:rsidRDefault="00B72EA6">
      <w:pPr>
        <w:pStyle w:val="GvdeMetni"/>
        <w:spacing w:before="9"/>
        <w:rPr>
          <w:sz w:val="28"/>
        </w:rPr>
      </w:pPr>
    </w:p>
    <w:p w:rsidR="00B72EA6" w:rsidRDefault="00000000">
      <w:pPr>
        <w:pStyle w:val="Balk1"/>
        <w:ind w:left="111"/>
        <w:jc w:val="left"/>
      </w:pPr>
      <w:r>
        <w:t>SGR350-</w:t>
      </w:r>
      <w:r>
        <w:rPr>
          <w:spacing w:val="-3"/>
        </w:rPr>
        <w:t xml:space="preserve"> </w:t>
      </w:r>
      <w:r>
        <w:t>ABD'de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Avrupa</w:t>
      </w:r>
      <w:r>
        <w:rPr>
          <w:spacing w:val="1"/>
        </w:rPr>
        <w:t xml:space="preserve"> </w:t>
      </w:r>
      <w:r>
        <w:t>Birliğinde</w:t>
      </w:r>
      <w:r>
        <w:rPr>
          <w:spacing w:val="-2"/>
        </w:rPr>
        <w:t xml:space="preserve"> </w:t>
      </w:r>
      <w:r>
        <w:t>Sigortacılık</w:t>
      </w:r>
      <w:r>
        <w:rPr>
          <w:spacing w:val="-4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3)</w:t>
      </w:r>
    </w:p>
    <w:p w:rsidR="00B72EA6" w:rsidRDefault="00000000">
      <w:pPr>
        <w:pStyle w:val="GvdeMetni"/>
        <w:spacing w:before="108" w:line="360" w:lineRule="auto"/>
        <w:ind w:left="111" w:right="112"/>
      </w:pPr>
      <w:r>
        <w:t>Bu ders kapsamında, ABD ve Avrupa Birliği, ABD ve Avrupa Birliği sigorta sektörünün temel özellikleri, sigortacılığa</w:t>
      </w:r>
      <w:r>
        <w:rPr>
          <w:spacing w:val="-46"/>
        </w:rPr>
        <w:t xml:space="preserve"> </w:t>
      </w:r>
      <w:r>
        <w:t>ilişkin mevcut düzenlemeler, tek sigorta piyasasının gelişimi, güncel gelişmeler ve üye ülkelerin sigorta sektörlerinin</w:t>
      </w:r>
      <w:r>
        <w:rPr>
          <w:spacing w:val="1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büyüklükleri</w:t>
      </w:r>
      <w:r>
        <w:rPr>
          <w:spacing w:val="-2"/>
        </w:rPr>
        <w:t xml:space="preserve"> </w:t>
      </w:r>
      <w:r>
        <w:t>incelenmektedir.</w:t>
      </w:r>
      <w:r>
        <w:rPr>
          <w:spacing w:val="-2"/>
        </w:rPr>
        <w:t xml:space="preserve"> </w:t>
      </w:r>
      <w:r>
        <w:t>Ayrıca Türk</w:t>
      </w:r>
      <w:r>
        <w:rPr>
          <w:spacing w:val="-3"/>
        </w:rPr>
        <w:t xml:space="preserve"> </w:t>
      </w:r>
      <w:r>
        <w:t>sigorta</w:t>
      </w:r>
      <w:r>
        <w:rPr>
          <w:spacing w:val="-3"/>
        </w:rPr>
        <w:t xml:space="preserve"> </w:t>
      </w:r>
      <w:r>
        <w:t>sektörü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ABD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Avrupa</w:t>
      </w:r>
      <w:r>
        <w:rPr>
          <w:spacing w:val="-2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sigorta</w:t>
      </w:r>
      <w:r>
        <w:rPr>
          <w:spacing w:val="-3"/>
        </w:rPr>
        <w:t xml:space="preserve"> </w:t>
      </w:r>
      <w:r>
        <w:t>sektörleri</w:t>
      </w:r>
    </w:p>
    <w:p w:rsidR="00B72EA6" w:rsidRDefault="00000000">
      <w:pPr>
        <w:pStyle w:val="GvdeMetni"/>
        <w:spacing w:line="218" w:lineRule="exact"/>
        <w:ind w:left="111"/>
      </w:pPr>
      <w:r>
        <w:t>arasındaki</w:t>
      </w:r>
      <w:r>
        <w:rPr>
          <w:spacing w:val="-4"/>
        </w:rPr>
        <w:t xml:space="preserve"> </w:t>
      </w:r>
      <w:r>
        <w:t>etkileşim,</w:t>
      </w:r>
      <w:r>
        <w:rPr>
          <w:spacing w:val="-4"/>
        </w:rPr>
        <w:t xml:space="preserve"> </w:t>
      </w:r>
      <w:r>
        <w:t>benzerlikler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farklılıklar</w:t>
      </w:r>
      <w:r>
        <w:rPr>
          <w:spacing w:val="-5"/>
        </w:rPr>
        <w:t xml:space="preserve"> </w:t>
      </w:r>
      <w:r>
        <w:t>paylaşılmaktadır.</w:t>
      </w:r>
    </w:p>
    <w:p w:rsidR="00B72EA6" w:rsidRDefault="00000000">
      <w:pPr>
        <w:pStyle w:val="Balk1"/>
        <w:spacing w:before="113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6" w:line="360" w:lineRule="auto"/>
        <w:ind w:left="831" w:right="1665"/>
        <w:jc w:val="both"/>
      </w:pPr>
      <w:r>
        <w:t>Berna Özşar, " 15 Soruda AB ve AB Tek Sigorta Piyasası", TSRŞB Yayınları, 2006 Onur</w:t>
      </w:r>
      <w:r>
        <w:rPr>
          <w:spacing w:val="-45"/>
        </w:rPr>
        <w:t xml:space="preserve"> </w:t>
      </w:r>
      <w:r>
        <w:t>Acar,</w:t>
      </w:r>
      <w:r>
        <w:rPr>
          <w:spacing w:val="-4"/>
        </w:rPr>
        <w:t xml:space="preserve"> </w:t>
      </w:r>
      <w:r>
        <w:t>"Avrupa</w:t>
      </w:r>
      <w:r>
        <w:rPr>
          <w:spacing w:val="-5"/>
        </w:rPr>
        <w:t xml:space="preserve"> </w:t>
      </w:r>
      <w:r>
        <w:t>Birliği'nde</w:t>
      </w:r>
      <w:r>
        <w:rPr>
          <w:spacing w:val="-5"/>
        </w:rPr>
        <w:t xml:space="preserve"> </w:t>
      </w:r>
      <w:r>
        <w:t>Solvency</w:t>
      </w:r>
      <w:r>
        <w:rPr>
          <w:spacing w:val="-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Projesi",</w:t>
      </w:r>
      <w:r>
        <w:rPr>
          <w:spacing w:val="-3"/>
        </w:rPr>
        <w:t xml:space="preserve"> </w:t>
      </w:r>
      <w:r>
        <w:t>TSRŞB</w:t>
      </w:r>
      <w:r>
        <w:rPr>
          <w:spacing w:val="-3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TSEV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TSRŞB</w:t>
      </w:r>
      <w:r>
        <w:rPr>
          <w:spacing w:val="-45"/>
        </w:rPr>
        <w:t xml:space="preserve"> </w:t>
      </w:r>
      <w:r>
        <w:t>Yayınları</w:t>
      </w:r>
    </w:p>
    <w:p w:rsidR="00B72EA6" w:rsidRDefault="00B72EA6">
      <w:pPr>
        <w:pStyle w:val="GvdeMetni"/>
        <w:spacing w:before="4"/>
        <w:rPr>
          <w:sz w:val="26"/>
        </w:rPr>
      </w:pPr>
    </w:p>
    <w:p w:rsidR="00B72EA6" w:rsidRDefault="00000000">
      <w:pPr>
        <w:pStyle w:val="Balk1"/>
        <w:ind w:left="111"/>
      </w:pPr>
      <w:r>
        <w:t>SGR351-Sigortacılıkta</w:t>
      </w:r>
      <w:r>
        <w:rPr>
          <w:spacing w:val="-3"/>
        </w:rPr>
        <w:t xml:space="preserve"> </w:t>
      </w:r>
      <w:r>
        <w:t>Kurumsal</w:t>
      </w:r>
      <w:r>
        <w:rPr>
          <w:spacing w:val="-3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Etik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3)</w:t>
      </w:r>
    </w:p>
    <w:p w:rsidR="00B72EA6" w:rsidRDefault="00000000">
      <w:pPr>
        <w:pStyle w:val="GvdeMetni"/>
        <w:spacing w:before="108" w:line="360" w:lineRule="auto"/>
        <w:ind w:left="111" w:right="121"/>
        <w:jc w:val="both"/>
      </w:pPr>
      <w:r>
        <w:t>Kurumsal yönetim kavramı , kurumsal yönetim teorileri (pay, paydaş ve vekalet teorisi) ışığında kurumsal yönetimin</w:t>
      </w:r>
      <w:r>
        <w:rPr>
          <w:spacing w:val="1"/>
        </w:rPr>
        <w:t xml:space="preserve"> </w:t>
      </w:r>
      <w:r>
        <w:t>önemi,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ilkeleri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Türkiye’de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ilkeleri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vermek,</w:t>
      </w:r>
      <w:r>
        <w:rPr>
          <w:spacing w:val="1"/>
        </w:rPr>
        <w:t xml:space="preserve"> </w:t>
      </w:r>
      <w:r>
        <w:t>kurumsal yönetim uygulamalarının ölçülmesine yönelik çalışmaları irdelemek, iş etiği ve kurumsal sosyal sorumluluk,</w:t>
      </w:r>
      <w:r>
        <w:rPr>
          <w:spacing w:val="1"/>
        </w:rPr>
        <w:t xml:space="preserve"> </w:t>
      </w:r>
      <w:r>
        <w:t>etik kavramı, etik karar alma süreci ve etik yaklaşımlar, etik kodlar ve işletmeler açısından önemi hakkında bilgi</w:t>
      </w:r>
      <w:r>
        <w:rPr>
          <w:spacing w:val="1"/>
        </w:rPr>
        <w:t xml:space="preserve"> </w:t>
      </w:r>
      <w:r>
        <w:t>vermek,</w:t>
      </w:r>
      <w:r>
        <w:rPr>
          <w:spacing w:val="1"/>
        </w:rPr>
        <w:t xml:space="preserve"> </w:t>
      </w:r>
      <w:r>
        <w:t>Carroll</w:t>
      </w:r>
      <w:r>
        <w:rPr>
          <w:spacing w:val="1"/>
        </w:rPr>
        <w:t xml:space="preserve"> </w:t>
      </w:r>
      <w:r>
        <w:t>yaklaşımını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şirketlerinin</w:t>
      </w:r>
      <w:r>
        <w:rPr>
          <w:spacing w:val="1"/>
        </w:rPr>
        <w:t xml:space="preserve"> </w:t>
      </w:r>
      <w:r>
        <w:t>etik</w:t>
      </w:r>
      <w:r>
        <w:rPr>
          <w:spacing w:val="1"/>
        </w:rPr>
        <w:t xml:space="preserve"> </w:t>
      </w:r>
      <w:r>
        <w:t>sorumluluklarını</w:t>
      </w:r>
      <w:r>
        <w:rPr>
          <w:spacing w:val="1"/>
        </w:rPr>
        <w:t xml:space="preserve"> </w:t>
      </w:r>
      <w:r>
        <w:t>irdelemek,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</w:t>
      </w:r>
      <w:r>
        <w:rPr>
          <w:spacing w:val="1"/>
        </w:rPr>
        <w:t xml:space="preserve"> </w:t>
      </w:r>
      <w:r>
        <w:t>etik,</w:t>
      </w:r>
      <w:r>
        <w:rPr>
          <w:spacing w:val="1"/>
        </w:rPr>
        <w:t xml:space="preserve"> </w:t>
      </w:r>
      <w:r>
        <w:t>sigortacılıkta etik ilkeler, sigorta sektöründe etik karar almanın önemi (şirketler, aracılar ve düzenleyici kurumlar</w:t>
      </w:r>
      <w:r>
        <w:rPr>
          <w:spacing w:val="1"/>
        </w:rPr>
        <w:t xml:space="preserve"> </w:t>
      </w:r>
      <w:r>
        <w:t>açısından)</w:t>
      </w:r>
      <w:r>
        <w:rPr>
          <w:spacing w:val="-2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bilgi vermektir.</w:t>
      </w:r>
    </w:p>
    <w:p w:rsidR="00B72EA6" w:rsidRDefault="00000000">
      <w:pPr>
        <w:pStyle w:val="Balk1"/>
        <w:spacing w:before="10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9"/>
        <w:ind w:left="819"/>
      </w:pPr>
      <w:r>
        <w:t>Ders</w:t>
      </w:r>
      <w:r>
        <w:rPr>
          <w:spacing w:val="-3"/>
        </w:rPr>
        <w:t xml:space="preserve"> </w:t>
      </w:r>
      <w:r>
        <w:t>Notu</w:t>
      </w:r>
    </w:p>
    <w:p w:rsidR="00B72EA6" w:rsidRDefault="00000000">
      <w:pPr>
        <w:pStyle w:val="GvdeMetni"/>
        <w:spacing w:before="111" w:line="360" w:lineRule="auto"/>
        <w:ind w:left="819"/>
      </w:pPr>
      <w:r>
        <w:t>Idowu,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Çalıyurt,.K.T.</w:t>
      </w:r>
      <w:r>
        <w:rPr>
          <w:spacing w:val="19"/>
        </w:rPr>
        <w:t xml:space="preserve"> </w:t>
      </w:r>
      <w:r>
        <w:t>(2014).</w:t>
      </w:r>
      <w:r>
        <w:rPr>
          <w:spacing w:val="18"/>
        </w:rPr>
        <w:t xml:space="preserve"> </w:t>
      </w:r>
      <w:r>
        <w:t>Corporate</w:t>
      </w:r>
      <w:r>
        <w:rPr>
          <w:spacing w:val="18"/>
        </w:rPr>
        <w:t xml:space="preserve"> </w:t>
      </w:r>
      <w:r>
        <w:t>Governance: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>Perspective,</w:t>
      </w:r>
      <w:r>
        <w:rPr>
          <w:spacing w:val="18"/>
        </w:rPr>
        <w:t xml:space="preserve"> </w:t>
      </w:r>
      <w:r>
        <w:t>Springer-</w:t>
      </w:r>
      <w:r>
        <w:rPr>
          <w:spacing w:val="18"/>
        </w:rPr>
        <w:t xml:space="preserve"> </w:t>
      </w:r>
      <w:r>
        <w:t>Verlag,</w:t>
      </w:r>
      <w:r>
        <w:rPr>
          <w:spacing w:val="-45"/>
        </w:rPr>
        <w:t xml:space="preserve"> </w:t>
      </w:r>
      <w:r>
        <w:t>Germany.</w:t>
      </w:r>
    </w:p>
    <w:p w:rsidR="00B72EA6" w:rsidRDefault="00000000">
      <w:pPr>
        <w:pStyle w:val="GvdeMetni"/>
        <w:spacing w:line="362" w:lineRule="auto"/>
        <w:ind w:left="819" w:right="585"/>
      </w:pPr>
      <w:r>
        <w:t>Crane,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Matten,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(2004).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Ethics: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Perspective,</w:t>
      </w:r>
      <w:r>
        <w:rPr>
          <w:spacing w:val="-2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Press.</w:t>
      </w:r>
      <w:r>
        <w:rPr>
          <w:spacing w:val="-45"/>
        </w:rPr>
        <w:t xml:space="preserve"> </w:t>
      </w:r>
      <w:r>
        <w:t>(Ed).Sabuncuoğlu,</w:t>
      </w:r>
      <w:r>
        <w:rPr>
          <w:spacing w:val="-4"/>
        </w:rPr>
        <w:t xml:space="preserve"> </w:t>
      </w:r>
      <w:r>
        <w:t>Z.</w:t>
      </w:r>
      <w:r>
        <w:rPr>
          <w:spacing w:val="-1"/>
        </w:rPr>
        <w:t xml:space="preserve"> </w:t>
      </w:r>
      <w:r>
        <w:t>(2011).</w:t>
      </w:r>
      <w:r>
        <w:rPr>
          <w:spacing w:val="-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Etiği,</w:t>
      </w:r>
      <w:r>
        <w:rPr>
          <w:spacing w:val="-1"/>
        </w:rPr>
        <w:t xml:space="preserve"> </w:t>
      </w:r>
      <w:r>
        <w:t>Beta</w:t>
      </w:r>
      <w:r>
        <w:rPr>
          <w:spacing w:val="-3"/>
        </w:rPr>
        <w:t xml:space="preserve"> </w:t>
      </w:r>
      <w:r>
        <w:t>Yayınevi,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Baskı,</w:t>
      </w:r>
      <w:r>
        <w:rPr>
          <w:spacing w:val="-2"/>
        </w:rPr>
        <w:t xml:space="preserve"> </w:t>
      </w:r>
      <w:r>
        <w:t>İstanbul.</w:t>
      </w:r>
    </w:p>
    <w:p w:rsidR="00B72EA6" w:rsidRDefault="00B72EA6">
      <w:pPr>
        <w:pStyle w:val="GvdeMetni"/>
        <w:rPr>
          <w:sz w:val="20"/>
        </w:rPr>
      </w:pPr>
    </w:p>
    <w:p w:rsidR="00B72EA6" w:rsidRDefault="00000000">
      <w:pPr>
        <w:pStyle w:val="Balk1"/>
        <w:spacing w:before="147"/>
        <w:ind w:left="111"/>
      </w:pPr>
      <w:r>
        <w:t>SGR326 –</w:t>
      </w:r>
      <w:r>
        <w:rPr>
          <w:spacing w:val="-1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Sigortaları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2)</w:t>
      </w:r>
    </w:p>
    <w:p w:rsidR="00B72EA6" w:rsidRDefault="00B72EA6">
      <w:pPr>
        <w:pStyle w:val="GvdeMetni"/>
        <w:spacing w:before="4"/>
        <w:rPr>
          <w:b/>
          <w:sz w:val="17"/>
        </w:rPr>
      </w:pPr>
    </w:p>
    <w:p w:rsidR="00B72EA6" w:rsidRDefault="00000000">
      <w:pPr>
        <w:pStyle w:val="GvdeMetni"/>
        <w:ind w:left="111"/>
      </w:pPr>
      <w:r>
        <w:t>Sağlık</w:t>
      </w:r>
      <w:r>
        <w:rPr>
          <w:spacing w:val="-6"/>
        </w:rPr>
        <w:t xml:space="preserve"> </w:t>
      </w:r>
      <w:r>
        <w:t>sigortalarının</w:t>
      </w:r>
      <w:r>
        <w:rPr>
          <w:spacing w:val="-3"/>
        </w:rPr>
        <w:t xml:space="preserve"> </w:t>
      </w:r>
      <w:r>
        <w:t>başlangıcı,</w:t>
      </w:r>
      <w:r>
        <w:rPr>
          <w:spacing w:val="-4"/>
        </w:rPr>
        <w:t xml:space="preserve"> </w:t>
      </w:r>
      <w:r>
        <w:t>gelişimi,</w:t>
      </w:r>
      <w:r>
        <w:rPr>
          <w:spacing w:val="-4"/>
        </w:rPr>
        <w:t xml:space="preserve"> </w:t>
      </w:r>
      <w:r>
        <w:t>dünyadaki</w:t>
      </w:r>
      <w:r>
        <w:rPr>
          <w:spacing w:val="-5"/>
        </w:rPr>
        <w:t xml:space="preserve"> </w:t>
      </w:r>
      <w:r>
        <w:t>örnekleri</w:t>
      </w:r>
      <w:r>
        <w:rPr>
          <w:spacing w:val="-4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ülkemizdeki</w:t>
      </w:r>
      <w:r>
        <w:rPr>
          <w:spacing w:val="-4"/>
        </w:rPr>
        <w:t xml:space="preserve"> </w:t>
      </w:r>
      <w:r>
        <w:t>uygulamaları</w:t>
      </w:r>
      <w:r>
        <w:rPr>
          <w:spacing w:val="-4"/>
        </w:rPr>
        <w:t xml:space="preserve"> </w:t>
      </w:r>
      <w:r>
        <w:t>karşılaştırmalı</w:t>
      </w:r>
      <w:r>
        <w:rPr>
          <w:spacing w:val="-5"/>
        </w:rPr>
        <w:t xml:space="preserve"> </w:t>
      </w:r>
      <w:r>
        <w:t>olarak</w:t>
      </w:r>
    </w:p>
    <w:p w:rsidR="00B72EA6" w:rsidRDefault="00000000">
      <w:pPr>
        <w:pStyle w:val="GvdeMetni"/>
        <w:spacing w:before="127" w:line="379" w:lineRule="auto"/>
        <w:ind w:left="111" w:right="163"/>
      </w:pPr>
      <w:r>
        <w:t>anlatılacak,</w:t>
      </w:r>
      <w:r>
        <w:rPr>
          <w:spacing w:val="-1"/>
        </w:rPr>
        <w:t xml:space="preserve"> </w:t>
      </w:r>
      <w:r>
        <w:t>yasal</w:t>
      </w:r>
      <w:r>
        <w:rPr>
          <w:spacing w:val="-3"/>
        </w:rPr>
        <w:t xml:space="preserve"> </w:t>
      </w:r>
      <w:r>
        <w:t>çerçevesi</w:t>
      </w:r>
      <w:r>
        <w:rPr>
          <w:spacing w:val="-4"/>
        </w:rPr>
        <w:t xml:space="preserve"> </w:t>
      </w:r>
      <w:r>
        <w:t>aktarılacaktır.</w:t>
      </w:r>
      <w:r>
        <w:rPr>
          <w:spacing w:val="-3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marketinin</w:t>
      </w:r>
      <w:r>
        <w:rPr>
          <w:spacing w:val="-2"/>
        </w:rPr>
        <w:t xml:space="preserve"> </w:t>
      </w:r>
      <w:r>
        <w:t>temel</w:t>
      </w:r>
      <w:r>
        <w:rPr>
          <w:spacing w:val="-5"/>
        </w:rPr>
        <w:t xml:space="preserve"> </w:t>
      </w:r>
      <w:r>
        <w:t>dinamikleri,</w:t>
      </w:r>
      <w:r>
        <w:rPr>
          <w:spacing w:val="-3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güvenlik</w:t>
      </w:r>
      <w:r>
        <w:rPr>
          <w:spacing w:val="-5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ve</w:t>
      </w:r>
      <w:r>
        <w:rPr>
          <w:spacing w:val="-44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rakiplerle</w:t>
      </w:r>
      <w:r>
        <w:rPr>
          <w:spacing w:val="-3"/>
        </w:rPr>
        <w:t xml:space="preserve"> </w:t>
      </w:r>
      <w:r>
        <w:t>ilişki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etkileşimleri</w:t>
      </w:r>
      <w:r>
        <w:rPr>
          <w:spacing w:val="-2"/>
        </w:rPr>
        <w:t xml:space="preserve"> </w:t>
      </w:r>
      <w:r>
        <w:t>paylaşılacak,</w:t>
      </w:r>
      <w:r>
        <w:rPr>
          <w:spacing w:val="-2"/>
        </w:rPr>
        <w:t xml:space="preserve"> </w:t>
      </w:r>
      <w:r>
        <w:t>özellikle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branşın</w:t>
      </w:r>
      <w:r>
        <w:rPr>
          <w:spacing w:val="-3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ticari</w:t>
      </w:r>
      <w:r>
        <w:rPr>
          <w:spacing w:val="-2"/>
        </w:rPr>
        <w:t xml:space="preserve"> </w:t>
      </w:r>
      <w:r>
        <w:t>olarak</w:t>
      </w:r>
    </w:p>
    <w:p w:rsidR="00B72EA6" w:rsidRDefault="00000000">
      <w:pPr>
        <w:pStyle w:val="GvdeMetni"/>
        <w:spacing w:before="3" w:line="379" w:lineRule="auto"/>
        <w:ind w:left="111" w:right="385"/>
      </w:pPr>
      <w:r>
        <w:t>algılanış ve etkileşim özellikleri vurgulanacaktır. Sigortalı beklentilerinin bu sigorta branşına etkileri ve önemi</w:t>
      </w:r>
      <w:r>
        <w:rPr>
          <w:spacing w:val="1"/>
        </w:rPr>
        <w:t xml:space="preserve"> </w:t>
      </w:r>
      <w:r>
        <w:t>örneklenerek aktarılacaktır. Sağlık sigortasının temel fonksiyonları olan Risk Değerlendirme, Tarife ve Ürün</w:t>
      </w:r>
      <w:r>
        <w:rPr>
          <w:spacing w:val="1"/>
        </w:rPr>
        <w:t xml:space="preserve"> </w:t>
      </w:r>
      <w:r>
        <w:t>Geliştirme,</w:t>
      </w:r>
      <w:r>
        <w:rPr>
          <w:spacing w:val="-5"/>
        </w:rPr>
        <w:t xml:space="preserve"> </w:t>
      </w:r>
      <w:r>
        <w:t>Operasyon,</w:t>
      </w:r>
      <w:r>
        <w:rPr>
          <w:spacing w:val="-1"/>
        </w:rPr>
        <w:t xml:space="preserve"> </w:t>
      </w:r>
      <w:r>
        <w:t>Tazminat,</w:t>
      </w:r>
      <w:r>
        <w:rPr>
          <w:spacing w:val="-4"/>
        </w:rPr>
        <w:t xml:space="preserve"> </w:t>
      </w:r>
      <w:r>
        <w:t>Provizyon, Network</w:t>
      </w:r>
      <w:r>
        <w:rPr>
          <w:spacing w:val="-5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Pazarlama</w:t>
      </w:r>
      <w:r>
        <w:rPr>
          <w:spacing w:val="-5"/>
        </w:rPr>
        <w:t xml:space="preserve"> </w:t>
      </w:r>
      <w:r>
        <w:t>faaliyetleri</w:t>
      </w:r>
      <w:r>
        <w:rPr>
          <w:spacing w:val="-4"/>
        </w:rPr>
        <w:t xml:space="preserve"> </w:t>
      </w:r>
      <w:r>
        <w:t>detaylıca</w:t>
      </w:r>
      <w:r>
        <w:rPr>
          <w:spacing w:val="-5"/>
        </w:rPr>
        <w:t xml:space="preserve"> </w:t>
      </w:r>
      <w:r>
        <w:t>anlatılacaktır.</w:t>
      </w:r>
    </w:p>
    <w:p w:rsidR="00B72EA6" w:rsidRDefault="00000000">
      <w:pPr>
        <w:pStyle w:val="Balk1"/>
        <w:spacing w:before="2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27"/>
        <w:ind w:left="819"/>
      </w:pPr>
      <w:r>
        <w:t>Annual</w:t>
      </w:r>
      <w:r>
        <w:rPr>
          <w:spacing w:val="-3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AIRCT</w:t>
      </w:r>
      <w:r>
        <w:rPr>
          <w:spacing w:val="1"/>
        </w:rPr>
        <w:t xml:space="preserve"> </w:t>
      </w:r>
      <w:r>
        <w:t>Treasury</w:t>
      </w:r>
      <w:r>
        <w:rPr>
          <w:spacing w:val="-8"/>
        </w:rPr>
        <w:t xml:space="preserve"> </w:t>
      </w:r>
      <w:r>
        <w:t>Statistics</w:t>
      </w:r>
      <w:r>
        <w:rPr>
          <w:spacing w:val="1"/>
        </w:rPr>
        <w:t xml:space="preserve"> </w:t>
      </w:r>
      <w:hyperlink r:id="rId6">
        <w:r>
          <w:rPr>
            <w:color w:val="0066CC"/>
            <w:u w:val="single" w:color="0066CC"/>
          </w:rPr>
          <w:t>www.hazine.gov.tr</w:t>
        </w:r>
      </w:hyperlink>
    </w:p>
    <w:p w:rsidR="00B72EA6" w:rsidRDefault="00B72EA6">
      <w:pPr>
        <w:sectPr w:rsidR="00B72EA6">
          <w:pgSz w:w="11910" w:h="16840"/>
          <w:pgMar w:top="1380" w:right="1280" w:bottom="280" w:left="1300" w:header="708" w:footer="708" w:gutter="0"/>
          <w:cols w:space="708"/>
        </w:sectPr>
      </w:pPr>
    </w:p>
    <w:p w:rsidR="00B72EA6" w:rsidRDefault="00000000">
      <w:pPr>
        <w:pStyle w:val="GvdeMetni"/>
        <w:spacing w:before="79"/>
        <w:ind w:left="819"/>
      </w:pPr>
      <w:hyperlink r:id="rId7">
        <w:r>
          <w:rPr>
            <w:color w:val="0066CC"/>
            <w:u w:val="single" w:color="0066CC"/>
          </w:rPr>
          <w:t>www.tsrsb.org.tr</w:t>
        </w:r>
      </w:hyperlink>
    </w:p>
    <w:p w:rsidR="00B72EA6" w:rsidRDefault="00B72EA6">
      <w:pPr>
        <w:pStyle w:val="GvdeMetni"/>
        <w:rPr>
          <w:sz w:val="21"/>
        </w:rPr>
      </w:pPr>
    </w:p>
    <w:p w:rsidR="00B72EA6" w:rsidRDefault="00000000">
      <w:pPr>
        <w:pStyle w:val="Balk1"/>
        <w:spacing w:before="92"/>
        <w:ind w:left="111"/>
        <w:jc w:val="left"/>
      </w:pPr>
      <w:r>
        <w:t>SGR451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Hasar</w:t>
      </w:r>
      <w:r>
        <w:rPr>
          <w:spacing w:val="-2"/>
        </w:rPr>
        <w:t xml:space="preserve"> </w:t>
      </w:r>
      <w:r>
        <w:t>Uygulamaları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0 3)</w:t>
      </w:r>
    </w:p>
    <w:p w:rsidR="00B72EA6" w:rsidRDefault="00000000">
      <w:pPr>
        <w:pStyle w:val="GvdeMetni"/>
        <w:spacing w:before="108" w:line="357" w:lineRule="auto"/>
        <w:ind w:left="111"/>
      </w:pPr>
      <w:r>
        <w:t>Hasar</w:t>
      </w:r>
      <w:r>
        <w:rPr>
          <w:spacing w:val="-4"/>
        </w:rPr>
        <w:t xml:space="preserve"> </w:t>
      </w:r>
      <w:r>
        <w:t>ihbarından</w:t>
      </w:r>
      <w:r>
        <w:rPr>
          <w:spacing w:val="-5"/>
        </w:rPr>
        <w:t xml:space="preserve"> </w:t>
      </w:r>
      <w:r>
        <w:t>hasar</w:t>
      </w:r>
      <w:r>
        <w:rPr>
          <w:spacing w:val="-4"/>
        </w:rPr>
        <w:t xml:space="preserve"> </w:t>
      </w:r>
      <w:r>
        <w:t>dosyasının</w:t>
      </w:r>
      <w:r>
        <w:rPr>
          <w:spacing w:val="-2"/>
        </w:rPr>
        <w:t xml:space="preserve"> </w:t>
      </w:r>
      <w:r>
        <w:t>sonuçlandırılarak</w:t>
      </w:r>
      <w:r>
        <w:rPr>
          <w:spacing w:val="-5"/>
        </w:rPr>
        <w:t xml:space="preserve"> </w:t>
      </w:r>
      <w:r>
        <w:t>ödenmesine</w:t>
      </w:r>
      <w:r>
        <w:rPr>
          <w:spacing w:val="-4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geçen</w:t>
      </w:r>
      <w:r>
        <w:rPr>
          <w:spacing w:val="-3"/>
        </w:rPr>
        <w:t xml:space="preserve"> </w:t>
      </w:r>
      <w:r>
        <w:t>sürecin</w:t>
      </w:r>
      <w:r>
        <w:rPr>
          <w:spacing w:val="-2"/>
        </w:rPr>
        <w:t xml:space="preserve"> </w:t>
      </w:r>
      <w:r>
        <w:t>branşlar</w:t>
      </w:r>
      <w:r>
        <w:rPr>
          <w:spacing w:val="-4"/>
        </w:rPr>
        <w:t xml:space="preserve"> </w:t>
      </w:r>
      <w:r>
        <w:t>bazında</w:t>
      </w:r>
      <w:r>
        <w:rPr>
          <w:spacing w:val="-3"/>
        </w:rPr>
        <w:t xml:space="preserve"> </w:t>
      </w:r>
      <w:r>
        <w:t>anlatımı.</w:t>
      </w:r>
      <w:r>
        <w:rPr>
          <w:spacing w:val="-3"/>
        </w:rPr>
        <w:t xml:space="preserve"> </w:t>
      </w:r>
      <w:r>
        <w:t>hasar</w:t>
      </w:r>
      <w:r>
        <w:rPr>
          <w:spacing w:val="-45"/>
        </w:rPr>
        <w:t xml:space="preserve"> </w:t>
      </w:r>
      <w:r>
        <w:t>yönetiminin</w:t>
      </w:r>
      <w:r>
        <w:rPr>
          <w:spacing w:val="-1"/>
        </w:rPr>
        <w:t xml:space="preserve"> </w:t>
      </w:r>
      <w:r>
        <w:t>şirketler</w:t>
      </w:r>
      <w:r>
        <w:rPr>
          <w:spacing w:val="-3"/>
        </w:rPr>
        <w:t xml:space="preserve"> </w:t>
      </w:r>
      <w:r>
        <w:t>açısından</w:t>
      </w:r>
      <w:r>
        <w:rPr>
          <w:spacing w:val="-3"/>
        </w:rPr>
        <w:t xml:space="preserve"> </w:t>
      </w:r>
      <w:r>
        <w:t>önemi,</w:t>
      </w:r>
      <w:r>
        <w:rPr>
          <w:spacing w:val="1"/>
        </w:rPr>
        <w:t xml:space="preserve"> </w:t>
      </w:r>
      <w:r>
        <w:t>yıllar</w:t>
      </w:r>
      <w:r>
        <w:rPr>
          <w:spacing w:val="-2"/>
        </w:rPr>
        <w:t xml:space="preserve"> </w:t>
      </w:r>
      <w:r>
        <w:t>bazında</w:t>
      </w:r>
      <w:r>
        <w:rPr>
          <w:spacing w:val="-3"/>
        </w:rPr>
        <w:t xml:space="preserve"> </w:t>
      </w:r>
      <w:r>
        <w:t>değişen</w:t>
      </w:r>
      <w:r>
        <w:rPr>
          <w:spacing w:val="-1"/>
        </w:rPr>
        <w:t xml:space="preserve"> </w:t>
      </w:r>
      <w:r>
        <w:t>hasar</w:t>
      </w:r>
      <w:r>
        <w:rPr>
          <w:spacing w:val="-2"/>
        </w:rPr>
        <w:t xml:space="preserve"> </w:t>
      </w:r>
      <w:r>
        <w:t>organizasyon</w:t>
      </w:r>
      <w:r>
        <w:rPr>
          <w:spacing w:val="1"/>
        </w:rPr>
        <w:t xml:space="preserve"> </w:t>
      </w:r>
      <w:r>
        <w:t>yapısı.</w:t>
      </w:r>
      <w:r>
        <w:rPr>
          <w:spacing w:val="-1"/>
        </w:rPr>
        <w:t xml:space="preserve"> </w:t>
      </w:r>
      <w:r>
        <w:t>eksper</w:t>
      </w:r>
      <w:r>
        <w:rPr>
          <w:spacing w:val="-3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olunur,</w:t>
      </w:r>
    </w:p>
    <w:p w:rsidR="00B72EA6" w:rsidRDefault="00000000">
      <w:pPr>
        <w:pStyle w:val="GvdeMetni"/>
        <w:spacing w:before="4" w:line="360" w:lineRule="auto"/>
        <w:ind w:left="111" w:right="139"/>
      </w:pPr>
      <w:r>
        <w:t>eksperlerin görevleri, eksper atama kriterleri. oto branşında anlaşmalı servis sisteminin faydaları ve nasıl yönetildiği.</w:t>
      </w:r>
      <w:r>
        <w:rPr>
          <w:spacing w:val="1"/>
        </w:rPr>
        <w:t xml:space="preserve"> </w:t>
      </w:r>
      <w:r>
        <w:t>hasar</w:t>
      </w:r>
      <w:r>
        <w:rPr>
          <w:spacing w:val="-4"/>
        </w:rPr>
        <w:t xml:space="preserve"> </w:t>
      </w:r>
      <w:r>
        <w:t>muhasebesi,</w:t>
      </w:r>
      <w:r>
        <w:rPr>
          <w:spacing w:val="-3"/>
        </w:rPr>
        <w:t xml:space="preserve"> </w:t>
      </w:r>
      <w:r>
        <w:t>hasar</w:t>
      </w:r>
      <w:r>
        <w:rPr>
          <w:spacing w:val="-4"/>
        </w:rPr>
        <w:t xml:space="preserve"> </w:t>
      </w:r>
      <w:r>
        <w:t>prim</w:t>
      </w:r>
      <w:r>
        <w:rPr>
          <w:spacing w:val="-3"/>
        </w:rPr>
        <w:t xml:space="preserve"> </w:t>
      </w:r>
      <w:r>
        <w:t>oranı</w:t>
      </w:r>
      <w:r>
        <w:rPr>
          <w:spacing w:val="-3"/>
        </w:rPr>
        <w:t xml:space="preserve"> </w:t>
      </w:r>
      <w:r>
        <w:t>hesabı,</w:t>
      </w:r>
      <w:r>
        <w:rPr>
          <w:spacing w:val="-4"/>
        </w:rPr>
        <w:t xml:space="preserve"> </w:t>
      </w:r>
      <w:r>
        <w:t>karşılık</w:t>
      </w:r>
      <w:r>
        <w:rPr>
          <w:spacing w:val="-3"/>
        </w:rPr>
        <w:t xml:space="preserve"> </w:t>
      </w:r>
      <w:r>
        <w:t>ayırma</w:t>
      </w:r>
      <w:r>
        <w:rPr>
          <w:spacing w:val="-4"/>
        </w:rPr>
        <w:t xml:space="preserve"> </w:t>
      </w:r>
      <w:r>
        <w:t>sistemi.</w:t>
      </w:r>
      <w:r>
        <w:rPr>
          <w:spacing w:val="-2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konular</w:t>
      </w:r>
      <w:r>
        <w:rPr>
          <w:spacing w:val="-4"/>
        </w:rPr>
        <w:t xml:space="preserve"> </w:t>
      </w:r>
      <w:r>
        <w:t>örneklemeler</w:t>
      </w:r>
      <w:r>
        <w:rPr>
          <w:spacing w:val="-1"/>
        </w:rPr>
        <w:t xml:space="preserve"> </w:t>
      </w:r>
      <w:r>
        <w:t>yolu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ve</w:t>
      </w:r>
      <w:r>
        <w:rPr>
          <w:spacing w:val="-44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alınmaktadır.</w:t>
      </w:r>
    </w:p>
    <w:p w:rsidR="00B72EA6" w:rsidRDefault="00000000">
      <w:pPr>
        <w:pStyle w:val="Balk1"/>
        <w:spacing w:before="1"/>
        <w:ind w:left="819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8" w:line="362" w:lineRule="auto"/>
        <w:ind w:left="819" w:right="385"/>
      </w:pPr>
      <w:r>
        <w:t>Timuçin</w:t>
      </w:r>
      <w:r>
        <w:rPr>
          <w:spacing w:val="-4"/>
        </w:rPr>
        <w:t xml:space="preserve"> </w:t>
      </w:r>
      <w:r>
        <w:t>Alpay,</w:t>
      </w:r>
      <w:r>
        <w:rPr>
          <w:spacing w:val="-1"/>
        </w:rPr>
        <w:t xml:space="preserve"> </w:t>
      </w:r>
      <w:r>
        <w:t>Temel</w:t>
      </w:r>
      <w:r>
        <w:rPr>
          <w:spacing w:val="-5"/>
        </w:rPr>
        <w:t xml:space="preserve"> </w:t>
      </w:r>
      <w:r>
        <w:t>Sigortacılık</w:t>
      </w:r>
      <w:r>
        <w:rPr>
          <w:spacing w:val="-5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Uygulamalı</w:t>
      </w:r>
      <w:r>
        <w:rPr>
          <w:spacing w:val="-3"/>
        </w:rPr>
        <w:t xml:space="preserve"> </w:t>
      </w:r>
      <w:r>
        <w:t>Hasar</w:t>
      </w:r>
      <w:r>
        <w:rPr>
          <w:spacing w:val="-5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Yüce</w:t>
      </w:r>
      <w:r>
        <w:rPr>
          <w:spacing w:val="-5"/>
        </w:rPr>
        <w:t xml:space="preserve"> </w:t>
      </w:r>
      <w:r>
        <w:t>Yayımları,</w:t>
      </w:r>
      <w:r>
        <w:rPr>
          <w:spacing w:val="-1"/>
        </w:rPr>
        <w:t xml:space="preserve"> </w:t>
      </w:r>
      <w:r>
        <w:t>İstanbul,</w:t>
      </w:r>
      <w:r>
        <w:rPr>
          <w:spacing w:val="-45"/>
        </w:rPr>
        <w:t xml:space="preserve"> </w:t>
      </w:r>
      <w:r>
        <w:t>2001.</w:t>
      </w:r>
    </w:p>
    <w:p w:rsidR="00B72EA6" w:rsidRDefault="00B72EA6">
      <w:pPr>
        <w:pStyle w:val="GvdeMetni"/>
        <w:spacing w:before="10"/>
        <w:rPr>
          <w:sz w:val="25"/>
        </w:rPr>
      </w:pPr>
    </w:p>
    <w:p w:rsidR="00B72EA6" w:rsidRDefault="00000000">
      <w:pPr>
        <w:pStyle w:val="Balk1"/>
        <w:ind w:left="111"/>
      </w:pPr>
      <w:r>
        <w:t>SGR452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Güncel</w:t>
      </w:r>
      <w:r>
        <w:rPr>
          <w:spacing w:val="-2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(3 0</w:t>
      </w:r>
      <w:r>
        <w:rPr>
          <w:spacing w:val="-2"/>
        </w:rPr>
        <w:t xml:space="preserve"> </w:t>
      </w:r>
      <w:r>
        <w:t>3)</w:t>
      </w:r>
    </w:p>
    <w:p w:rsidR="00B72EA6" w:rsidRDefault="00000000">
      <w:pPr>
        <w:pStyle w:val="GvdeMetni"/>
        <w:spacing w:before="108" w:line="360" w:lineRule="auto"/>
        <w:ind w:left="111" w:right="721"/>
        <w:jc w:val="both"/>
      </w:pPr>
      <w:r>
        <w:t>Bu ders Türk Sigorta sektöründeki güncel gelişmelerin anlatıldığı bir seminer dersidir. Konular: Sigorta sektörü</w:t>
      </w:r>
      <w:r>
        <w:rPr>
          <w:spacing w:val="-46"/>
        </w:rPr>
        <w:t xml:space="preserve"> </w:t>
      </w:r>
      <w:r>
        <w:t>hakkında bir film, Türk Sigorta sektörü, yasal düzenlemeler, yeni kaza zabıt formları, Türk toplumu ve Sigorta,</w:t>
      </w:r>
      <w:r>
        <w:rPr>
          <w:spacing w:val="-45"/>
        </w:rPr>
        <w:t xml:space="preserve"> </w:t>
      </w:r>
      <w:r>
        <w:t>fiyatlandırma,</w:t>
      </w:r>
      <w:r>
        <w:rPr>
          <w:spacing w:val="-1"/>
        </w:rPr>
        <w:t xml:space="preserve"> </w:t>
      </w:r>
      <w:r>
        <w:t>serbest</w:t>
      </w:r>
      <w:r>
        <w:rPr>
          <w:spacing w:val="-1"/>
        </w:rPr>
        <w:t xml:space="preserve"> </w:t>
      </w:r>
      <w:r>
        <w:t>tarife,</w:t>
      </w:r>
      <w:r>
        <w:rPr>
          <w:spacing w:val="-1"/>
        </w:rPr>
        <w:t xml:space="preserve"> </w:t>
      </w:r>
      <w:r>
        <w:t>hasar</w:t>
      </w:r>
      <w:r>
        <w:rPr>
          <w:spacing w:val="-1"/>
        </w:rPr>
        <w:t xml:space="preserve"> </w:t>
      </w:r>
      <w:r>
        <w:t>departmanı,</w:t>
      </w:r>
      <w:r>
        <w:rPr>
          <w:spacing w:val="-1"/>
        </w:rPr>
        <w:t xml:space="preserve"> </w:t>
      </w:r>
      <w:r>
        <w:t>MASAK,</w:t>
      </w:r>
      <w:r>
        <w:rPr>
          <w:spacing w:val="-1"/>
        </w:rPr>
        <w:t xml:space="preserve"> </w:t>
      </w:r>
      <w:r>
        <w:t>SGS,</w:t>
      </w:r>
      <w:r>
        <w:rPr>
          <w:spacing w:val="1"/>
        </w:rPr>
        <w:t xml:space="preserve"> </w:t>
      </w:r>
      <w:r>
        <w:t>Tahkim,</w:t>
      </w:r>
      <w:r>
        <w:rPr>
          <w:spacing w:val="2"/>
        </w:rPr>
        <w:t xml:space="preserve"> </w:t>
      </w:r>
      <w:r>
        <w:t>TRAMER.</w:t>
      </w:r>
    </w:p>
    <w:p w:rsidR="00B72EA6" w:rsidRDefault="00000000">
      <w:pPr>
        <w:pStyle w:val="Balk1"/>
        <w:spacing w:before="1"/>
        <w:ind w:left="819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8"/>
        <w:ind w:left="819"/>
        <w:jc w:val="both"/>
      </w:pPr>
      <w:r>
        <w:t>İlgili</w:t>
      </w:r>
      <w:r>
        <w:rPr>
          <w:spacing w:val="-4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kaynakları.</w:t>
      </w:r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8"/>
        <w:rPr>
          <w:sz w:val="15"/>
        </w:rPr>
      </w:pPr>
    </w:p>
    <w:p w:rsidR="00B72EA6" w:rsidRDefault="00000000">
      <w:pPr>
        <w:pStyle w:val="Balk1"/>
        <w:ind w:left="111"/>
        <w:jc w:val="left"/>
      </w:pPr>
      <w:r>
        <w:t>SGR453 -</w:t>
      </w:r>
      <w:r>
        <w:rPr>
          <w:spacing w:val="-2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Sistemleri</w:t>
      </w:r>
      <w:r>
        <w:rPr>
          <w:spacing w:val="-3"/>
        </w:rPr>
        <w:t xml:space="preserve"> </w:t>
      </w:r>
      <w:r>
        <w:t>(3 0</w:t>
      </w:r>
      <w:r>
        <w:rPr>
          <w:spacing w:val="-1"/>
        </w:rPr>
        <w:t xml:space="preserve"> </w:t>
      </w:r>
      <w:r>
        <w:t>3)</w:t>
      </w:r>
    </w:p>
    <w:p w:rsidR="00B72EA6" w:rsidRDefault="00000000">
      <w:pPr>
        <w:pStyle w:val="GvdeMetni"/>
        <w:spacing w:before="108" w:line="362" w:lineRule="auto"/>
        <w:ind w:left="111"/>
      </w:pPr>
      <w:r>
        <w:t>Sosyal</w:t>
      </w:r>
      <w:r>
        <w:rPr>
          <w:spacing w:val="-2"/>
        </w:rPr>
        <w:t xml:space="preserve"> </w:t>
      </w:r>
      <w:r>
        <w:t>güvenliğin</w:t>
      </w:r>
      <w:r>
        <w:rPr>
          <w:spacing w:val="-2"/>
        </w:rPr>
        <w:t xml:space="preserve"> </w:t>
      </w:r>
      <w:r>
        <w:t>tanımı,</w:t>
      </w:r>
      <w:r>
        <w:rPr>
          <w:spacing w:val="-4"/>
        </w:rPr>
        <w:t xml:space="preserve"> </w:t>
      </w:r>
      <w:r>
        <w:t>amacı,</w:t>
      </w:r>
      <w:r>
        <w:rPr>
          <w:spacing w:val="-3"/>
        </w:rPr>
        <w:t xml:space="preserve"> </w:t>
      </w:r>
      <w:r>
        <w:t>tarihsel</w:t>
      </w:r>
      <w:r>
        <w:rPr>
          <w:spacing w:val="-4"/>
        </w:rPr>
        <w:t xml:space="preserve"> </w:t>
      </w:r>
      <w:r>
        <w:t>gelişimi,</w:t>
      </w:r>
      <w:r>
        <w:rPr>
          <w:spacing w:val="-3"/>
        </w:rPr>
        <w:t xml:space="preserve"> </w:t>
      </w:r>
      <w:r>
        <w:t>emeklilik</w:t>
      </w:r>
      <w:r>
        <w:rPr>
          <w:spacing w:val="-5"/>
        </w:rPr>
        <w:t xml:space="preserve"> </w:t>
      </w:r>
      <w:r>
        <w:t>sistemlerindeki</w:t>
      </w:r>
      <w:r>
        <w:rPr>
          <w:spacing w:val="-3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kavramlar,</w:t>
      </w:r>
      <w:r>
        <w:rPr>
          <w:spacing w:val="-4"/>
        </w:rPr>
        <w:t xml:space="preserve"> </w:t>
      </w:r>
      <w:r>
        <w:t>ülke</w:t>
      </w:r>
      <w:r>
        <w:rPr>
          <w:spacing w:val="-4"/>
        </w:rPr>
        <w:t xml:space="preserve"> </w:t>
      </w:r>
      <w:r>
        <w:t>karşılaştırmalarında</w:t>
      </w:r>
      <w:r>
        <w:rPr>
          <w:spacing w:val="-44"/>
        </w:rPr>
        <w:t xml:space="preserve"> </w:t>
      </w:r>
      <w:r>
        <w:t>kullanılabilecek</w:t>
      </w:r>
      <w:r>
        <w:rPr>
          <w:spacing w:val="-5"/>
        </w:rPr>
        <w:t xml:space="preserve"> </w:t>
      </w:r>
      <w:r>
        <w:t>veriler,</w:t>
      </w:r>
      <w:r>
        <w:rPr>
          <w:spacing w:val="-2"/>
        </w:rPr>
        <w:t xml:space="preserve"> </w:t>
      </w:r>
      <w:r>
        <w:t>ülkemizdeki</w:t>
      </w:r>
      <w:r>
        <w:rPr>
          <w:spacing w:val="-2"/>
        </w:rPr>
        <w:t xml:space="preserve"> </w:t>
      </w:r>
      <w:r>
        <w:t>sosyal güvenlik</w:t>
      </w:r>
      <w:r>
        <w:rPr>
          <w:spacing w:val="-3"/>
        </w:rPr>
        <w:t xml:space="preserve"> </w:t>
      </w:r>
      <w:r>
        <w:t>sorunları,</w:t>
      </w:r>
      <w:r>
        <w:rPr>
          <w:spacing w:val="-2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reformunun</w:t>
      </w:r>
      <w:r>
        <w:rPr>
          <w:spacing w:val="-1"/>
        </w:rPr>
        <w:t xml:space="preserve"> </w:t>
      </w:r>
      <w:r>
        <w:t>bileşenleri</w:t>
      </w:r>
      <w:r>
        <w:rPr>
          <w:spacing w:val="-2"/>
        </w:rPr>
        <w:t xml:space="preserve"> </w:t>
      </w:r>
      <w:r>
        <w:t>ve yapılan</w:t>
      </w:r>
    </w:p>
    <w:p w:rsidR="00B72EA6" w:rsidRDefault="00000000">
      <w:pPr>
        <w:pStyle w:val="GvdeMetni"/>
        <w:spacing w:line="214" w:lineRule="exact"/>
        <w:ind w:left="111"/>
      </w:pPr>
      <w:r>
        <w:t>temel</w:t>
      </w:r>
      <w:r>
        <w:rPr>
          <w:spacing w:val="-4"/>
        </w:rPr>
        <w:t xml:space="preserve"> </w:t>
      </w:r>
      <w:r>
        <w:t>değişiklikler.</w:t>
      </w:r>
      <w:r>
        <w:rPr>
          <w:spacing w:val="-3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Güvenlikte</w:t>
      </w:r>
      <w:r>
        <w:rPr>
          <w:spacing w:val="-3"/>
        </w:rPr>
        <w:t xml:space="preserve"> </w:t>
      </w:r>
      <w:r>
        <w:t>emeklilik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emeklilik</w:t>
      </w:r>
      <w:r>
        <w:rPr>
          <w:spacing w:val="-4"/>
        </w:rPr>
        <w:t xml:space="preserve"> </w:t>
      </w:r>
      <w:r>
        <w:t>zamanı</w:t>
      </w:r>
      <w:r>
        <w:rPr>
          <w:spacing w:val="-3"/>
        </w:rPr>
        <w:t xml:space="preserve"> </w:t>
      </w:r>
      <w:r>
        <w:t>hesaplamaları.</w:t>
      </w:r>
    </w:p>
    <w:p w:rsidR="00B72EA6" w:rsidRDefault="00000000">
      <w:pPr>
        <w:pStyle w:val="Balk1"/>
        <w:spacing w:before="113"/>
        <w:ind w:left="819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5" w:line="360" w:lineRule="auto"/>
        <w:ind w:left="819" w:right="385"/>
      </w:pPr>
      <w:r>
        <w:t>5502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Kanunu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5510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Sigortalar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Sigortası</w:t>
      </w:r>
      <w:r>
        <w:rPr>
          <w:spacing w:val="-45"/>
        </w:rPr>
        <w:t xml:space="preserve"> </w:t>
      </w:r>
      <w:r>
        <w:t>Kanunu</w:t>
      </w:r>
    </w:p>
    <w:p w:rsidR="00B72EA6" w:rsidRDefault="00000000">
      <w:pPr>
        <w:pStyle w:val="GvdeMetni"/>
        <w:spacing w:line="360" w:lineRule="auto"/>
        <w:ind w:left="819" w:right="385"/>
      </w:pPr>
      <w:r>
        <w:t>Prof. Dr. Ali Güzel, Prof. Dr. Ali Rıza Okur, Doç. Dr. Nurşen Caniklioğlu, Sosyal Güvenlik Hukuku, Beta</w:t>
      </w:r>
      <w:r>
        <w:rPr>
          <w:spacing w:val="-46"/>
        </w:rPr>
        <w:t xml:space="preserve"> </w:t>
      </w:r>
      <w:r>
        <w:t>yayınları,</w:t>
      </w:r>
      <w:r>
        <w:rPr>
          <w:spacing w:val="-1"/>
        </w:rPr>
        <w:t xml:space="preserve"> </w:t>
      </w:r>
      <w:r>
        <w:t>15. Baskı, 2014.</w:t>
      </w:r>
    </w:p>
    <w:p w:rsidR="00B72EA6" w:rsidRDefault="00B72EA6">
      <w:pPr>
        <w:pStyle w:val="GvdeMetni"/>
        <w:spacing w:before="9"/>
        <w:rPr>
          <w:sz w:val="28"/>
        </w:rPr>
      </w:pPr>
    </w:p>
    <w:p w:rsidR="00B72EA6" w:rsidRDefault="00000000">
      <w:pPr>
        <w:pStyle w:val="Balk1"/>
        <w:ind w:left="111"/>
        <w:jc w:val="left"/>
      </w:pPr>
      <w:r>
        <w:t>SGR454 -</w:t>
      </w:r>
      <w:r>
        <w:rPr>
          <w:spacing w:val="-3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Sistemleri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0 3)</w:t>
      </w:r>
    </w:p>
    <w:p w:rsidR="00B72EA6" w:rsidRDefault="00000000">
      <w:pPr>
        <w:pStyle w:val="GvdeMetni"/>
        <w:spacing w:before="108" w:line="357" w:lineRule="auto"/>
        <w:ind w:left="111" w:right="139"/>
      </w:pPr>
      <w:r>
        <w:rPr>
          <w:color w:val="212121"/>
        </w:rPr>
        <w:t>Dünyada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uygulanan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özel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emeklilik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sistemlerini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öğrenmek.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Bireysel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emeklilik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sistemi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şirketleri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ilgili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genel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bilgi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sahibi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olmak.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Bireysel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emeklilik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sisteminin ekonomideki yerini 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önemini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kavrayabilmek.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Bireysel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emeklilik</w:t>
      </w:r>
    </w:p>
    <w:p w:rsidR="00B72EA6" w:rsidRDefault="00000000">
      <w:pPr>
        <w:pStyle w:val="GvdeMetni"/>
        <w:spacing w:before="5"/>
        <w:ind w:left="111"/>
      </w:pPr>
      <w:r>
        <w:rPr>
          <w:color w:val="212121"/>
        </w:rPr>
        <w:t>sisteminin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yatırım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fonlarının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işleyişini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çözümlemek.</w:t>
      </w:r>
    </w:p>
    <w:p w:rsidR="00B72EA6" w:rsidRDefault="00000000">
      <w:pPr>
        <w:pStyle w:val="Balk1"/>
        <w:spacing w:before="110"/>
        <w:ind w:left="819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8"/>
        <w:ind w:left="819"/>
      </w:pPr>
      <w:hyperlink r:id="rId8">
        <w:r>
          <w:t>Öğr.Gör.</w:t>
        </w:r>
        <w:r>
          <w:rPr>
            <w:spacing w:val="-3"/>
          </w:rPr>
          <w:t xml:space="preserve"> </w:t>
        </w:r>
        <w:r>
          <w:t>Hilal</w:t>
        </w:r>
        <w:r>
          <w:rPr>
            <w:spacing w:val="-1"/>
          </w:rPr>
          <w:t xml:space="preserve"> </w:t>
        </w:r>
        <w:r>
          <w:t>İlgin</w:t>
        </w:r>
        <w:r>
          <w:rPr>
            <w:spacing w:val="-2"/>
          </w:rPr>
          <w:t xml:space="preserve"> </w:t>
        </w:r>
        <w:r>
          <w:t>Uyar,</w:t>
        </w:r>
        <w:r>
          <w:rPr>
            <w:spacing w:val="-3"/>
          </w:rPr>
          <w:t xml:space="preserve"> </w:t>
        </w:r>
      </w:hyperlink>
      <w:r>
        <w:t>Bireysel</w:t>
      </w:r>
      <w:r>
        <w:rPr>
          <w:spacing w:val="-3"/>
        </w:rPr>
        <w:t xml:space="preserve"> </w:t>
      </w:r>
      <w:r>
        <w:t>Emeklilik</w:t>
      </w:r>
      <w:r>
        <w:rPr>
          <w:spacing w:val="-4"/>
        </w:rPr>
        <w:t xml:space="preserve"> </w:t>
      </w:r>
      <w:r>
        <w:t xml:space="preserve">Sistemi, </w:t>
      </w:r>
      <w:hyperlink r:id="rId9">
        <w:r>
          <w:t>Detay</w:t>
        </w:r>
        <w:r>
          <w:rPr>
            <w:spacing w:val="-7"/>
          </w:rPr>
          <w:t xml:space="preserve"> </w:t>
        </w:r>
        <w:r>
          <w:t>Yayıncılık</w:t>
        </w:r>
      </w:hyperlink>
    </w:p>
    <w:p w:rsidR="00B72EA6" w:rsidRDefault="00B72EA6">
      <w:pPr>
        <w:pStyle w:val="GvdeMetni"/>
        <w:rPr>
          <w:sz w:val="20"/>
        </w:rPr>
      </w:pPr>
    </w:p>
    <w:p w:rsidR="00B72EA6" w:rsidRDefault="00B72EA6">
      <w:pPr>
        <w:pStyle w:val="GvdeMetni"/>
        <w:spacing w:before="2"/>
        <w:rPr>
          <w:sz w:val="18"/>
        </w:rPr>
      </w:pPr>
    </w:p>
    <w:p w:rsidR="00B72EA6" w:rsidRDefault="00000000">
      <w:pPr>
        <w:pStyle w:val="Balk1"/>
        <w:ind w:left="111"/>
        <w:jc w:val="left"/>
      </w:pPr>
      <w:r>
        <w:t>SGR456 -</w:t>
      </w:r>
      <w:r>
        <w:rPr>
          <w:spacing w:val="-2"/>
        </w:rPr>
        <w:t xml:space="preserve"> </w:t>
      </w:r>
      <w:r>
        <w:t>Tarım</w:t>
      </w:r>
      <w:r>
        <w:rPr>
          <w:spacing w:val="-2"/>
        </w:rPr>
        <w:t xml:space="preserve"> </w:t>
      </w:r>
      <w:r>
        <w:t>Sigortası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0 4)</w:t>
      </w:r>
    </w:p>
    <w:p w:rsidR="00B72EA6" w:rsidRDefault="00000000">
      <w:pPr>
        <w:pStyle w:val="GvdeMetni"/>
        <w:spacing w:before="105"/>
        <w:ind w:left="111"/>
      </w:pPr>
      <w:r>
        <w:t>Tarım</w:t>
      </w:r>
      <w:r>
        <w:rPr>
          <w:spacing w:val="-4"/>
        </w:rPr>
        <w:t xml:space="preserve"> </w:t>
      </w:r>
      <w:r>
        <w:t>sigortası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tarımsal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kavramının</w:t>
      </w:r>
      <w:r>
        <w:rPr>
          <w:spacing w:val="-2"/>
        </w:rPr>
        <w:t xml:space="preserve"> </w:t>
      </w:r>
      <w:r>
        <w:t>tanımı,</w:t>
      </w:r>
      <w:r>
        <w:rPr>
          <w:spacing w:val="-2"/>
        </w:rPr>
        <w:t xml:space="preserve"> </w:t>
      </w:r>
      <w:r>
        <w:t>tarımda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yönetimi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tarımsal</w:t>
      </w:r>
      <w:r>
        <w:rPr>
          <w:spacing w:val="-3"/>
        </w:rPr>
        <w:t xml:space="preserve"> </w:t>
      </w:r>
      <w:r>
        <w:t>riskler,</w:t>
      </w:r>
      <w:r>
        <w:rPr>
          <w:spacing w:val="-3"/>
        </w:rPr>
        <w:t xml:space="preserve"> </w:t>
      </w:r>
      <w:r>
        <w:t>Çiftçilerin</w:t>
      </w:r>
      <w:r>
        <w:rPr>
          <w:spacing w:val="-1"/>
        </w:rPr>
        <w:t xml:space="preserve"> </w:t>
      </w:r>
      <w:r>
        <w:t>risk</w:t>
      </w:r>
    </w:p>
    <w:p w:rsidR="00B72EA6" w:rsidRDefault="00000000">
      <w:pPr>
        <w:pStyle w:val="GvdeMetni"/>
        <w:spacing w:before="111" w:line="360" w:lineRule="auto"/>
        <w:ind w:left="111"/>
      </w:pPr>
      <w:r>
        <w:t>davranışları: risk davranışlarının modellenmesi, risk transferi, tarım sigortasında hasar, prim hesap yöntemleri ve</w:t>
      </w:r>
      <w:r>
        <w:rPr>
          <w:spacing w:val="1"/>
        </w:rPr>
        <w:t xml:space="preserve"> </w:t>
      </w:r>
      <w:r>
        <w:t>uygulanışı,</w:t>
      </w:r>
      <w:r>
        <w:rPr>
          <w:spacing w:val="-4"/>
        </w:rPr>
        <w:t xml:space="preserve"> </w:t>
      </w:r>
      <w:r>
        <w:t>tarım</w:t>
      </w:r>
      <w:r>
        <w:rPr>
          <w:spacing w:val="-4"/>
        </w:rPr>
        <w:t xml:space="preserve"> </w:t>
      </w:r>
      <w:r>
        <w:t>sigortalarının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ekonomik</w:t>
      </w:r>
      <w:r>
        <w:rPr>
          <w:spacing w:val="-5"/>
        </w:rPr>
        <w:t xml:space="preserve"> </w:t>
      </w:r>
      <w:r>
        <w:t>hedefleri,</w:t>
      </w:r>
      <w:r>
        <w:rPr>
          <w:spacing w:val="-4"/>
        </w:rPr>
        <w:t xml:space="preserve"> </w:t>
      </w:r>
      <w:r>
        <w:t>uygulanışları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organizasyon</w:t>
      </w:r>
      <w:r>
        <w:rPr>
          <w:spacing w:val="-3"/>
        </w:rPr>
        <w:t xml:space="preserve"> </w:t>
      </w:r>
      <w:r>
        <w:t>şekilleri,</w:t>
      </w:r>
      <w:r>
        <w:rPr>
          <w:spacing w:val="-4"/>
        </w:rPr>
        <w:t xml:space="preserve"> </w:t>
      </w:r>
      <w:r>
        <w:t>Türkiye'de</w:t>
      </w:r>
      <w:r>
        <w:rPr>
          <w:spacing w:val="-4"/>
        </w:rPr>
        <w:t xml:space="preserve"> </w:t>
      </w:r>
      <w:r>
        <w:t>tarım</w:t>
      </w:r>
      <w:r>
        <w:rPr>
          <w:spacing w:val="-45"/>
        </w:rPr>
        <w:t xml:space="preserve"> </w:t>
      </w:r>
      <w:r>
        <w:t>sigortası</w:t>
      </w:r>
      <w:r>
        <w:rPr>
          <w:spacing w:val="-1"/>
        </w:rPr>
        <w:t xml:space="preserve"> </w:t>
      </w:r>
      <w:r>
        <w:t>uygulamasındaki sorunlar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çözümleri.</w:t>
      </w:r>
    </w:p>
    <w:p w:rsidR="00B72EA6" w:rsidRDefault="00000000">
      <w:pPr>
        <w:pStyle w:val="Balk1"/>
        <w:spacing w:before="3"/>
        <w:ind w:left="819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6"/>
        <w:ind w:left="800"/>
      </w:pPr>
      <w:r>
        <w:t>Tarım</w:t>
      </w:r>
      <w:r>
        <w:rPr>
          <w:spacing w:val="-5"/>
        </w:rPr>
        <w:t xml:space="preserve"> </w:t>
      </w:r>
      <w:r>
        <w:t>Sigortalan</w:t>
      </w:r>
      <w:r>
        <w:rPr>
          <w:spacing w:val="-2"/>
        </w:rPr>
        <w:t xml:space="preserve"> </w:t>
      </w:r>
      <w:r>
        <w:t>Vakfı</w:t>
      </w:r>
      <w:r>
        <w:rPr>
          <w:spacing w:val="-3"/>
        </w:rPr>
        <w:t xml:space="preserve"> </w:t>
      </w:r>
      <w:r>
        <w:t>Yayınları</w:t>
      </w:r>
    </w:p>
    <w:p w:rsidR="00B72EA6" w:rsidRDefault="00B72EA6">
      <w:pPr>
        <w:sectPr w:rsidR="00B72EA6">
          <w:pgSz w:w="11910" w:h="16840"/>
          <w:pgMar w:top="1360" w:right="1280" w:bottom="280" w:left="1300" w:header="708" w:footer="708" w:gutter="0"/>
          <w:cols w:space="708"/>
        </w:sectPr>
      </w:pPr>
    </w:p>
    <w:p w:rsidR="00B72EA6" w:rsidRDefault="00B72EA6">
      <w:pPr>
        <w:pStyle w:val="GvdeMetni"/>
        <w:spacing w:before="9"/>
        <w:rPr>
          <w:sz w:val="9"/>
        </w:rPr>
      </w:pPr>
    </w:p>
    <w:p w:rsidR="00B72EA6" w:rsidRDefault="00000000">
      <w:pPr>
        <w:pStyle w:val="Balk1"/>
        <w:spacing w:before="92"/>
        <w:ind w:left="111"/>
        <w:jc w:val="left"/>
      </w:pPr>
      <w:r>
        <w:t>SOS452-</w:t>
      </w:r>
      <w:r>
        <w:rPr>
          <w:spacing w:val="-3"/>
        </w:rPr>
        <w:t xml:space="preserve"> </w:t>
      </w:r>
      <w:r>
        <w:t>Sosyoloji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0 4)</w:t>
      </w:r>
    </w:p>
    <w:p w:rsidR="00B72EA6" w:rsidRDefault="00000000">
      <w:pPr>
        <w:pStyle w:val="GvdeMetni"/>
        <w:spacing w:before="108" w:line="357" w:lineRule="auto"/>
        <w:ind w:left="111"/>
      </w:pPr>
      <w:r>
        <w:t>Dersin</w:t>
      </w:r>
      <w:r>
        <w:rPr>
          <w:spacing w:val="-2"/>
        </w:rPr>
        <w:t xml:space="preserve"> </w:t>
      </w:r>
      <w:r>
        <w:t>içeriği, 'sosyoloji</w:t>
      </w:r>
      <w:r>
        <w:rPr>
          <w:spacing w:val="-3"/>
        </w:rPr>
        <w:t xml:space="preserve"> </w:t>
      </w:r>
      <w:r>
        <w:t>nedir'</w:t>
      </w:r>
      <w:r>
        <w:rPr>
          <w:spacing w:val="-6"/>
        </w:rPr>
        <w:t xml:space="preserve"> </w:t>
      </w:r>
      <w:r>
        <w:t>sorusu,</w:t>
      </w:r>
      <w:r>
        <w:rPr>
          <w:spacing w:val="-5"/>
        </w:rPr>
        <w:t xml:space="preserve"> </w:t>
      </w:r>
      <w:r>
        <w:t>birey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toplum</w:t>
      </w:r>
      <w:r>
        <w:rPr>
          <w:spacing w:val="-4"/>
        </w:rPr>
        <w:t xml:space="preserve"> </w:t>
      </w:r>
      <w:r>
        <w:t>ilişkisi,</w:t>
      </w:r>
      <w:r>
        <w:rPr>
          <w:spacing w:val="-3"/>
        </w:rPr>
        <w:t xml:space="preserve"> </w:t>
      </w:r>
      <w:r>
        <w:t>toplum,</w:t>
      </w:r>
      <w:r>
        <w:rPr>
          <w:spacing w:val="-3"/>
        </w:rPr>
        <w:t xml:space="preserve"> </w:t>
      </w:r>
      <w:r>
        <w:t>toplumsal</w:t>
      </w:r>
      <w:r>
        <w:rPr>
          <w:spacing w:val="-4"/>
        </w:rPr>
        <w:t xml:space="preserve"> </w:t>
      </w:r>
      <w:r>
        <w:t>davranış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toplumsal</w:t>
      </w:r>
      <w:r>
        <w:rPr>
          <w:spacing w:val="-4"/>
        </w:rPr>
        <w:t xml:space="preserve"> </w:t>
      </w:r>
      <w:r>
        <w:t>ilişkiler,</w:t>
      </w:r>
      <w:r>
        <w:rPr>
          <w:spacing w:val="-45"/>
        </w:rPr>
        <w:t xml:space="preserve"> </w:t>
      </w:r>
      <w:r>
        <w:t>sosyolojinin diğer</w:t>
      </w:r>
      <w:r>
        <w:rPr>
          <w:spacing w:val="-2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bilimlerle</w:t>
      </w:r>
      <w:r>
        <w:rPr>
          <w:spacing w:val="-2"/>
        </w:rPr>
        <w:t xml:space="preserve"> </w:t>
      </w:r>
      <w:r>
        <w:t>olan ilişkisi,</w:t>
      </w:r>
      <w:r>
        <w:rPr>
          <w:spacing w:val="-1"/>
        </w:rPr>
        <w:t xml:space="preserve"> </w:t>
      </w:r>
      <w:r>
        <w:t>kültür,</w:t>
      </w:r>
      <w:r>
        <w:rPr>
          <w:spacing w:val="-1"/>
        </w:rPr>
        <w:t xml:space="preserve"> </w:t>
      </w:r>
      <w:r>
        <w:t>toplumsal</w:t>
      </w:r>
      <w:r>
        <w:rPr>
          <w:spacing w:val="-2"/>
        </w:rPr>
        <w:t xml:space="preserve"> </w:t>
      </w:r>
      <w:r>
        <w:t>cinsiyet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medya</w:t>
      </w:r>
      <w:r>
        <w:rPr>
          <w:spacing w:val="-2"/>
        </w:rPr>
        <w:t xml:space="preserve"> </w:t>
      </w:r>
      <w:r>
        <w:t>ilişkisidir.</w:t>
      </w:r>
    </w:p>
    <w:p w:rsidR="00B72EA6" w:rsidRDefault="00000000">
      <w:pPr>
        <w:pStyle w:val="GvdeMetni"/>
        <w:spacing w:before="4" w:line="360" w:lineRule="auto"/>
        <w:ind w:left="111" w:right="163"/>
      </w:pPr>
      <w:r>
        <w:t>İçerik; ayrıca sosyolojinin temel ilkelerine, kuramlarına ve kavramlarına; temel toplumsal süreçlere, yapılara ve</w:t>
      </w:r>
      <w:r>
        <w:rPr>
          <w:spacing w:val="1"/>
        </w:rPr>
        <w:t xml:space="preserve"> </w:t>
      </w:r>
      <w:r>
        <w:t>modellere;</w:t>
      </w:r>
      <w:r>
        <w:rPr>
          <w:spacing w:val="-4"/>
        </w:rPr>
        <w:t xml:space="preserve"> </w:t>
      </w:r>
      <w:r>
        <w:t>birey</w:t>
      </w:r>
      <w:r>
        <w:rPr>
          <w:spacing w:val="-6"/>
        </w:rPr>
        <w:t xml:space="preserve"> </w:t>
      </w:r>
      <w:r>
        <w:t>toplum</w:t>
      </w:r>
      <w:r>
        <w:rPr>
          <w:spacing w:val="-3"/>
        </w:rPr>
        <w:t xml:space="preserve"> </w:t>
      </w:r>
      <w:r>
        <w:t>ilişkisinin</w:t>
      </w:r>
      <w:r>
        <w:rPr>
          <w:spacing w:val="-1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özelliklerine;</w:t>
      </w:r>
      <w:r>
        <w:rPr>
          <w:spacing w:val="-3"/>
        </w:rPr>
        <w:t xml:space="preserve"> </w:t>
      </w:r>
      <w:r>
        <w:t>bireyin</w:t>
      </w:r>
      <w:r>
        <w:rPr>
          <w:spacing w:val="-1"/>
        </w:rPr>
        <w:t xml:space="preserve"> </w:t>
      </w:r>
      <w:r>
        <w:t>toplumsallaşma</w:t>
      </w:r>
      <w:r>
        <w:rPr>
          <w:spacing w:val="-4"/>
        </w:rPr>
        <w:t xml:space="preserve"> </w:t>
      </w:r>
      <w:r>
        <w:t>sürecine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süreçte</w:t>
      </w:r>
      <w:r>
        <w:rPr>
          <w:spacing w:val="-3"/>
        </w:rPr>
        <w:t xml:space="preserve"> </w:t>
      </w:r>
      <w:r>
        <w:t>etkili</w:t>
      </w:r>
      <w:r>
        <w:rPr>
          <w:spacing w:val="-2"/>
        </w:rPr>
        <w:t xml:space="preserve"> </w:t>
      </w:r>
      <w:r>
        <w:t>toplumsal</w:t>
      </w:r>
      <w:r>
        <w:rPr>
          <w:spacing w:val="-45"/>
        </w:rPr>
        <w:t xml:space="preserve"> </w:t>
      </w:r>
      <w:r>
        <w:t>aile, eğitim gibi kurumlara ve cinsiyet, cinsellik, beden gibi olgulara dayanır. Belirtilen bu konular dünyadan ve</w:t>
      </w:r>
      <w:r>
        <w:rPr>
          <w:spacing w:val="1"/>
        </w:rPr>
        <w:t xml:space="preserve"> </w:t>
      </w:r>
      <w:r>
        <w:t>Türkiye’den verilecek</w:t>
      </w:r>
      <w:r>
        <w:rPr>
          <w:spacing w:val="-2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olgular</w:t>
      </w:r>
      <w:r>
        <w:rPr>
          <w:spacing w:val="-2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işlenir.</w:t>
      </w:r>
    </w:p>
    <w:p w:rsidR="00B72EA6" w:rsidRDefault="00000000">
      <w:pPr>
        <w:pStyle w:val="GvdeMetni"/>
        <w:spacing w:line="360" w:lineRule="auto"/>
        <w:ind w:left="111" w:right="520"/>
        <w:jc w:val="both"/>
      </w:pPr>
      <w:r>
        <w:t>Temel amaç, günümüzde sosyologların ilgilerinin yoğunlaştığı temel sosyolojik konuları öğretmektir. Ayrıca ders</w:t>
      </w:r>
      <w:r>
        <w:rPr>
          <w:spacing w:val="-45"/>
        </w:rPr>
        <w:t xml:space="preserve"> </w:t>
      </w:r>
      <w:r>
        <w:t>müfredatı bireyin kendi toplumunu ve farklı toplumları anlamasını sağlamayı ve sosyal dünyayı daha iyi anlamayı</w:t>
      </w:r>
      <w:r>
        <w:rPr>
          <w:spacing w:val="-45"/>
        </w:rPr>
        <w:t xml:space="preserve"> </w:t>
      </w:r>
      <w:r>
        <w:t>amaçlamaktadır.</w:t>
      </w:r>
    </w:p>
    <w:p w:rsidR="00B72EA6" w:rsidRDefault="00000000">
      <w:pPr>
        <w:pStyle w:val="Balk1"/>
        <w:spacing w:before="3"/>
        <w:ind w:left="819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B72EA6" w:rsidRDefault="00000000">
      <w:pPr>
        <w:pStyle w:val="GvdeMetni"/>
        <w:spacing w:before="106"/>
        <w:ind w:left="819"/>
        <w:jc w:val="both"/>
      </w:pPr>
      <w:r>
        <w:t>S.</w:t>
      </w:r>
      <w:r>
        <w:rPr>
          <w:spacing w:val="-4"/>
        </w:rPr>
        <w:t xml:space="preserve"> </w:t>
      </w:r>
      <w:r>
        <w:t>Şener,</w:t>
      </w:r>
      <w:r>
        <w:rPr>
          <w:spacing w:val="-4"/>
        </w:rPr>
        <w:t xml:space="preserve"> </w:t>
      </w:r>
      <w:r>
        <w:t>Sosyoloji:</w:t>
      </w:r>
      <w:r>
        <w:rPr>
          <w:spacing w:val="-3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Bilimlere</w:t>
      </w:r>
      <w:r>
        <w:rPr>
          <w:spacing w:val="-4"/>
        </w:rPr>
        <w:t xml:space="preserve"> </w:t>
      </w:r>
      <w:r>
        <w:t>Alternatif</w:t>
      </w:r>
      <w:r>
        <w:rPr>
          <w:spacing w:val="-3"/>
        </w:rPr>
        <w:t xml:space="preserve"> </w:t>
      </w:r>
      <w:r>
        <w:t>Yaklaşım,</w:t>
      </w:r>
      <w:r>
        <w:rPr>
          <w:spacing w:val="-1"/>
        </w:rPr>
        <w:t xml:space="preserve"> </w:t>
      </w:r>
      <w:r>
        <w:t>İnkılap</w:t>
      </w:r>
      <w:r>
        <w:rPr>
          <w:spacing w:val="-2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Yayın,</w:t>
      </w:r>
      <w:r>
        <w:rPr>
          <w:spacing w:val="-4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2013.</w:t>
      </w:r>
      <w:r>
        <w:rPr>
          <w:spacing w:val="38"/>
        </w:rPr>
        <w:t xml:space="preserve"> </w:t>
      </w:r>
      <w:r>
        <w:t>(Temel</w:t>
      </w:r>
    </w:p>
    <w:p w:rsidR="00B72EA6" w:rsidRDefault="00000000">
      <w:pPr>
        <w:pStyle w:val="GvdeMetni"/>
        <w:spacing w:before="110"/>
        <w:ind w:left="111"/>
      </w:pPr>
      <w:r>
        <w:t>Kaynak)</w:t>
      </w:r>
    </w:p>
    <w:sectPr w:rsidR="00B72EA6">
      <w:pgSz w:w="11910" w:h="16840"/>
      <w:pgMar w:top="15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A24A0"/>
    <w:multiLevelType w:val="hybridMultilevel"/>
    <w:tmpl w:val="71C63C76"/>
    <w:lvl w:ilvl="0" w:tplc="D1043D3A">
      <w:start w:val="1"/>
      <w:numFmt w:val="upperLetter"/>
      <w:lvlText w:val="%1."/>
      <w:lvlJc w:val="left"/>
      <w:pPr>
        <w:ind w:left="107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tr-TR" w:eastAsia="en-US" w:bidi="ar-SA"/>
      </w:rPr>
    </w:lvl>
    <w:lvl w:ilvl="1" w:tplc="57F00056">
      <w:numFmt w:val="bullet"/>
      <w:lvlText w:val="•"/>
      <w:lvlJc w:val="left"/>
      <w:pPr>
        <w:ind w:left="1904" w:hanging="245"/>
      </w:pPr>
      <w:rPr>
        <w:rFonts w:hint="default"/>
        <w:lang w:val="tr-TR" w:eastAsia="en-US" w:bidi="ar-SA"/>
      </w:rPr>
    </w:lvl>
    <w:lvl w:ilvl="2" w:tplc="34E45E12">
      <w:numFmt w:val="bullet"/>
      <w:lvlText w:val="•"/>
      <w:lvlJc w:val="left"/>
      <w:pPr>
        <w:ind w:left="2729" w:hanging="245"/>
      </w:pPr>
      <w:rPr>
        <w:rFonts w:hint="default"/>
        <w:lang w:val="tr-TR" w:eastAsia="en-US" w:bidi="ar-SA"/>
      </w:rPr>
    </w:lvl>
    <w:lvl w:ilvl="3" w:tplc="5694FBD4">
      <w:numFmt w:val="bullet"/>
      <w:lvlText w:val="•"/>
      <w:lvlJc w:val="left"/>
      <w:pPr>
        <w:ind w:left="3554" w:hanging="245"/>
      </w:pPr>
      <w:rPr>
        <w:rFonts w:hint="default"/>
        <w:lang w:val="tr-TR" w:eastAsia="en-US" w:bidi="ar-SA"/>
      </w:rPr>
    </w:lvl>
    <w:lvl w:ilvl="4" w:tplc="95F0B5F2">
      <w:numFmt w:val="bullet"/>
      <w:lvlText w:val="•"/>
      <w:lvlJc w:val="left"/>
      <w:pPr>
        <w:ind w:left="4379" w:hanging="245"/>
      </w:pPr>
      <w:rPr>
        <w:rFonts w:hint="default"/>
        <w:lang w:val="tr-TR" w:eastAsia="en-US" w:bidi="ar-SA"/>
      </w:rPr>
    </w:lvl>
    <w:lvl w:ilvl="5" w:tplc="A9E2CE94">
      <w:numFmt w:val="bullet"/>
      <w:lvlText w:val="•"/>
      <w:lvlJc w:val="left"/>
      <w:pPr>
        <w:ind w:left="5204" w:hanging="245"/>
      </w:pPr>
      <w:rPr>
        <w:rFonts w:hint="default"/>
        <w:lang w:val="tr-TR" w:eastAsia="en-US" w:bidi="ar-SA"/>
      </w:rPr>
    </w:lvl>
    <w:lvl w:ilvl="6" w:tplc="97482E76">
      <w:numFmt w:val="bullet"/>
      <w:lvlText w:val="•"/>
      <w:lvlJc w:val="left"/>
      <w:pPr>
        <w:ind w:left="6029" w:hanging="245"/>
      </w:pPr>
      <w:rPr>
        <w:rFonts w:hint="default"/>
        <w:lang w:val="tr-TR" w:eastAsia="en-US" w:bidi="ar-SA"/>
      </w:rPr>
    </w:lvl>
    <w:lvl w:ilvl="7" w:tplc="DF402E74">
      <w:numFmt w:val="bullet"/>
      <w:lvlText w:val="•"/>
      <w:lvlJc w:val="left"/>
      <w:pPr>
        <w:ind w:left="6854" w:hanging="245"/>
      </w:pPr>
      <w:rPr>
        <w:rFonts w:hint="default"/>
        <w:lang w:val="tr-TR" w:eastAsia="en-US" w:bidi="ar-SA"/>
      </w:rPr>
    </w:lvl>
    <w:lvl w:ilvl="8" w:tplc="94F6305A">
      <w:numFmt w:val="bullet"/>
      <w:lvlText w:val="•"/>
      <w:lvlJc w:val="left"/>
      <w:pPr>
        <w:ind w:left="7679" w:hanging="245"/>
      </w:pPr>
      <w:rPr>
        <w:rFonts w:hint="default"/>
        <w:lang w:val="tr-TR" w:eastAsia="en-US" w:bidi="ar-SA"/>
      </w:rPr>
    </w:lvl>
  </w:abstractNum>
  <w:num w:numId="1" w16cid:durableId="51441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EA6"/>
    <w:rsid w:val="00383CB9"/>
    <w:rsid w:val="00B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4B33"/>
  <w15:docId w15:val="{B1FD8369-4C90-42E8-B7D9-565C451E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0"/>
      <w:jc w:val="both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1071" w:hanging="246"/>
    </w:pPr>
  </w:style>
  <w:style w:type="paragraph" w:customStyle="1" w:styleId="TableParagraph">
    <w:name w:val="Table Paragraph"/>
    <w:basedOn w:val="Normal"/>
    <w:uiPriority w:val="1"/>
    <w:qFormat/>
    <w:pPr>
      <w:spacing w:before="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pyurdu.com/yazar/ogrgor-hilal-ilgin-uyar/1632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rsb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zine.gov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r.com.tr/Search.aspx?kw=Dr.Eda%2BBalka%c5%9f&amp;gid=00001&amp;criteria=2&amp;media=9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tapyurdu.com/yayinevi/detay-yayincilik/10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7729</Words>
  <Characters>44058</Characters>
  <Application>Microsoft Office Word</Application>
  <DocSecurity>0</DocSecurity>
  <Lines>367</Lines>
  <Paragraphs>103</Paragraphs>
  <ScaleCrop>false</ScaleCrop>
  <Company>KiNGHaZe</Company>
  <LinksUpToDate>false</LinksUpToDate>
  <CharactersWithSpaces>51684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PATLICAN</dc:creator>
  <cp:lastModifiedBy>Mancı</cp:lastModifiedBy>
  <cp:revision>2</cp:revision>
  <dcterms:created xsi:type="dcterms:W3CDTF">2023-02-23T13:50:00Z</dcterms:created>
  <dcterms:modified xsi:type="dcterms:W3CDTF">2023-02-23T13:52:00Z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